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153" w:rsidRPr="00117E63" w:rsidRDefault="00990908" w:rsidP="009909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17E63">
        <w:rPr>
          <w:rFonts w:ascii="Times New Roman" w:hAnsi="Times New Roman" w:cs="Times New Roman"/>
          <w:b/>
          <w:sz w:val="24"/>
          <w:szCs w:val="24"/>
        </w:rPr>
        <w:t>Институт иностранной филологии</w:t>
      </w:r>
    </w:p>
    <w:tbl>
      <w:tblPr>
        <w:tblStyle w:val="a3"/>
        <w:tblW w:w="15310" w:type="dxa"/>
        <w:tblInd w:w="-714" w:type="dxa"/>
        <w:tblLook w:val="04A0" w:firstRow="1" w:lastRow="0" w:firstColumn="1" w:lastColumn="0" w:noHBand="0" w:noVBand="1"/>
      </w:tblPr>
      <w:tblGrid>
        <w:gridCol w:w="851"/>
        <w:gridCol w:w="2538"/>
        <w:gridCol w:w="2990"/>
        <w:gridCol w:w="3119"/>
        <w:gridCol w:w="1329"/>
        <w:gridCol w:w="1392"/>
        <w:gridCol w:w="3091"/>
      </w:tblGrid>
      <w:tr w:rsidR="00117E63" w:rsidRPr="00117E63" w:rsidTr="000F4D40">
        <w:trPr>
          <w:trHeight w:val="77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ОПОП ВО</w:t>
            </w:r>
          </w:p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(направленность / профиль)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Форма обучения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E63" w:rsidRPr="00117E63" w:rsidRDefault="00117E63" w:rsidP="00117E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7E63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117E63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0F4D40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E63" w:rsidRPr="000F4D40" w:rsidRDefault="00117E63" w:rsidP="00117E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45.03.01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Английский язык и литература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01.06.2020 </w:t>
            </w:r>
            <w:r w:rsidR="00BF0337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- 11.07.2020 </w:t>
            </w:r>
            <w:r w:rsidR="00BF0337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45.03.01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Немецкий язык и литература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ЗФО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0F4D40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45.03.01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Английский язык и литература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45.03.01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Новогреческий язык и литература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45.03.01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Немецкий язык и литература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45.03.01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Французский язык и литература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Социолингвистика (английский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Социолингвистика (новогреческий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Социолингвистика (немецкий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Социолингвистика (французский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Теория и практика перевода (английский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Теория и практика перевода (немецкий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9A7FDB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45.04.01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0F4D40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Теория и практика перевода (французский язык)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FDB" w:rsidRPr="000F4D40" w:rsidRDefault="009A7FDB" w:rsidP="009A7F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  <w:tr w:rsidR="00117E63" w:rsidRPr="000F4D40" w:rsidTr="00117E6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9A7FDB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E63" w:rsidRPr="000F4D40" w:rsidRDefault="00117E63" w:rsidP="000F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 xml:space="preserve">45.06.01 </w:t>
            </w: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9A7FDB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Языкознание и литературоведение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0F4D40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10.02.04 Германские языки (английский, немецкий)</w:t>
            </w:r>
          </w:p>
        </w:tc>
        <w:tc>
          <w:tcPr>
            <w:tcW w:w="1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ОФО</w:t>
            </w:r>
          </w:p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E63" w:rsidRPr="000F4D40" w:rsidRDefault="00117E63" w:rsidP="009909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4D40">
              <w:rPr>
                <w:rFonts w:ascii="Times New Roman" w:hAnsi="Times New Roman" w:cs="Times New Roman"/>
                <w:sz w:val="24"/>
                <w:szCs w:val="24"/>
              </w:rPr>
              <w:t>01.06.2020 г. - 11.07.2020 г.</w:t>
            </w:r>
          </w:p>
        </w:tc>
      </w:tr>
    </w:tbl>
    <w:p w:rsidR="00990908" w:rsidRPr="00117E63" w:rsidRDefault="00990908" w:rsidP="00990908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90908" w:rsidRPr="00117E63" w:rsidSect="00117E6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FCC"/>
    <w:rsid w:val="00037FCC"/>
    <w:rsid w:val="000F4D40"/>
    <w:rsid w:val="00117E63"/>
    <w:rsid w:val="00303153"/>
    <w:rsid w:val="00414B8C"/>
    <w:rsid w:val="0058387F"/>
    <w:rsid w:val="00990908"/>
    <w:rsid w:val="009A7FDB"/>
    <w:rsid w:val="00B64D48"/>
    <w:rsid w:val="00BF0337"/>
    <w:rsid w:val="00F64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90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090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68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3A2B0-AC85-445E-B4D8-649850489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RePack by Diakov</cp:lastModifiedBy>
  <cp:revision>2</cp:revision>
  <dcterms:created xsi:type="dcterms:W3CDTF">2020-04-24T07:29:00Z</dcterms:created>
  <dcterms:modified xsi:type="dcterms:W3CDTF">2020-04-24T07:29:00Z</dcterms:modified>
</cp:coreProperties>
</file>