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7A4" w:rsidRPr="007A3CC6" w:rsidRDefault="009C019D" w:rsidP="006F04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3CC6">
        <w:rPr>
          <w:rFonts w:ascii="Times New Roman" w:hAnsi="Times New Roman" w:cs="Times New Roman"/>
          <w:b/>
          <w:sz w:val="24"/>
          <w:szCs w:val="24"/>
        </w:rPr>
        <w:t>Таврическая академия</w:t>
      </w:r>
    </w:p>
    <w:tbl>
      <w:tblPr>
        <w:tblStyle w:val="a3"/>
        <w:tblW w:w="14458" w:type="dxa"/>
        <w:jc w:val="center"/>
        <w:tblLayout w:type="fixed"/>
        <w:tblLook w:val="04A0"/>
      </w:tblPr>
      <w:tblGrid>
        <w:gridCol w:w="817"/>
        <w:gridCol w:w="2268"/>
        <w:gridCol w:w="3010"/>
        <w:gridCol w:w="3118"/>
        <w:gridCol w:w="850"/>
        <w:gridCol w:w="1843"/>
        <w:gridCol w:w="2552"/>
      </w:tblGrid>
      <w:tr w:rsidR="00AF3C70" w:rsidRPr="007A3CC6" w:rsidTr="00CF76B4">
        <w:trPr>
          <w:jc w:val="center"/>
        </w:trPr>
        <w:tc>
          <w:tcPr>
            <w:tcW w:w="817" w:type="dxa"/>
          </w:tcPr>
          <w:p w:rsidR="006F042F" w:rsidRDefault="006F042F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C70" w:rsidRPr="006F042F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042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vAlign w:val="center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3010" w:type="dxa"/>
            <w:vAlign w:val="center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3118" w:type="dxa"/>
            <w:vAlign w:val="center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850" w:type="dxa"/>
          </w:tcPr>
          <w:p w:rsidR="006F042F" w:rsidRDefault="006F042F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1843" w:type="dxa"/>
          </w:tcPr>
          <w:p w:rsidR="006F042F" w:rsidRDefault="006F042F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552" w:type="dxa"/>
          </w:tcPr>
          <w:p w:rsidR="006F042F" w:rsidRDefault="006F042F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01.03.01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01.04.01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01.04.02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Прикладная математика и информатика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Системное программирование и информационные технологии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01.03.04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Прикладная математика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Математическое моделирование и информационные технологии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29.06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 - 25.07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04.03.01</w:t>
            </w:r>
          </w:p>
          <w:p w:rsidR="00AF3C70" w:rsidRPr="007A3CC6" w:rsidRDefault="00AF3C70" w:rsidP="00CF76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01.06.01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Математика и механика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Вещественный, комплексный и функциональный анализ, дифференциальные уравнения, динамические системы и оптимальное управление, механика деформируемого твердого тела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01.04.04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Прикладная математика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Математическое моделирование и информационные технологии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- 11.07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04.04.01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Физико-неорганическая 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05.03.02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18.07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06.03.01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06.03.01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05.04.02</w:t>
            </w:r>
          </w:p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118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 xml:space="preserve">Геоморфология, </w:t>
            </w:r>
            <w:proofErr w:type="spellStart"/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карстология</w:t>
            </w:r>
            <w:proofErr w:type="spellEnd"/>
            <w:r w:rsidRPr="00CE1A77">
              <w:rPr>
                <w:rFonts w:ascii="Times New Roman" w:hAnsi="Times New Roman" w:cs="Times New Roman"/>
                <w:sz w:val="24"/>
                <w:szCs w:val="24"/>
              </w:rPr>
              <w:t xml:space="preserve"> и инженерная геодинамика</w:t>
            </w:r>
          </w:p>
        </w:tc>
        <w:tc>
          <w:tcPr>
            <w:tcW w:w="850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05.04.02</w:t>
            </w:r>
          </w:p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118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Физическая география, океанология и ландшафтоведение</w:t>
            </w:r>
          </w:p>
        </w:tc>
        <w:tc>
          <w:tcPr>
            <w:tcW w:w="850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05.04.02</w:t>
            </w:r>
          </w:p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118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Экономическая, социальная, политическая география и </w:t>
            </w:r>
            <w:proofErr w:type="spellStart"/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геотехнологии</w:t>
            </w:r>
            <w:proofErr w:type="spellEnd"/>
            <w:r w:rsidRPr="00CE1A77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территориального управления</w:t>
            </w:r>
          </w:p>
        </w:tc>
        <w:tc>
          <w:tcPr>
            <w:tcW w:w="850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CE1A77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CE1A77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06.04.01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Физиология человека и животных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06.04.01</w:t>
            </w: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06.06.0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B5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Биологические науки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Экология; Ботаника; Биохимия; Физиология человека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05.03.06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Экология и природопользование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3D6">
              <w:rPr>
                <w:rFonts w:ascii="Times New Roman" w:hAnsi="Times New Roman" w:cs="Times New Roman"/>
                <w:sz w:val="24"/>
                <w:szCs w:val="24"/>
              </w:rPr>
              <w:t>Экология и природопользование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04.07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0D2D8E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D8E">
              <w:rPr>
                <w:rFonts w:ascii="Times New Roman" w:hAnsi="Times New Roman" w:cs="Times New Roman"/>
                <w:sz w:val="24"/>
                <w:szCs w:val="24"/>
              </w:rPr>
              <w:t>05.04.06</w:t>
            </w:r>
          </w:p>
          <w:p w:rsidR="00AF3C70" w:rsidRPr="000D2D8E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0D2D8E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D8E">
              <w:rPr>
                <w:rFonts w:ascii="Times New Roman" w:hAnsi="Times New Roman" w:cs="Times New Roman"/>
                <w:sz w:val="24"/>
                <w:szCs w:val="24"/>
              </w:rPr>
              <w:t>Экология и природопользование</w:t>
            </w:r>
          </w:p>
          <w:p w:rsidR="00AF3C70" w:rsidRPr="000D2D8E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CD23D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3D6">
              <w:rPr>
                <w:rFonts w:ascii="Times New Roman" w:hAnsi="Times New Roman" w:cs="Times New Roman"/>
                <w:sz w:val="24"/>
                <w:szCs w:val="24"/>
              </w:rPr>
              <w:t>Экология и природопользование</w:t>
            </w:r>
          </w:p>
          <w:p w:rsidR="00AF3C70" w:rsidRPr="000D2D8E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29.03.03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полиграфического и 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упаковочного производства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Технологии </w:t>
            </w:r>
            <w:proofErr w:type="spellStart"/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принтмедиа</w:t>
            </w:r>
            <w:proofErr w:type="spellEnd"/>
            <w:r w:rsidRPr="00211830">
              <w:rPr>
                <w:rFonts w:ascii="Times New Roman" w:hAnsi="Times New Roman" w:cs="Times New Roman"/>
                <w:sz w:val="24"/>
                <w:szCs w:val="24"/>
              </w:rPr>
              <w:t xml:space="preserve"> индустрии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Технология полиграфического и упаковочного производства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полиграфического и упаковочного производства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- 04.07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29.04.03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Технология полиграфического и упаковочного производства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</w:t>
            </w: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принтмедиа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индустрии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37.03.01</w:t>
            </w:r>
          </w:p>
        </w:tc>
        <w:tc>
          <w:tcPr>
            <w:tcW w:w="3010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3118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850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01.06.20 – 11.07.20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07B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07B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37.03.01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trHeight w:val="482"/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CF76B4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37.04.01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07B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07B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37.04.01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Психология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- 11.07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40.03.01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3118" w:type="dxa"/>
          </w:tcPr>
          <w:p w:rsidR="00AF3C70" w:rsidRPr="0021183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Общий профиль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40.03.01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3118" w:type="dxa"/>
          </w:tcPr>
          <w:p w:rsidR="00AF3C70" w:rsidRPr="0021183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Международное право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Юриспруденция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21183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Общий профиль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37.06.01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личности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науки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психология, история психологии и психология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1D00B2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8.06.20</w:t>
            </w:r>
            <w:r w:rsidR="00AF3C70" w:rsidRPr="007A3CC6">
              <w:rPr>
                <w:rFonts w:ascii="Times New Roman" w:hAnsi="Times New Roman" w:cs="Times New Roman"/>
                <w:sz w:val="24"/>
                <w:szCs w:val="24"/>
              </w:rPr>
              <w:t>-18.07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40.04.01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Юриспруденция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Гражданское право, 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семейное право: теория и практика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40.04.01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Юри</w:t>
            </w:r>
            <w:proofErr w:type="gram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ст в сф</w:t>
            </w:r>
            <w:proofErr w:type="gram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ере предпринимательства, закупок и государственного управления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40.04.01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Уголовное право, уголовный процесс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42.03.01</w:t>
            </w: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Реклама и связи с общественностью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Реклама и связи с общественностью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42.03.02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42.03.02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40.06.01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Юриспруденция</w:t>
            </w:r>
          </w:p>
        </w:tc>
        <w:tc>
          <w:tcPr>
            <w:tcW w:w="3118" w:type="dxa"/>
          </w:tcPr>
          <w:p w:rsidR="00AF3C70" w:rsidRPr="00CF76B4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Теория и история права и государства: история учений о праве и государстве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43.03.02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35.03.10</w:t>
            </w:r>
          </w:p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Ландшафтная архитектура</w:t>
            </w:r>
          </w:p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Ландшафтная архитектура</w:t>
            </w:r>
          </w:p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29.06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  <w:r w:rsidRPr="00AF3C70">
              <w:rPr>
                <w:rFonts w:ascii="Times New Roman" w:hAnsi="Times New Roman" w:cs="Times New Roman"/>
                <w:sz w:val="24"/>
                <w:szCs w:val="24"/>
              </w:rPr>
              <w:t>- 25.07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41.03.04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Политология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Политология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42.03.03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Издательское дело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Издательское дело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35.03.10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Ландшафтная архитектура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Ландшафтная архитектура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29.06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-25.07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35.04.09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Ландшафтная архитектура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Современная ландшафтная 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архитектура и дизайн городской среды / Ландшафтная архитектура туристско-рекреационного комплекса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42.04.02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Медапроизводство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и коммуникативные технологии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42.04.02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Стратегические коммуникации и связи с общественностью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Туризм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CF76B4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Туризм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Издательское дело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CF76B4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Издательское дело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Арабский язык и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Крымскотатарский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язык и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45.03.01_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Персидский язык и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Турецкий язык и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43.03.03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Гостиничное дело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Гостиничная деятельность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Перевод и </w:t>
            </w: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переводоведение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(славянские языки)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Украинский язык и литература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43.04.02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туризм, </w:t>
            </w: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туроператорская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турагентская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43.04.02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Технология и организация туристско-экскурсионных услуг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41.04.04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Политология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Политология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42.04.03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Издательское дело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Издательское дело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trHeight w:val="711"/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Гостиничное дело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Гостиничная деятельность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– 18.07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46.03.01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Арабский язык и литература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Крымскотатарский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язык и литература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Персидский язык и литература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Турецкий язык и литература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Русский язык в современном мире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Перевод и </w:t>
            </w: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переводоведение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(славянские языки)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Русская литература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45.04.01</w:t>
            </w: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Украинская филология в </w:t>
            </w:r>
            <w:proofErr w:type="spellStart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кросскультурном</w:t>
            </w:r>
            <w:proofErr w:type="spellEnd"/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46.03.02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Документоведение и архивоведение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управления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47.03.01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Философия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Философия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46.04.01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Всеобщая история: глобальные и региональные аспекты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46.04.01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Отечественная история: общие процессы и региональные особенности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Документоведение и архивоведение</w:t>
            </w:r>
          </w:p>
        </w:tc>
        <w:tc>
          <w:tcPr>
            <w:tcW w:w="3118" w:type="dxa"/>
          </w:tcPr>
          <w:p w:rsidR="00AF3C70" w:rsidRPr="00CF76B4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Документационное обеспечение управления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47.04.01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Философия</w:t>
            </w:r>
          </w:p>
        </w:tc>
        <w:tc>
          <w:tcPr>
            <w:tcW w:w="3118" w:type="dxa"/>
          </w:tcPr>
          <w:p w:rsidR="00AF3C70" w:rsidRPr="007A3CC6" w:rsidRDefault="00CF76B4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Медиация и коммуникация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социо</w:t>
            </w:r>
            <w:r w:rsidR="00AF3C70" w:rsidRPr="007A3CC6">
              <w:rPr>
                <w:rFonts w:ascii="Times New Roman" w:hAnsi="Times New Roman" w:cs="Times New Roman"/>
                <w:sz w:val="24"/>
                <w:szCs w:val="24"/>
              </w:rPr>
              <w:t>культурной</w:t>
            </w:r>
            <w:proofErr w:type="spellEnd"/>
            <w:r w:rsidR="00AF3C70"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 сфере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45.06.01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.-18.07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trHeight w:val="502"/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47.03.03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Религиоведение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Религиоведение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1D00B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Физическая реабилитация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49.03.02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Физическая реабилитация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- 4.07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Медико-биологическое обеспечение физической культуры и спорта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Профессиональное образование и менеджмент в сфере физической культуры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Рекреация и спортивно-оздоровительный туризм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Рекреация и спортивно-оздоровительный туризм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- 25.07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51.03.01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Культурология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Теория и история культуры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49.04.02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для лиц с отклонениями в состоянии здоровья (адаптивная физическая культура)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Курортная физическая реабилитация и двигательная рекреация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49.03.03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Рекреация и спортивно-оздоровительный туризм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Рекреация и спортивно-оздоровительный туризм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49.04.03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спортивного 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резерва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51.04.01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Культурология</w:t>
            </w:r>
          </w:p>
        </w:tc>
        <w:tc>
          <w:tcPr>
            <w:tcW w:w="311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в сфере культуры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C2500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AF3C70" w:rsidRPr="007A3CC6" w:rsidTr="00CF76B4">
        <w:trPr>
          <w:jc w:val="center"/>
        </w:trPr>
        <w:tc>
          <w:tcPr>
            <w:tcW w:w="817" w:type="dxa"/>
          </w:tcPr>
          <w:p w:rsidR="00AF3C70" w:rsidRPr="00AF3C70" w:rsidRDefault="00AF3C70" w:rsidP="00CF76B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54.05.03</w:t>
            </w:r>
          </w:p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830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3118" w:type="dxa"/>
          </w:tcPr>
          <w:p w:rsidR="00AF3C70" w:rsidRPr="00CF76B4" w:rsidRDefault="00AF3C70" w:rsidP="00CF76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Художник-график (оформление печатной продукции)</w:t>
            </w:r>
          </w:p>
        </w:tc>
        <w:tc>
          <w:tcPr>
            <w:tcW w:w="850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AF3C70" w:rsidRPr="007A3CC6" w:rsidRDefault="00AF3C70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CC6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52" w:type="dxa"/>
          </w:tcPr>
          <w:p w:rsidR="00AF3C70" w:rsidRPr="007A3CC6" w:rsidRDefault="00C25009" w:rsidP="00CF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AF3C70" w:rsidRPr="007A3CC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F3C70" w:rsidRPr="007A3CC6">
              <w:rPr>
                <w:rFonts w:ascii="Times New Roman" w:hAnsi="Times New Roman" w:cs="Times New Roman"/>
                <w:sz w:val="24"/>
                <w:szCs w:val="24"/>
              </w:rPr>
              <w:t>- 04.07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bookmarkStart w:id="0" w:name="_GoBack"/>
            <w:bookmarkEnd w:id="0"/>
          </w:p>
        </w:tc>
      </w:tr>
    </w:tbl>
    <w:p w:rsidR="00F507A4" w:rsidRPr="007A3CC6" w:rsidRDefault="00F507A4" w:rsidP="006F042F">
      <w:pPr>
        <w:rPr>
          <w:rFonts w:ascii="Times New Roman" w:hAnsi="Times New Roman" w:cs="Times New Roman"/>
          <w:sz w:val="24"/>
          <w:szCs w:val="24"/>
        </w:rPr>
      </w:pPr>
    </w:p>
    <w:sectPr w:rsidR="00F507A4" w:rsidRPr="007A3CC6" w:rsidSect="007A3CC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738F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07A4"/>
    <w:rsid w:val="000010FF"/>
    <w:rsid w:val="00005212"/>
    <w:rsid w:val="000B4DC5"/>
    <w:rsid w:val="000D2D8E"/>
    <w:rsid w:val="001230B6"/>
    <w:rsid w:val="001C05C1"/>
    <w:rsid w:val="001C3155"/>
    <w:rsid w:val="001D00B2"/>
    <w:rsid w:val="001E0D93"/>
    <w:rsid w:val="0023689E"/>
    <w:rsid w:val="002608D9"/>
    <w:rsid w:val="00262CE8"/>
    <w:rsid w:val="00274BF9"/>
    <w:rsid w:val="00304CB2"/>
    <w:rsid w:val="00380876"/>
    <w:rsid w:val="004E7968"/>
    <w:rsid w:val="0057300F"/>
    <w:rsid w:val="006E1915"/>
    <w:rsid w:val="006E42E7"/>
    <w:rsid w:val="006F042F"/>
    <w:rsid w:val="00712BD0"/>
    <w:rsid w:val="0078407B"/>
    <w:rsid w:val="007A3CC6"/>
    <w:rsid w:val="008C33C5"/>
    <w:rsid w:val="00943EC4"/>
    <w:rsid w:val="009A602A"/>
    <w:rsid w:val="009C019D"/>
    <w:rsid w:val="009E236C"/>
    <w:rsid w:val="00A27B29"/>
    <w:rsid w:val="00AC0EE8"/>
    <w:rsid w:val="00AF3C70"/>
    <w:rsid w:val="00B23477"/>
    <w:rsid w:val="00BA4E39"/>
    <w:rsid w:val="00C25009"/>
    <w:rsid w:val="00C27D78"/>
    <w:rsid w:val="00C54DC7"/>
    <w:rsid w:val="00CD23D6"/>
    <w:rsid w:val="00CE1A77"/>
    <w:rsid w:val="00CE560F"/>
    <w:rsid w:val="00CE7CB1"/>
    <w:rsid w:val="00CF6BDD"/>
    <w:rsid w:val="00CF76B4"/>
    <w:rsid w:val="00D04E9D"/>
    <w:rsid w:val="00D17945"/>
    <w:rsid w:val="00D46800"/>
    <w:rsid w:val="00D92DF3"/>
    <w:rsid w:val="00DE2111"/>
    <w:rsid w:val="00DF5DD9"/>
    <w:rsid w:val="00EC7EC9"/>
    <w:rsid w:val="00EE5917"/>
    <w:rsid w:val="00F11CC9"/>
    <w:rsid w:val="00F45E39"/>
    <w:rsid w:val="00F507A4"/>
    <w:rsid w:val="00F959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07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3C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0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F3C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0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1274</Words>
  <Characters>7267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Личный</cp:lastModifiedBy>
  <cp:revision>41</cp:revision>
  <dcterms:created xsi:type="dcterms:W3CDTF">2020-04-21T08:47:00Z</dcterms:created>
  <dcterms:modified xsi:type="dcterms:W3CDTF">2020-04-24T09:52:00Z</dcterms:modified>
</cp:coreProperties>
</file>