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714D" w:rsidRPr="00DB1BAB" w:rsidRDefault="0009714D" w:rsidP="0009714D">
      <w:pPr>
        <w:spacing w:after="0" w:line="240" w:lineRule="auto"/>
        <w:jc w:val="center"/>
        <w:rPr>
          <w:rFonts w:ascii="Times New Roman" w:hAnsi="Times New Roman"/>
          <w:b/>
        </w:rPr>
      </w:pPr>
      <w:bookmarkStart w:id="0" w:name="_GoBack"/>
      <w:bookmarkEnd w:id="0"/>
      <w:r w:rsidRPr="00DB1BAB">
        <w:rPr>
          <w:rFonts w:ascii="Times New Roman" w:hAnsi="Times New Roman"/>
          <w:b/>
        </w:rPr>
        <w:t>ОБЪЯВЛЕНИЕ</w:t>
      </w:r>
    </w:p>
    <w:p w:rsidR="00F7014B" w:rsidRPr="00DB1BAB" w:rsidRDefault="00F7014B" w:rsidP="0009714D">
      <w:pPr>
        <w:spacing w:after="0" w:line="240" w:lineRule="auto"/>
        <w:jc w:val="center"/>
        <w:rPr>
          <w:rFonts w:ascii="Times New Roman" w:hAnsi="Times New Roman"/>
        </w:rPr>
      </w:pPr>
      <w:r w:rsidRPr="00DB1BAB">
        <w:rPr>
          <w:rFonts w:ascii="Times New Roman" w:hAnsi="Times New Roman"/>
        </w:rPr>
        <w:t xml:space="preserve">(от </w:t>
      </w:r>
      <w:r w:rsidR="008F0E62" w:rsidRPr="00DB1BAB">
        <w:rPr>
          <w:rFonts w:ascii="Times New Roman" w:hAnsi="Times New Roman"/>
        </w:rPr>
        <w:t>02</w:t>
      </w:r>
      <w:r w:rsidRPr="00DB1BAB">
        <w:rPr>
          <w:rFonts w:ascii="Times New Roman" w:hAnsi="Times New Roman"/>
        </w:rPr>
        <w:t>.</w:t>
      </w:r>
      <w:r w:rsidR="00C30FE9" w:rsidRPr="00DB1BAB">
        <w:rPr>
          <w:rFonts w:ascii="Times New Roman" w:hAnsi="Times New Roman"/>
        </w:rPr>
        <w:t>0</w:t>
      </w:r>
      <w:r w:rsidR="008F0E62" w:rsidRPr="00DB1BAB">
        <w:rPr>
          <w:rFonts w:ascii="Times New Roman" w:hAnsi="Times New Roman"/>
        </w:rPr>
        <w:t>5</w:t>
      </w:r>
      <w:r w:rsidRPr="00DB1BAB">
        <w:rPr>
          <w:rFonts w:ascii="Times New Roman" w:hAnsi="Times New Roman"/>
        </w:rPr>
        <w:t>.20</w:t>
      </w:r>
      <w:r w:rsidR="00C30FE9" w:rsidRPr="00DB1BAB">
        <w:rPr>
          <w:rFonts w:ascii="Times New Roman" w:hAnsi="Times New Roman"/>
        </w:rPr>
        <w:t>20</w:t>
      </w:r>
      <w:r w:rsidRPr="00DB1BAB">
        <w:rPr>
          <w:rFonts w:ascii="Times New Roman" w:hAnsi="Times New Roman"/>
        </w:rPr>
        <w:t>г.)</w:t>
      </w:r>
    </w:p>
    <w:p w:rsidR="008322A1" w:rsidRPr="00DB1BAB" w:rsidRDefault="0009714D" w:rsidP="0009714D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DB1BAB">
        <w:rPr>
          <w:rFonts w:ascii="Times New Roman" w:hAnsi="Times New Roman"/>
        </w:rPr>
        <w:t xml:space="preserve">ФГАОУ </w:t>
      </w:r>
      <w:proofErr w:type="gramStart"/>
      <w:r w:rsidRPr="00DB1BAB">
        <w:rPr>
          <w:rFonts w:ascii="Times New Roman" w:hAnsi="Times New Roman"/>
        </w:rPr>
        <w:t>ВО</w:t>
      </w:r>
      <w:proofErr w:type="gramEnd"/>
      <w:r w:rsidRPr="00DB1BAB">
        <w:rPr>
          <w:rFonts w:ascii="Times New Roman" w:hAnsi="Times New Roman"/>
        </w:rPr>
        <w:t xml:space="preserve"> «Крымский федеральный университет имени В.И. Вернадского» объявляет конкурс на замещение следующих должностей педагогических</w:t>
      </w:r>
      <w:r w:rsidR="00273414" w:rsidRPr="00DB1BAB">
        <w:rPr>
          <w:rFonts w:ascii="Times New Roman" w:hAnsi="Times New Roman"/>
        </w:rPr>
        <w:t xml:space="preserve"> работников</w:t>
      </w:r>
      <w:r w:rsidRPr="00DB1BAB">
        <w:rPr>
          <w:rFonts w:ascii="Times New Roman" w:hAnsi="Times New Roman"/>
        </w:rPr>
        <w:t xml:space="preserve">, относящихся к профессорско-преподавательскому составу </w:t>
      </w:r>
      <w:r w:rsidR="00DB1BAB" w:rsidRPr="00DB1BAB">
        <w:rPr>
          <w:rFonts w:ascii="Times New Roman" w:hAnsi="Times New Roman"/>
        </w:rPr>
        <w:t>Севастопольского экономико-гуманитарного института (филиал)</w:t>
      </w:r>
      <w:r w:rsidRPr="00DB1BAB">
        <w:rPr>
          <w:rFonts w:ascii="Times New Roman" w:hAnsi="Times New Roman"/>
        </w:rPr>
        <w:t>:</w:t>
      </w:r>
    </w:p>
    <w:tbl>
      <w:tblPr>
        <w:tblStyle w:val="a6"/>
        <w:tblW w:w="10314" w:type="dxa"/>
        <w:tblLayout w:type="fixed"/>
        <w:tblLook w:val="04A0"/>
      </w:tblPr>
      <w:tblGrid>
        <w:gridCol w:w="816"/>
        <w:gridCol w:w="3402"/>
        <w:gridCol w:w="1985"/>
        <w:gridCol w:w="1417"/>
        <w:gridCol w:w="851"/>
        <w:gridCol w:w="1843"/>
      </w:tblGrid>
      <w:tr w:rsidR="00AA2B6D" w:rsidRPr="00DB1BAB" w:rsidTr="001B7A56">
        <w:trPr>
          <w:trHeight w:val="311"/>
        </w:trPr>
        <w:tc>
          <w:tcPr>
            <w:tcW w:w="7620" w:type="dxa"/>
            <w:gridSpan w:val="4"/>
          </w:tcPr>
          <w:p w:rsidR="00AA2B6D" w:rsidRPr="00DB1BAB" w:rsidRDefault="00AA2B6D" w:rsidP="0055702C">
            <w:pPr>
              <w:tabs>
                <w:tab w:val="left" w:pos="180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4A442A"/>
                <w:sz w:val="22"/>
                <w:szCs w:val="22"/>
              </w:rPr>
              <w:t>Объявление о конкурсе</w:t>
            </w:r>
          </w:p>
        </w:tc>
        <w:tc>
          <w:tcPr>
            <w:tcW w:w="2694" w:type="dxa"/>
            <w:gridSpan w:val="2"/>
          </w:tcPr>
          <w:p w:rsidR="00AA2B6D" w:rsidRPr="00DB1BAB" w:rsidRDefault="00AA2B6D" w:rsidP="0055702C">
            <w:pPr>
              <w:tabs>
                <w:tab w:val="left" w:pos="180"/>
              </w:tabs>
              <w:jc w:val="center"/>
              <w:rPr>
                <w:rFonts w:ascii="Times New Roman" w:hAnsi="Times New Roman"/>
                <w:color w:val="4A442A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4A442A"/>
                <w:sz w:val="22"/>
                <w:szCs w:val="22"/>
              </w:rPr>
              <w:t>Условия трудового договора</w:t>
            </w:r>
          </w:p>
        </w:tc>
      </w:tr>
      <w:tr w:rsidR="00AA2B6D" w:rsidRPr="00DB1BAB" w:rsidTr="001B7A56">
        <w:trPr>
          <w:trHeight w:val="1299"/>
        </w:trPr>
        <w:tc>
          <w:tcPr>
            <w:tcW w:w="816" w:type="dxa"/>
          </w:tcPr>
          <w:p w:rsidR="00AA2B6D" w:rsidRPr="00DB1BAB" w:rsidRDefault="00AA2B6D" w:rsidP="0055702C">
            <w:pPr>
              <w:tabs>
                <w:tab w:val="left" w:pos="180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№ объявления</w:t>
            </w:r>
          </w:p>
        </w:tc>
        <w:tc>
          <w:tcPr>
            <w:tcW w:w="3402" w:type="dxa"/>
          </w:tcPr>
          <w:p w:rsidR="00AA2B6D" w:rsidRPr="00DB1BAB" w:rsidRDefault="00AA2B6D" w:rsidP="0055702C">
            <w:pPr>
              <w:tabs>
                <w:tab w:val="left" w:pos="180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Должность</w:t>
            </w:r>
          </w:p>
        </w:tc>
        <w:tc>
          <w:tcPr>
            <w:tcW w:w="1985" w:type="dxa"/>
          </w:tcPr>
          <w:p w:rsidR="00AA2B6D" w:rsidRPr="00DB1BAB" w:rsidRDefault="00AA2B6D" w:rsidP="0055702C">
            <w:pPr>
              <w:tabs>
                <w:tab w:val="left" w:pos="180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Квалификационные требования</w:t>
            </w:r>
          </w:p>
        </w:tc>
        <w:tc>
          <w:tcPr>
            <w:tcW w:w="1417" w:type="dxa"/>
          </w:tcPr>
          <w:p w:rsidR="00AA2B6D" w:rsidRPr="00DB1BAB" w:rsidRDefault="00AA2B6D" w:rsidP="0055702C">
            <w:pPr>
              <w:tabs>
                <w:tab w:val="left" w:pos="180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Срок предоставления документов</w:t>
            </w:r>
          </w:p>
        </w:tc>
        <w:tc>
          <w:tcPr>
            <w:tcW w:w="851" w:type="dxa"/>
          </w:tcPr>
          <w:p w:rsidR="00AA2B6D" w:rsidRPr="00DB1BAB" w:rsidRDefault="00AA2B6D" w:rsidP="0055702C">
            <w:pPr>
              <w:tabs>
                <w:tab w:val="left" w:pos="180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Доля ставки</w:t>
            </w:r>
          </w:p>
        </w:tc>
        <w:tc>
          <w:tcPr>
            <w:tcW w:w="1843" w:type="dxa"/>
          </w:tcPr>
          <w:p w:rsidR="00AA2B6D" w:rsidRPr="00DB1BAB" w:rsidRDefault="00AA2B6D" w:rsidP="0055702C">
            <w:pPr>
              <w:tabs>
                <w:tab w:val="left" w:pos="180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Минимальный срок, на который планируется заключение трудового договора</w:t>
            </w:r>
          </w:p>
        </w:tc>
      </w:tr>
      <w:tr w:rsidR="00DB1BAB" w:rsidRPr="00DB1BAB" w:rsidTr="00C47DBC">
        <w:tc>
          <w:tcPr>
            <w:tcW w:w="816" w:type="dxa"/>
          </w:tcPr>
          <w:p w:rsidR="00DB1BAB" w:rsidRPr="00DB1BAB" w:rsidRDefault="00DB1BAB" w:rsidP="001B7A56">
            <w:pPr>
              <w:pStyle w:val="a5"/>
              <w:numPr>
                <w:ilvl w:val="0"/>
                <w:numId w:val="5"/>
              </w:numPr>
              <w:tabs>
                <w:tab w:val="left" w:pos="180"/>
              </w:tabs>
              <w:snapToGrid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:rsidR="00DB1BAB" w:rsidRPr="00DB1BAB" w:rsidRDefault="00DB1BAB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менеджмента</w:t>
            </w:r>
          </w:p>
        </w:tc>
        <w:tc>
          <w:tcPr>
            <w:tcW w:w="1985" w:type="dxa"/>
          </w:tcPr>
          <w:p w:rsidR="00DB1BAB" w:rsidRPr="00DB1BAB" w:rsidRDefault="00DB1BAB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DB1BAB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</w:t>
            </w:r>
          </w:p>
        </w:tc>
        <w:tc>
          <w:tcPr>
            <w:tcW w:w="1417" w:type="dxa"/>
          </w:tcPr>
          <w:p w:rsidR="00DB1BAB" w:rsidRPr="00DB1BAB" w:rsidRDefault="00DB1BAB" w:rsidP="008F0E62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DB1BAB" w:rsidRPr="00DB1BAB" w:rsidRDefault="00DB1BAB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DB1BAB" w:rsidRPr="00DB1BAB" w:rsidRDefault="00DB1BAB" w:rsidP="0055702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DB1BAB" w:rsidRPr="00DB1BAB" w:rsidTr="00C47DBC">
        <w:tc>
          <w:tcPr>
            <w:tcW w:w="816" w:type="dxa"/>
          </w:tcPr>
          <w:p w:rsidR="00DB1BAB" w:rsidRPr="00DB1BAB" w:rsidRDefault="00DB1BAB" w:rsidP="001B7A56">
            <w:pPr>
              <w:pStyle w:val="a5"/>
              <w:numPr>
                <w:ilvl w:val="0"/>
                <w:numId w:val="5"/>
              </w:numPr>
              <w:tabs>
                <w:tab w:val="left" w:pos="180"/>
              </w:tabs>
              <w:snapToGrid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:rsidR="00DB1BAB" w:rsidRPr="00DB1BAB" w:rsidRDefault="00DB1BAB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менеджмента</w:t>
            </w:r>
          </w:p>
        </w:tc>
        <w:tc>
          <w:tcPr>
            <w:tcW w:w="1985" w:type="dxa"/>
          </w:tcPr>
          <w:p w:rsidR="00DB1BAB" w:rsidRPr="00DB1BAB" w:rsidRDefault="00DB1BAB" w:rsidP="00D47FDC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DB1BAB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</w:t>
            </w:r>
          </w:p>
        </w:tc>
        <w:tc>
          <w:tcPr>
            <w:tcW w:w="1417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DB1BAB" w:rsidRPr="00DB1BAB" w:rsidRDefault="00DB1BAB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DB1BAB" w:rsidRPr="00DB1BAB" w:rsidTr="00C47DBC">
        <w:tc>
          <w:tcPr>
            <w:tcW w:w="816" w:type="dxa"/>
          </w:tcPr>
          <w:p w:rsidR="00DB1BAB" w:rsidRPr="00DB1BAB" w:rsidRDefault="00DB1BAB" w:rsidP="001B7A56">
            <w:pPr>
              <w:pStyle w:val="a5"/>
              <w:numPr>
                <w:ilvl w:val="0"/>
                <w:numId w:val="5"/>
              </w:numPr>
              <w:tabs>
                <w:tab w:val="left" w:pos="180"/>
              </w:tabs>
              <w:snapToGrid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:rsidR="00DB1BAB" w:rsidRPr="00DB1BAB" w:rsidRDefault="00DB1BAB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менеджмента</w:t>
            </w:r>
          </w:p>
        </w:tc>
        <w:tc>
          <w:tcPr>
            <w:tcW w:w="1985" w:type="dxa"/>
          </w:tcPr>
          <w:p w:rsidR="00DB1BAB" w:rsidRPr="00DB1BAB" w:rsidRDefault="00DB1BAB" w:rsidP="00D47FDC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DB1BAB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</w:t>
            </w:r>
          </w:p>
        </w:tc>
        <w:tc>
          <w:tcPr>
            <w:tcW w:w="1417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DB1BAB" w:rsidRPr="00DB1BAB" w:rsidRDefault="00DB1BAB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DB1BAB" w:rsidRPr="00DB1BAB" w:rsidTr="00C47DBC">
        <w:tc>
          <w:tcPr>
            <w:tcW w:w="816" w:type="dxa"/>
          </w:tcPr>
          <w:p w:rsidR="00DB1BAB" w:rsidRPr="00DB1BAB" w:rsidRDefault="00DB1BAB" w:rsidP="001B7A56">
            <w:pPr>
              <w:pStyle w:val="a5"/>
              <w:numPr>
                <w:ilvl w:val="0"/>
                <w:numId w:val="5"/>
              </w:numPr>
              <w:tabs>
                <w:tab w:val="left" w:pos="180"/>
              </w:tabs>
              <w:snapToGrid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:rsidR="00DB1BAB" w:rsidRPr="00DB1BAB" w:rsidRDefault="00DB1BAB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менеджмента</w:t>
            </w:r>
          </w:p>
        </w:tc>
        <w:tc>
          <w:tcPr>
            <w:tcW w:w="1985" w:type="dxa"/>
          </w:tcPr>
          <w:p w:rsidR="00DB1BAB" w:rsidRPr="00DB1BAB" w:rsidRDefault="00DB1BAB" w:rsidP="00D47FDC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DB1BAB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</w:t>
            </w:r>
          </w:p>
        </w:tc>
        <w:tc>
          <w:tcPr>
            <w:tcW w:w="1417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DB1BAB" w:rsidRPr="00DB1BAB" w:rsidRDefault="00DB1BAB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DB1BAB" w:rsidRPr="00DB1BAB" w:rsidTr="00C47DBC">
        <w:tc>
          <w:tcPr>
            <w:tcW w:w="816" w:type="dxa"/>
          </w:tcPr>
          <w:p w:rsidR="00DB1BAB" w:rsidRPr="00DB1BAB" w:rsidRDefault="00DB1BAB" w:rsidP="001B7A56">
            <w:pPr>
              <w:pStyle w:val="a5"/>
              <w:numPr>
                <w:ilvl w:val="0"/>
                <w:numId w:val="5"/>
              </w:numPr>
              <w:tabs>
                <w:tab w:val="left" w:pos="180"/>
              </w:tabs>
              <w:snapToGrid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:rsidR="00DB1BAB" w:rsidRPr="00DB1BAB" w:rsidRDefault="00DB1BAB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менеджмента</w:t>
            </w:r>
          </w:p>
        </w:tc>
        <w:tc>
          <w:tcPr>
            <w:tcW w:w="1985" w:type="dxa"/>
          </w:tcPr>
          <w:p w:rsidR="00DB1BAB" w:rsidRPr="00DB1BAB" w:rsidRDefault="00DB1BAB" w:rsidP="00D47FDC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DB1BAB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</w:t>
            </w:r>
          </w:p>
        </w:tc>
        <w:tc>
          <w:tcPr>
            <w:tcW w:w="1417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DB1BAB" w:rsidRPr="00DB1BAB" w:rsidRDefault="00DB1BAB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DB1BAB" w:rsidRPr="00DB1BAB" w:rsidTr="00C47DBC">
        <w:tc>
          <w:tcPr>
            <w:tcW w:w="816" w:type="dxa"/>
          </w:tcPr>
          <w:p w:rsidR="00DB1BAB" w:rsidRPr="00DB1BAB" w:rsidRDefault="00DB1BAB" w:rsidP="001B7A56">
            <w:pPr>
              <w:pStyle w:val="a5"/>
              <w:numPr>
                <w:ilvl w:val="0"/>
                <w:numId w:val="5"/>
              </w:numPr>
              <w:tabs>
                <w:tab w:val="left" w:pos="180"/>
              </w:tabs>
              <w:snapToGrid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:rsidR="00DB1BAB" w:rsidRPr="00DB1BAB" w:rsidRDefault="00DB1BAB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менеджмента</w:t>
            </w:r>
          </w:p>
        </w:tc>
        <w:tc>
          <w:tcPr>
            <w:tcW w:w="1985" w:type="dxa"/>
          </w:tcPr>
          <w:p w:rsidR="00DB1BAB" w:rsidRPr="00DB1BAB" w:rsidRDefault="00DB1BAB" w:rsidP="00D47FDC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DB1BAB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</w:t>
            </w:r>
          </w:p>
        </w:tc>
        <w:tc>
          <w:tcPr>
            <w:tcW w:w="1417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DB1BAB" w:rsidRPr="00DB1BAB" w:rsidRDefault="00DB1BAB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DB1BAB" w:rsidRPr="00DB1BAB" w:rsidTr="00C47DBC">
        <w:tc>
          <w:tcPr>
            <w:tcW w:w="816" w:type="dxa"/>
          </w:tcPr>
          <w:p w:rsidR="00DB1BAB" w:rsidRPr="00DB1BAB" w:rsidRDefault="00DB1BAB" w:rsidP="001B7A56">
            <w:pPr>
              <w:pStyle w:val="a5"/>
              <w:numPr>
                <w:ilvl w:val="0"/>
                <w:numId w:val="5"/>
              </w:numPr>
              <w:tabs>
                <w:tab w:val="left" w:pos="180"/>
              </w:tabs>
              <w:snapToGrid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:rsidR="00DB1BAB" w:rsidRPr="00DB1BAB" w:rsidRDefault="00DB1BAB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менеджмента</w:t>
            </w:r>
          </w:p>
        </w:tc>
        <w:tc>
          <w:tcPr>
            <w:tcW w:w="1985" w:type="dxa"/>
          </w:tcPr>
          <w:p w:rsidR="00DB1BAB" w:rsidRPr="00DB1BAB" w:rsidRDefault="00DB1BAB" w:rsidP="00D47FDC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DB1BAB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</w:t>
            </w:r>
          </w:p>
        </w:tc>
        <w:tc>
          <w:tcPr>
            <w:tcW w:w="1417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DB1BAB" w:rsidRPr="00DB1BAB" w:rsidRDefault="00DB1BAB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DB1BAB" w:rsidRPr="00DB1BAB" w:rsidTr="00C47DBC">
        <w:tc>
          <w:tcPr>
            <w:tcW w:w="816" w:type="dxa"/>
          </w:tcPr>
          <w:p w:rsidR="00DB1BAB" w:rsidRPr="00DB1BAB" w:rsidRDefault="00DB1BAB" w:rsidP="001B7A56">
            <w:pPr>
              <w:pStyle w:val="a5"/>
              <w:numPr>
                <w:ilvl w:val="0"/>
                <w:numId w:val="5"/>
              </w:numPr>
              <w:tabs>
                <w:tab w:val="left" w:pos="180"/>
              </w:tabs>
              <w:snapToGrid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:rsidR="00DB1BAB" w:rsidRPr="00DB1BAB" w:rsidRDefault="00DB1BAB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менеджмента</w:t>
            </w:r>
          </w:p>
        </w:tc>
        <w:tc>
          <w:tcPr>
            <w:tcW w:w="1985" w:type="dxa"/>
          </w:tcPr>
          <w:p w:rsidR="00DB1BAB" w:rsidRPr="00DB1BAB" w:rsidRDefault="00DB1BAB" w:rsidP="00D47FDC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DB1BAB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</w:t>
            </w:r>
          </w:p>
        </w:tc>
        <w:tc>
          <w:tcPr>
            <w:tcW w:w="1417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DB1BAB" w:rsidRPr="00DB1BAB" w:rsidRDefault="00DB1BAB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DB1BAB" w:rsidRPr="00DB1BAB" w:rsidTr="00C47DBC">
        <w:tc>
          <w:tcPr>
            <w:tcW w:w="816" w:type="dxa"/>
          </w:tcPr>
          <w:p w:rsidR="00DB1BAB" w:rsidRPr="00DB1BAB" w:rsidRDefault="00DB1BAB" w:rsidP="001B7A56">
            <w:pPr>
              <w:pStyle w:val="a5"/>
              <w:numPr>
                <w:ilvl w:val="0"/>
                <w:numId w:val="5"/>
              </w:numPr>
              <w:tabs>
                <w:tab w:val="left" w:pos="180"/>
              </w:tabs>
              <w:snapToGrid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:rsidR="00DB1BAB" w:rsidRPr="00DB1BAB" w:rsidRDefault="00DB1BAB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Старший преподаватель кафедры менеджмента</w:t>
            </w:r>
          </w:p>
        </w:tc>
        <w:tc>
          <w:tcPr>
            <w:tcW w:w="1985" w:type="dxa"/>
          </w:tcPr>
          <w:p w:rsidR="00DB1BAB" w:rsidRPr="00DB1BAB" w:rsidRDefault="00DB1BAB" w:rsidP="00D47FDC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DB1BAB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</w:t>
            </w:r>
          </w:p>
        </w:tc>
        <w:tc>
          <w:tcPr>
            <w:tcW w:w="1417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DB1BAB" w:rsidRPr="00DB1BAB" w:rsidRDefault="00DB1BAB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DB1BAB" w:rsidRPr="00DB1BAB" w:rsidTr="00C47DBC">
        <w:tc>
          <w:tcPr>
            <w:tcW w:w="816" w:type="dxa"/>
          </w:tcPr>
          <w:p w:rsidR="00DB1BAB" w:rsidRPr="00DB1BAB" w:rsidRDefault="00DB1BAB" w:rsidP="001B7A56">
            <w:pPr>
              <w:pStyle w:val="a5"/>
              <w:numPr>
                <w:ilvl w:val="0"/>
                <w:numId w:val="5"/>
              </w:numPr>
              <w:tabs>
                <w:tab w:val="left" w:pos="180"/>
              </w:tabs>
              <w:snapToGrid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:rsidR="00DB1BAB" w:rsidRPr="00DB1BAB" w:rsidRDefault="00DB1BAB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Профессор кафедры общей психологии</w:t>
            </w:r>
          </w:p>
        </w:tc>
        <w:tc>
          <w:tcPr>
            <w:tcW w:w="1985" w:type="dxa"/>
          </w:tcPr>
          <w:p w:rsidR="00DB1BAB" w:rsidRPr="00DB1BAB" w:rsidRDefault="00DB1BAB" w:rsidP="00D47FDC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DB1BAB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</w:t>
            </w:r>
          </w:p>
        </w:tc>
        <w:tc>
          <w:tcPr>
            <w:tcW w:w="1417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DB1BAB" w:rsidRPr="00DB1BAB" w:rsidRDefault="00DB1BAB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0,25</w:t>
            </w:r>
          </w:p>
        </w:tc>
        <w:tc>
          <w:tcPr>
            <w:tcW w:w="1843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DB1BAB" w:rsidRPr="00DB1BAB" w:rsidTr="00C47DBC">
        <w:tc>
          <w:tcPr>
            <w:tcW w:w="816" w:type="dxa"/>
          </w:tcPr>
          <w:p w:rsidR="00DB1BAB" w:rsidRPr="00DB1BAB" w:rsidRDefault="00DB1BAB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:rsidR="00DB1BAB" w:rsidRPr="00DB1BAB" w:rsidRDefault="00DB1BAB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общей психологии</w:t>
            </w:r>
          </w:p>
        </w:tc>
        <w:tc>
          <w:tcPr>
            <w:tcW w:w="1985" w:type="dxa"/>
          </w:tcPr>
          <w:p w:rsidR="00DB1BAB" w:rsidRPr="00DB1BAB" w:rsidRDefault="00DB1BAB" w:rsidP="00D47FDC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DB1BAB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</w:t>
            </w:r>
          </w:p>
        </w:tc>
        <w:tc>
          <w:tcPr>
            <w:tcW w:w="1417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DB1BAB" w:rsidRPr="00DB1BAB" w:rsidRDefault="00DB1BAB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0,5</w:t>
            </w:r>
          </w:p>
        </w:tc>
        <w:tc>
          <w:tcPr>
            <w:tcW w:w="1843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DB1BAB" w:rsidRPr="00DB1BAB" w:rsidTr="00C47DBC">
        <w:tc>
          <w:tcPr>
            <w:tcW w:w="816" w:type="dxa"/>
          </w:tcPr>
          <w:p w:rsidR="00DB1BAB" w:rsidRPr="00DB1BAB" w:rsidRDefault="00DB1BAB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:rsidR="00DB1BAB" w:rsidRPr="00DB1BAB" w:rsidRDefault="00DB1BAB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общей психологии</w:t>
            </w:r>
          </w:p>
        </w:tc>
        <w:tc>
          <w:tcPr>
            <w:tcW w:w="1985" w:type="dxa"/>
          </w:tcPr>
          <w:p w:rsidR="00DB1BAB" w:rsidRPr="00DB1BAB" w:rsidRDefault="00DB1BAB" w:rsidP="00D47FDC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DB1BAB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</w:t>
            </w:r>
          </w:p>
        </w:tc>
        <w:tc>
          <w:tcPr>
            <w:tcW w:w="1417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DB1BAB" w:rsidRPr="00DB1BAB" w:rsidRDefault="00DB1BAB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DB1BAB" w:rsidRPr="00DB1BAB" w:rsidTr="00C47DBC">
        <w:tc>
          <w:tcPr>
            <w:tcW w:w="816" w:type="dxa"/>
          </w:tcPr>
          <w:p w:rsidR="00DB1BAB" w:rsidRPr="00DB1BAB" w:rsidRDefault="00DB1BAB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:rsidR="00DB1BAB" w:rsidRPr="00DB1BAB" w:rsidRDefault="00DB1BAB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общей психологии</w:t>
            </w:r>
          </w:p>
        </w:tc>
        <w:tc>
          <w:tcPr>
            <w:tcW w:w="1985" w:type="dxa"/>
          </w:tcPr>
          <w:p w:rsidR="00DB1BAB" w:rsidRPr="00DB1BAB" w:rsidRDefault="00DB1BAB" w:rsidP="00D47FDC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DB1BAB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</w:t>
            </w:r>
          </w:p>
        </w:tc>
        <w:tc>
          <w:tcPr>
            <w:tcW w:w="1417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DB1BAB" w:rsidRPr="00DB1BAB" w:rsidRDefault="00DB1BAB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DB1BAB" w:rsidRPr="00DB1BAB" w:rsidTr="00C47DBC">
        <w:tc>
          <w:tcPr>
            <w:tcW w:w="816" w:type="dxa"/>
          </w:tcPr>
          <w:p w:rsidR="00DB1BAB" w:rsidRPr="00DB1BAB" w:rsidRDefault="00DB1BAB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:rsidR="00DB1BAB" w:rsidRPr="00DB1BAB" w:rsidRDefault="00DB1BAB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общей психологии</w:t>
            </w:r>
          </w:p>
        </w:tc>
        <w:tc>
          <w:tcPr>
            <w:tcW w:w="1985" w:type="dxa"/>
          </w:tcPr>
          <w:p w:rsidR="00DB1BAB" w:rsidRPr="00DB1BAB" w:rsidRDefault="00DB1BAB" w:rsidP="00D47FDC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DB1BAB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</w:t>
            </w:r>
          </w:p>
        </w:tc>
        <w:tc>
          <w:tcPr>
            <w:tcW w:w="1417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DB1BAB" w:rsidRPr="00DB1BAB" w:rsidRDefault="00DB1BAB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DB1BAB" w:rsidRPr="00DB1BAB" w:rsidTr="00C47DBC">
        <w:tc>
          <w:tcPr>
            <w:tcW w:w="816" w:type="dxa"/>
          </w:tcPr>
          <w:p w:rsidR="00DB1BAB" w:rsidRPr="00DB1BAB" w:rsidRDefault="00DB1BAB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:rsidR="00DB1BAB" w:rsidRPr="00DB1BAB" w:rsidRDefault="00DB1BAB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общей психологии</w:t>
            </w:r>
          </w:p>
        </w:tc>
        <w:tc>
          <w:tcPr>
            <w:tcW w:w="1985" w:type="dxa"/>
          </w:tcPr>
          <w:p w:rsidR="00DB1BAB" w:rsidRPr="00DB1BAB" w:rsidRDefault="00DB1BAB" w:rsidP="00D47FDC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DB1BAB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</w:t>
            </w:r>
          </w:p>
        </w:tc>
        <w:tc>
          <w:tcPr>
            <w:tcW w:w="1417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DB1BAB" w:rsidRPr="00DB1BAB" w:rsidRDefault="00DB1BAB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0,25</w:t>
            </w:r>
          </w:p>
        </w:tc>
        <w:tc>
          <w:tcPr>
            <w:tcW w:w="1843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DB1BAB" w:rsidRPr="00DB1BAB" w:rsidTr="00C47DBC">
        <w:tc>
          <w:tcPr>
            <w:tcW w:w="816" w:type="dxa"/>
          </w:tcPr>
          <w:p w:rsidR="00DB1BAB" w:rsidRPr="00DB1BAB" w:rsidRDefault="00DB1BAB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:rsidR="00DB1BAB" w:rsidRPr="00DB1BAB" w:rsidRDefault="00DB1BAB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Профессор кафедры правоведения</w:t>
            </w:r>
          </w:p>
        </w:tc>
        <w:tc>
          <w:tcPr>
            <w:tcW w:w="1985" w:type="dxa"/>
          </w:tcPr>
          <w:p w:rsidR="00DB1BAB" w:rsidRPr="00DB1BAB" w:rsidRDefault="00DB1BAB" w:rsidP="00D47FDC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DB1BAB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</w:t>
            </w:r>
          </w:p>
        </w:tc>
        <w:tc>
          <w:tcPr>
            <w:tcW w:w="1417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DB1BAB" w:rsidRPr="00DB1BAB" w:rsidRDefault="00DB1BAB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1,0</w:t>
            </w:r>
          </w:p>
        </w:tc>
        <w:tc>
          <w:tcPr>
            <w:tcW w:w="1843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DB1BAB" w:rsidRPr="00DB1BAB" w:rsidTr="00C47DBC">
        <w:tc>
          <w:tcPr>
            <w:tcW w:w="816" w:type="dxa"/>
          </w:tcPr>
          <w:p w:rsidR="00DB1BAB" w:rsidRPr="00DB1BAB" w:rsidRDefault="00DB1BAB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:rsidR="00DB1BAB" w:rsidRPr="00DB1BAB" w:rsidRDefault="00DB1BAB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правоведения</w:t>
            </w:r>
          </w:p>
        </w:tc>
        <w:tc>
          <w:tcPr>
            <w:tcW w:w="1985" w:type="dxa"/>
          </w:tcPr>
          <w:p w:rsidR="00DB1BAB" w:rsidRPr="00DB1BAB" w:rsidRDefault="00DB1BAB" w:rsidP="00D47FDC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DB1BAB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</w:t>
            </w:r>
          </w:p>
        </w:tc>
        <w:tc>
          <w:tcPr>
            <w:tcW w:w="1417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DB1BAB" w:rsidRPr="00DB1BAB" w:rsidRDefault="00DB1BAB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1,0</w:t>
            </w:r>
          </w:p>
        </w:tc>
        <w:tc>
          <w:tcPr>
            <w:tcW w:w="1843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DB1BAB" w:rsidRPr="00DB1BAB" w:rsidTr="00C47DBC">
        <w:tc>
          <w:tcPr>
            <w:tcW w:w="816" w:type="dxa"/>
          </w:tcPr>
          <w:p w:rsidR="00DB1BAB" w:rsidRPr="00DB1BAB" w:rsidRDefault="00DB1BAB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:rsidR="00DB1BAB" w:rsidRPr="00DB1BAB" w:rsidRDefault="00DB1BAB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правоведения</w:t>
            </w:r>
          </w:p>
        </w:tc>
        <w:tc>
          <w:tcPr>
            <w:tcW w:w="1985" w:type="dxa"/>
          </w:tcPr>
          <w:p w:rsidR="00DB1BAB" w:rsidRPr="00DB1BAB" w:rsidRDefault="00DB1BAB" w:rsidP="00D47FDC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DB1BAB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</w:t>
            </w:r>
          </w:p>
        </w:tc>
        <w:tc>
          <w:tcPr>
            <w:tcW w:w="1417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DB1BAB" w:rsidRPr="00DB1BAB" w:rsidRDefault="00DB1BAB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1,0</w:t>
            </w:r>
          </w:p>
        </w:tc>
        <w:tc>
          <w:tcPr>
            <w:tcW w:w="1843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DB1BAB" w:rsidRPr="00DB1BAB" w:rsidTr="00C47DBC">
        <w:tc>
          <w:tcPr>
            <w:tcW w:w="816" w:type="dxa"/>
          </w:tcPr>
          <w:p w:rsidR="00DB1BAB" w:rsidRPr="00DB1BAB" w:rsidRDefault="00DB1BAB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:rsidR="00DB1BAB" w:rsidRPr="00DB1BAB" w:rsidRDefault="00DB1BAB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правоведения</w:t>
            </w:r>
          </w:p>
        </w:tc>
        <w:tc>
          <w:tcPr>
            <w:tcW w:w="1985" w:type="dxa"/>
          </w:tcPr>
          <w:p w:rsidR="00DB1BAB" w:rsidRPr="00DB1BAB" w:rsidRDefault="00DB1BAB" w:rsidP="00D47FDC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DB1BAB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</w:t>
            </w:r>
          </w:p>
        </w:tc>
        <w:tc>
          <w:tcPr>
            <w:tcW w:w="1417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DB1BAB" w:rsidRPr="00DB1BAB" w:rsidRDefault="00DB1BAB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1,0</w:t>
            </w:r>
          </w:p>
        </w:tc>
        <w:tc>
          <w:tcPr>
            <w:tcW w:w="1843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DB1BAB" w:rsidRPr="00DB1BAB" w:rsidTr="00C47DBC">
        <w:tc>
          <w:tcPr>
            <w:tcW w:w="816" w:type="dxa"/>
          </w:tcPr>
          <w:p w:rsidR="00DB1BAB" w:rsidRPr="00DB1BAB" w:rsidRDefault="00DB1BAB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:rsidR="00DB1BAB" w:rsidRPr="00DB1BAB" w:rsidRDefault="00DB1BAB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правоведения</w:t>
            </w:r>
          </w:p>
        </w:tc>
        <w:tc>
          <w:tcPr>
            <w:tcW w:w="1985" w:type="dxa"/>
          </w:tcPr>
          <w:p w:rsidR="00DB1BAB" w:rsidRPr="00DB1BAB" w:rsidRDefault="00DB1BAB" w:rsidP="00D47FDC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DB1BAB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</w:t>
            </w:r>
          </w:p>
        </w:tc>
        <w:tc>
          <w:tcPr>
            <w:tcW w:w="1417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DB1BAB" w:rsidRPr="00DB1BAB" w:rsidRDefault="00DB1BAB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1,0</w:t>
            </w:r>
          </w:p>
        </w:tc>
        <w:tc>
          <w:tcPr>
            <w:tcW w:w="1843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DB1BAB" w:rsidRPr="00DB1BAB" w:rsidTr="00C47DBC">
        <w:tc>
          <w:tcPr>
            <w:tcW w:w="816" w:type="dxa"/>
          </w:tcPr>
          <w:p w:rsidR="00DB1BAB" w:rsidRPr="00DB1BAB" w:rsidRDefault="00DB1BAB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:rsidR="00DB1BAB" w:rsidRPr="00DB1BAB" w:rsidRDefault="00DB1BAB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правоведения</w:t>
            </w:r>
          </w:p>
        </w:tc>
        <w:tc>
          <w:tcPr>
            <w:tcW w:w="1985" w:type="dxa"/>
          </w:tcPr>
          <w:p w:rsidR="00DB1BAB" w:rsidRPr="00DB1BAB" w:rsidRDefault="00DB1BAB" w:rsidP="00D47FDC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DB1BAB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</w:t>
            </w:r>
          </w:p>
        </w:tc>
        <w:tc>
          <w:tcPr>
            <w:tcW w:w="1417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DB1BAB" w:rsidRPr="00DB1BAB" w:rsidRDefault="00DB1BAB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1,0</w:t>
            </w:r>
          </w:p>
        </w:tc>
        <w:tc>
          <w:tcPr>
            <w:tcW w:w="1843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DB1BAB" w:rsidRPr="00DB1BAB" w:rsidTr="00C47DBC">
        <w:tc>
          <w:tcPr>
            <w:tcW w:w="816" w:type="dxa"/>
          </w:tcPr>
          <w:p w:rsidR="00DB1BAB" w:rsidRPr="00DB1BAB" w:rsidRDefault="00DB1BAB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:rsidR="00DB1BAB" w:rsidRPr="00DB1BAB" w:rsidRDefault="00DB1BAB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правоведения</w:t>
            </w:r>
          </w:p>
        </w:tc>
        <w:tc>
          <w:tcPr>
            <w:tcW w:w="1985" w:type="dxa"/>
          </w:tcPr>
          <w:p w:rsidR="00DB1BAB" w:rsidRPr="00DB1BAB" w:rsidRDefault="00DB1BAB" w:rsidP="00D47FDC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DB1BAB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</w:t>
            </w:r>
          </w:p>
        </w:tc>
        <w:tc>
          <w:tcPr>
            <w:tcW w:w="1417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DB1BAB" w:rsidRPr="00DB1BAB" w:rsidRDefault="00DB1BAB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1,0</w:t>
            </w:r>
          </w:p>
        </w:tc>
        <w:tc>
          <w:tcPr>
            <w:tcW w:w="1843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DB1BAB" w:rsidRPr="00DB1BAB" w:rsidTr="00C47DBC">
        <w:tc>
          <w:tcPr>
            <w:tcW w:w="816" w:type="dxa"/>
          </w:tcPr>
          <w:p w:rsidR="00DB1BAB" w:rsidRPr="00DB1BAB" w:rsidRDefault="00DB1BAB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:rsidR="00DB1BAB" w:rsidRPr="00DB1BAB" w:rsidRDefault="00DB1BAB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Старший преподаватель кафедры </w:t>
            </w: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lastRenderedPageBreak/>
              <w:t>правоведения</w:t>
            </w:r>
          </w:p>
        </w:tc>
        <w:tc>
          <w:tcPr>
            <w:tcW w:w="1985" w:type="dxa"/>
          </w:tcPr>
          <w:p w:rsidR="00DB1BAB" w:rsidRPr="00DB1BAB" w:rsidRDefault="00DB1BAB" w:rsidP="00D47FDC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DB1BAB">
              <w:rPr>
                <w:rFonts w:ascii="Times New Roman" w:hAnsi="Times New Roman"/>
                <w:sz w:val="22"/>
                <w:szCs w:val="22"/>
                <w:lang w:eastAsia="zh-CN"/>
              </w:rPr>
              <w:lastRenderedPageBreak/>
              <w:t>п.2 объявления</w:t>
            </w:r>
          </w:p>
        </w:tc>
        <w:tc>
          <w:tcPr>
            <w:tcW w:w="1417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 xml:space="preserve">до 17-00 </w:t>
            </w:r>
            <w:r w:rsidRPr="00DB1BAB">
              <w:rPr>
                <w:rFonts w:ascii="Times New Roman" w:hAnsi="Times New Roman"/>
                <w:sz w:val="22"/>
                <w:szCs w:val="22"/>
              </w:rPr>
              <w:lastRenderedPageBreak/>
              <w:t>03.06.2020</w:t>
            </w:r>
          </w:p>
        </w:tc>
        <w:tc>
          <w:tcPr>
            <w:tcW w:w="851" w:type="dxa"/>
            <w:vAlign w:val="center"/>
          </w:tcPr>
          <w:p w:rsidR="00DB1BAB" w:rsidRPr="00DB1BAB" w:rsidRDefault="00DB1BAB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lastRenderedPageBreak/>
              <w:t>1,0</w:t>
            </w:r>
          </w:p>
        </w:tc>
        <w:tc>
          <w:tcPr>
            <w:tcW w:w="1843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DB1BAB" w:rsidRPr="00DB1BAB" w:rsidTr="00C47DBC">
        <w:tc>
          <w:tcPr>
            <w:tcW w:w="816" w:type="dxa"/>
          </w:tcPr>
          <w:p w:rsidR="00DB1BAB" w:rsidRPr="00DB1BAB" w:rsidRDefault="00DB1BAB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:rsidR="00DB1BAB" w:rsidRPr="00DB1BAB" w:rsidRDefault="00DB1BAB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Доцент социально-гуманитарных дисциплин</w:t>
            </w:r>
          </w:p>
        </w:tc>
        <w:tc>
          <w:tcPr>
            <w:tcW w:w="1985" w:type="dxa"/>
          </w:tcPr>
          <w:p w:rsidR="00DB1BAB" w:rsidRPr="00DB1BAB" w:rsidRDefault="00DB1BAB" w:rsidP="00D47FDC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DB1BAB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</w:t>
            </w:r>
          </w:p>
        </w:tc>
        <w:tc>
          <w:tcPr>
            <w:tcW w:w="1417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DB1BAB" w:rsidRPr="00DB1BAB" w:rsidRDefault="00DB1BAB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DB1BAB" w:rsidRPr="00DB1BAB" w:rsidTr="00C47DBC">
        <w:tc>
          <w:tcPr>
            <w:tcW w:w="816" w:type="dxa"/>
          </w:tcPr>
          <w:p w:rsidR="00DB1BAB" w:rsidRPr="00DB1BAB" w:rsidRDefault="00DB1BAB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:rsidR="00DB1BAB" w:rsidRPr="00DB1BAB" w:rsidRDefault="00DB1BAB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Доцент социально-гуманитарных дисциплин</w:t>
            </w:r>
          </w:p>
        </w:tc>
        <w:tc>
          <w:tcPr>
            <w:tcW w:w="1985" w:type="dxa"/>
          </w:tcPr>
          <w:p w:rsidR="00DB1BAB" w:rsidRPr="00DB1BAB" w:rsidRDefault="00DB1BAB" w:rsidP="00D47FDC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DB1BAB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</w:t>
            </w:r>
          </w:p>
        </w:tc>
        <w:tc>
          <w:tcPr>
            <w:tcW w:w="1417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DB1BAB" w:rsidRPr="00DB1BAB" w:rsidRDefault="00DB1BAB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DB1BAB" w:rsidRPr="00DB1BAB" w:rsidTr="00C47DBC">
        <w:tc>
          <w:tcPr>
            <w:tcW w:w="816" w:type="dxa"/>
          </w:tcPr>
          <w:p w:rsidR="00DB1BAB" w:rsidRPr="00DB1BAB" w:rsidRDefault="00DB1BAB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:rsidR="00DB1BAB" w:rsidRPr="00DB1BAB" w:rsidRDefault="00DB1BAB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Старший преподаватель социально-гуманитарных дисциплин</w:t>
            </w:r>
          </w:p>
        </w:tc>
        <w:tc>
          <w:tcPr>
            <w:tcW w:w="1985" w:type="dxa"/>
          </w:tcPr>
          <w:p w:rsidR="00DB1BAB" w:rsidRPr="00DB1BAB" w:rsidRDefault="00DB1BAB" w:rsidP="00D47FDC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DB1BAB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</w:t>
            </w:r>
          </w:p>
        </w:tc>
        <w:tc>
          <w:tcPr>
            <w:tcW w:w="1417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DB1BAB" w:rsidRPr="00DB1BAB" w:rsidRDefault="00DB1BAB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0,5</w:t>
            </w:r>
          </w:p>
        </w:tc>
        <w:tc>
          <w:tcPr>
            <w:tcW w:w="1843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DB1BAB" w:rsidRPr="00DB1BAB" w:rsidTr="00C47DBC">
        <w:tc>
          <w:tcPr>
            <w:tcW w:w="816" w:type="dxa"/>
          </w:tcPr>
          <w:p w:rsidR="00DB1BAB" w:rsidRPr="00DB1BAB" w:rsidRDefault="00DB1BAB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:rsidR="00DB1BAB" w:rsidRPr="00DB1BAB" w:rsidRDefault="00DB1BAB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туризма</w:t>
            </w:r>
          </w:p>
        </w:tc>
        <w:tc>
          <w:tcPr>
            <w:tcW w:w="1985" w:type="dxa"/>
          </w:tcPr>
          <w:p w:rsidR="00DB1BAB" w:rsidRPr="00DB1BAB" w:rsidRDefault="00DB1BAB" w:rsidP="00D47FDC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DB1BAB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</w:t>
            </w:r>
          </w:p>
        </w:tc>
        <w:tc>
          <w:tcPr>
            <w:tcW w:w="1417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DB1BAB" w:rsidRPr="00DB1BAB" w:rsidRDefault="00DB1BAB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DB1BAB" w:rsidRPr="00DB1BAB" w:rsidTr="00C47DBC">
        <w:tc>
          <w:tcPr>
            <w:tcW w:w="816" w:type="dxa"/>
          </w:tcPr>
          <w:p w:rsidR="00DB1BAB" w:rsidRPr="00DB1BAB" w:rsidRDefault="00DB1BAB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:rsidR="00DB1BAB" w:rsidRPr="00DB1BAB" w:rsidRDefault="00DB1BAB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туризма</w:t>
            </w:r>
          </w:p>
        </w:tc>
        <w:tc>
          <w:tcPr>
            <w:tcW w:w="1985" w:type="dxa"/>
          </w:tcPr>
          <w:p w:rsidR="00DB1BAB" w:rsidRPr="00DB1BAB" w:rsidRDefault="00DB1BAB" w:rsidP="00D47FDC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DB1BAB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</w:t>
            </w:r>
          </w:p>
        </w:tc>
        <w:tc>
          <w:tcPr>
            <w:tcW w:w="1417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DB1BAB" w:rsidRPr="00DB1BAB" w:rsidRDefault="00DB1BAB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DB1BAB" w:rsidRPr="00DB1BAB" w:rsidTr="00C47DBC">
        <w:tc>
          <w:tcPr>
            <w:tcW w:w="816" w:type="dxa"/>
          </w:tcPr>
          <w:p w:rsidR="00DB1BAB" w:rsidRPr="00DB1BAB" w:rsidRDefault="00DB1BAB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:rsidR="00DB1BAB" w:rsidRPr="00DB1BAB" w:rsidRDefault="00DB1BAB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Старший преподаватель кафедры туризма</w:t>
            </w:r>
          </w:p>
        </w:tc>
        <w:tc>
          <w:tcPr>
            <w:tcW w:w="1985" w:type="dxa"/>
          </w:tcPr>
          <w:p w:rsidR="00DB1BAB" w:rsidRPr="00DB1BAB" w:rsidRDefault="00DB1BAB" w:rsidP="00D47FDC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DB1BAB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</w:t>
            </w:r>
          </w:p>
        </w:tc>
        <w:tc>
          <w:tcPr>
            <w:tcW w:w="1417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DB1BAB" w:rsidRPr="00DB1BAB" w:rsidRDefault="00DB1BAB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DB1BAB" w:rsidRPr="00DB1BAB" w:rsidTr="00C47DBC">
        <w:tc>
          <w:tcPr>
            <w:tcW w:w="816" w:type="dxa"/>
          </w:tcPr>
          <w:p w:rsidR="00DB1BAB" w:rsidRPr="00DB1BAB" w:rsidRDefault="00DB1BAB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:rsidR="00DB1BAB" w:rsidRPr="00DB1BAB" w:rsidRDefault="00DB1BAB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Старший преподаватель кафедры туризма</w:t>
            </w:r>
          </w:p>
        </w:tc>
        <w:tc>
          <w:tcPr>
            <w:tcW w:w="1985" w:type="dxa"/>
          </w:tcPr>
          <w:p w:rsidR="00DB1BAB" w:rsidRPr="00DB1BAB" w:rsidRDefault="00DB1BAB" w:rsidP="00D47FDC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DB1BAB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</w:t>
            </w:r>
          </w:p>
        </w:tc>
        <w:tc>
          <w:tcPr>
            <w:tcW w:w="1417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DB1BAB" w:rsidRPr="00DB1BAB" w:rsidRDefault="00DB1BAB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0,5</w:t>
            </w:r>
          </w:p>
        </w:tc>
        <w:tc>
          <w:tcPr>
            <w:tcW w:w="1843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DB1BAB" w:rsidRPr="00DB1BAB" w:rsidTr="00C47DBC">
        <w:tc>
          <w:tcPr>
            <w:tcW w:w="816" w:type="dxa"/>
          </w:tcPr>
          <w:p w:rsidR="00DB1BAB" w:rsidRPr="00DB1BAB" w:rsidRDefault="00DB1BAB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:rsidR="00DB1BAB" w:rsidRPr="00DB1BAB" w:rsidRDefault="00DB1BAB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туризма</w:t>
            </w:r>
          </w:p>
        </w:tc>
        <w:tc>
          <w:tcPr>
            <w:tcW w:w="1985" w:type="dxa"/>
          </w:tcPr>
          <w:p w:rsidR="00DB1BAB" w:rsidRPr="00DB1BAB" w:rsidRDefault="00DB1BAB" w:rsidP="00D47FDC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DB1BAB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</w:t>
            </w:r>
          </w:p>
        </w:tc>
        <w:tc>
          <w:tcPr>
            <w:tcW w:w="1417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DB1BAB" w:rsidRPr="00DB1BAB" w:rsidRDefault="00DB1BAB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0,5</w:t>
            </w:r>
          </w:p>
        </w:tc>
        <w:tc>
          <w:tcPr>
            <w:tcW w:w="1843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DB1BAB" w:rsidRPr="00DB1BAB" w:rsidTr="00C47DBC">
        <w:tc>
          <w:tcPr>
            <w:tcW w:w="816" w:type="dxa"/>
          </w:tcPr>
          <w:p w:rsidR="00DB1BAB" w:rsidRPr="00DB1BAB" w:rsidRDefault="00DB1BAB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:rsidR="00DB1BAB" w:rsidRPr="00DB1BAB" w:rsidRDefault="00DB1BAB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физической культуры</w:t>
            </w:r>
          </w:p>
        </w:tc>
        <w:tc>
          <w:tcPr>
            <w:tcW w:w="1985" w:type="dxa"/>
          </w:tcPr>
          <w:p w:rsidR="00DB1BAB" w:rsidRPr="00DB1BAB" w:rsidRDefault="00DB1BAB" w:rsidP="00D47FDC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DB1BAB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</w:t>
            </w:r>
          </w:p>
        </w:tc>
        <w:tc>
          <w:tcPr>
            <w:tcW w:w="1417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DB1BAB" w:rsidRPr="00DB1BAB" w:rsidRDefault="00DB1BAB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DB1BAB" w:rsidRPr="00DB1BAB" w:rsidTr="00C47DBC">
        <w:tc>
          <w:tcPr>
            <w:tcW w:w="816" w:type="dxa"/>
          </w:tcPr>
          <w:p w:rsidR="00DB1BAB" w:rsidRPr="00DB1BAB" w:rsidRDefault="00DB1BAB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:rsidR="00DB1BAB" w:rsidRPr="00DB1BAB" w:rsidRDefault="00DB1BAB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физической культуры</w:t>
            </w:r>
          </w:p>
        </w:tc>
        <w:tc>
          <w:tcPr>
            <w:tcW w:w="1985" w:type="dxa"/>
          </w:tcPr>
          <w:p w:rsidR="00DB1BAB" w:rsidRPr="00DB1BAB" w:rsidRDefault="00DB1BAB" w:rsidP="00D47FDC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DB1BAB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</w:t>
            </w:r>
          </w:p>
        </w:tc>
        <w:tc>
          <w:tcPr>
            <w:tcW w:w="1417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DB1BAB" w:rsidRPr="00DB1BAB" w:rsidRDefault="00DB1BAB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DB1BAB" w:rsidRPr="00DB1BAB" w:rsidTr="00C47DBC">
        <w:tc>
          <w:tcPr>
            <w:tcW w:w="816" w:type="dxa"/>
          </w:tcPr>
          <w:p w:rsidR="00DB1BAB" w:rsidRPr="00DB1BAB" w:rsidRDefault="00DB1BAB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:rsidR="00DB1BAB" w:rsidRPr="00DB1BAB" w:rsidRDefault="00DB1BAB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Доцент кафедры физической культуры</w:t>
            </w:r>
          </w:p>
        </w:tc>
        <w:tc>
          <w:tcPr>
            <w:tcW w:w="1985" w:type="dxa"/>
          </w:tcPr>
          <w:p w:rsidR="00DB1BAB" w:rsidRPr="00DB1BAB" w:rsidRDefault="00DB1BAB" w:rsidP="00D47FDC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DB1BAB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</w:t>
            </w:r>
          </w:p>
        </w:tc>
        <w:tc>
          <w:tcPr>
            <w:tcW w:w="1417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DB1BAB" w:rsidRPr="00DB1BAB" w:rsidRDefault="00DB1BAB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0,75</w:t>
            </w:r>
          </w:p>
        </w:tc>
        <w:tc>
          <w:tcPr>
            <w:tcW w:w="1843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DB1BAB" w:rsidRPr="00DB1BAB" w:rsidTr="00C47DBC">
        <w:tc>
          <w:tcPr>
            <w:tcW w:w="816" w:type="dxa"/>
          </w:tcPr>
          <w:p w:rsidR="00DB1BAB" w:rsidRPr="00DB1BAB" w:rsidRDefault="00DB1BAB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:rsidR="00DB1BAB" w:rsidRPr="00DB1BAB" w:rsidRDefault="00DB1BAB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Старший преподаватель кафедры физической культуры</w:t>
            </w:r>
          </w:p>
        </w:tc>
        <w:tc>
          <w:tcPr>
            <w:tcW w:w="1985" w:type="dxa"/>
          </w:tcPr>
          <w:p w:rsidR="00DB1BAB" w:rsidRPr="00DB1BAB" w:rsidRDefault="00DB1BAB" w:rsidP="00D47FDC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DB1BAB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</w:t>
            </w:r>
          </w:p>
        </w:tc>
        <w:tc>
          <w:tcPr>
            <w:tcW w:w="1417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DB1BAB" w:rsidRPr="00DB1BAB" w:rsidRDefault="00DB1BAB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DB1BAB" w:rsidRPr="00DB1BAB" w:rsidTr="00C47DBC">
        <w:tc>
          <w:tcPr>
            <w:tcW w:w="816" w:type="dxa"/>
          </w:tcPr>
          <w:p w:rsidR="00DB1BAB" w:rsidRPr="00DB1BAB" w:rsidRDefault="00DB1BAB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:rsidR="00DB1BAB" w:rsidRPr="00DB1BAB" w:rsidRDefault="00DB1BAB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Старший преподаватель кафедры физической культуры</w:t>
            </w:r>
          </w:p>
        </w:tc>
        <w:tc>
          <w:tcPr>
            <w:tcW w:w="1985" w:type="dxa"/>
          </w:tcPr>
          <w:p w:rsidR="00DB1BAB" w:rsidRPr="00DB1BAB" w:rsidRDefault="00DB1BAB" w:rsidP="00D47FDC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DB1BAB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</w:t>
            </w:r>
          </w:p>
        </w:tc>
        <w:tc>
          <w:tcPr>
            <w:tcW w:w="1417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DB1BAB" w:rsidRPr="00DB1BAB" w:rsidRDefault="00DB1BAB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DB1BAB" w:rsidRPr="00DB1BAB" w:rsidTr="00C47DBC">
        <w:tc>
          <w:tcPr>
            <w:tcW w:w="816" w:type="dxa"/>
          </w:tcPr>
          <w:p w:rsidR="00DB1BAB" w:rsidRPr="00DB1BAB" w:rsidRDefault="00DB1BAB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:rsidR="00DB1BAB" w:rsidRPr="00DB1BAB" w:rsidRDefault="00DB1BAB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Старший преподаватель кафедры физической культуры</w:t>
            </w:r>
          </w:p>
        </w:tc>
        <w:tc>
          <w:tcPr>
            <w:tcW w:w="1985" w:type="dxa"/>
          </w:tcPr>
          <w:p w:rsidR="00DB1BAB" w:rsidRPr="00DB1BAB" w:rsidRDefault="00DB1BAB" w:rsidP="00D47FDC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DB1BAB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</w:t>
            </w:r>
          </w:p>
        </w:tc>
        <w:tc>
          <w:tcPr>
            <w:tcW w:w="1417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DB1BAB" w:rsidRPr="00DB1BAB" w:rsidRDefault="00DB1BAB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0,75</w:t>
            </w:r>
          </w:p>
        </w:tc>
        <w:tc>
          <w:tcPr>
            <w:tcW w:w="1843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DB1BAB" w:rsidRPr="00DB1BAB" w:rsidTr="00C47DBC">
        <w:tc>
          <w:tcPr>
            <w:tcW w:w="816" w:type="dxa"/>
          </w:tcPr>
          <w:p w:rsidR="00DB1BAB" w:rsidRPr="00DB1BAB" w:rsidRDefault="00DB1BAB" w:rsidP="001B7A56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color w:val="4A442A" w:themeColor="background2" w:themeShade="40"/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:rsidR="00DB1BAB" w:rsidRPr="00DB1BAB" w:rsidRDefault="00DB1BAB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Старший преподаватель кафедры физической культуры</w:t>
            </w:r>
          </w:p>
        </w:tc>
        <w:tc>
          <w:tcPr>
            <w:tcW w:w="1985" w:type="dxa"/>
          </w:tcPr>
          <w:p w:rsidR="00DB1BAB" w:rsidRPr="00DB1BAB" w:rsidRDefault="00DB1BAB" w:rsidP="00D47FDC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DB1BAB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</w:t>
            </w:r>
          </w:p>
        </w:tc>
        <w:tc>
          <w:tcPr>
            <w:tcW w:w="1417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DB1BAB" w:rsidRPr="00DB1BAB" w:rsidRDefault="00DB1BAB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color w:val="000000"/>
                <w:sz w:val="22"/>
                <w:szCs w:val="22"/>
              </w:rPr>
              <w:t>0,75</w:t>
            </w:r>
          </w:p>
        </w:tc>
        <w:tc>
          <w:tcPr>
            <w:tcW w:w="1843" w:type="dxa"/>
          </w:tcPr>
          <w:p w:rsidR="00DB1BAB" w:rsidRPr="00DB1BAB" w:rsidRDefault="00DB1BAB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1BAB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</w:tbl>
    <w:p w:rsidR="00AA2B6D" w:rsidRPr="00DB1BAB" w:rsidRDefault="00AA2B6D" w:rsidP="003837BD">
      <w:pPr>
        <w:spacing w:after="0" w:line="240" w:lineRule="auto"/>
        <w:ind w:firstLine="708"/>
        <w:jc w:val="both"/>
        <w:rPr>
          <w:rFonts w:ascii="Times New Roman" w:hAnsi="Times New Roman"/>
          <w:color w:val="4A442A" w:themeColor="background2" w:themeShade="40"/>
        </w:rPr>
      </w:pPr>
    </w:p>
    <w:p w:rsidR="003837BD" w:rsidRPr="00DB1BAB" w:rsidRDefault="003837BD" w:rsidP="003837BD">
      <w:pPr>
        <w:spacing w:after="0" w:line="240" w:lineRule="auto"/>
        <w:ind w:firstLine="708"/>
        <w:jc w:val="both"/>
        <w:rPr>
          <w:rFonts w:ascii="Times New Roman" w:hAnsi="Times New Roman"/>
          <w:color w:val="4A442A" w:themeColor="background2" w:themeShade="40"/>
        </w:rPr>
      </w:pPr>
      <w:r w:rsidRPr="00DB1BAB">
        <w:rPr>
          <w:rFonts w:ascii="Times New Roman" w:hAnsi="Times New Roman"/>
          <w:color w:val="4A442A" w:themeColor="background2" w:themeShade="40"/>
        </w:rPr>
        <w:t xml:space="preserve">1. </w:t>
      </w:r>
      <w:proofErr w:type="gramStart"/>
      <w:r w:rsidRPr="00DB1BAB">
        <w:rPr>
          <w:rFonts w:ascii="Times New Roman" w:hAnsi="Times New Roman"/>
          <w:color w:val="4A442A" w:themeColor="background2" w:themeShade="40"/>
        </w:rPr>
        <w:t xml:space="preserve">Порядок и условия проведения конкурса определены Регламентом проведения конкурса на замещение должностей работников, относящихся к профессорско-преподавательскому составу и научных работников, размещенном на сайте Университета (здесь </w:t>
      </w:r>
      <w:r w:rsidRPr="00DB1BAB">
        <w:rPr>
          <w:rFonts w:ascii="Times New Roman" w:hAnsi="Times New Roman"/>
        </w:rPr>
        <w:t>http://cfuv.ru/wp-content/uploads/2018/07/Prikaz-562-29.06.2018.pdf</w:t>
      </w:r>
      <w:r w:rsidRPr="00DB1BAB">
        <w:rPr>
          <w:rFonts w:ascii="Times New Roman" w:hAnsi="Times New Roman"/>
          <w:color w:val="4A442A" w:themeColor="background2" w:themeShade="40"/>
        </w:rPr>
        <w:t xml:space="preserve">). </w:t>
      </w:r>
      <w:proofErr w:type="gramEnd"/>
    </w:p>
    <w:p w:rsidR="003837BD" w:rsidRPr="00DB1BAB" w:rsidRDefault="003837BD" w:rsidP="003837BD">
      <w:pPr>
        <w:spacing w:after="0" w:line="240" w:lineRule="auto"/>
        <w:ind w:firstLine="709"/>
        <w:jc w:val="both"/>
        <w:rPr>
          <w:rFonts w:ascii="Times New Roman" w:hAnsi="Times New Roman"/>
          <w:color w:val="4A442A" w:themeColor="background2" w:themeShade="40"/>
        </w:rPr>
      </w:pPr>
      <w:r w:rsidRPr="00DB1BAB">
        <w:rPr>
          <w:rFonts w:ascii="Times New Roman" w:hAnsi="Times New Roman"/>
          <w:color w:val="4A442A" w:themeColor="background2" w:themeShade="40"/>
        </w:rPr>
        <w:t>2. К претенденту на должность:</w:t>
      </w:r>
    </w:p>
    <w:p w:rsidR="00DB1BAB" w:rsidRPr="00DB1BAB" w:rsidRDefault="00DB1BAB" w:rsidP="00DB1BAB">
      <w:pPr>
        <w:spacing w:after="0"/>
        <w:ind w:firstLine="709"/>
        <w:jc w:val="both"/>
        <w:rPr>
          <w:rFonts w:ascii="Times New Roman" w:hAnsi="Times New Roman"/>
          <w:color w:val="4A442A" w:themeColor="background2" w:themeShade="40"/>
        </w:rPr>
      </w:pPr>
      <w:r w:rsidRPr="00DB1BAB">
        <w:rPr>
          <w:rFonts w:ascii="Times New Roman" w:hAnsi="Times New Roman"/>
          <w:color w:val="4A442A" w:themeColor="background2" w:themeShade="40"/>
        </w:rPr>
        <w:t xml:space="preserve">- </w:t>
      </w:r>
      <w:r w:rsidRPr="00DB1BAB">
        <w:rPr>
          <w:rFonts w:ascii="Times New Roman" w:hAnsi="Times New Roman"/>
          <w:b/>
          <w:color w:val="4A442A" w:themeColor="background2" w:themeShade="40"/>
        </w:rPr>
        <w:t>«профессор»</w:t>
      </w:r>
      <w:r w:rsidRPr="00DB1BAB">
        <w:rPr>
          <w:rFonts w:ascii="Times New Roman" w:hAnsi="Times New Roman"/>
          <w:color w:val="4A442A" w:themeColor="background2" w:themeShade="40"/>
        </w:rPr>
        <w:t xml:space="preserve"> устанавливаются требования: высшее профессиональное образование, ученая степень доктора наук и стаж научно-педагогической работы не менее 5 лет или ученое звание профессора;</w:t>
      </w:r>
    </w:p>
    <w:p w:rsidR="00DB1BAB" w:rsidRPr="00DB1BAB" w:rsidRDefault="00DB1BAB" w:rsidP="00DB1BAB">
      <w:pPr>
        <w:spacing w:after="0"/>
        <w:ind w:firstLine="709"/>
        <w:jc w:val="both"/>
        <w:rPr>
          <w:rFonts w:ascii="Times New Roman" w:hAnsi="Times New Roman"/>
          <w:color w:val="4A442A" w:themeColor="background2" w:themeShade="40"/>
        </w:rPr>
      </w:pPr>
      <w:r w:rsidRPr="00DB1BAB">
        <w:rPr>
          <w:rFonts w:ascii="Times New Roman" w:hAnsi="Times New Roman"/>
          <w:color w:val="4A442A" w:themeColor="background2" w:themeShade="40"/>
        </w:rPr>
        <w:t xml:space="preserve">-  </w:t>
      </w:r>
      <w:r w:rsidRPr="00DB1BAB">
        <w:rPr>
          <w:rFonts w:ascii="Times New Roman" w:hAnsi="Times New Roman"/>
          <w:b/>
          <w:color w:val="4A442A" w:themeColor="background2" w:themeShade="40"/>
        </w:rPr>
        <w:t>«доцент»</w:t>
      </w:r>
      <w:r w:rsidRPr="00DB1BAB">
        <w:rPr>
          <w:rFonts w:ascii="Times New Roman" w:hAnsi="Times New Roman"/>
          <w:color w:val="4A442A" w:themeColor="background2" w:themeShade="40"/>
        </w:rPr>
        <w:t xml:space="preserve"> устанавливаются требования: высшее профессиональное образование, ученая степень кандидата (доктора) наук и стаж научно-педагогической работы не менее 3 лет или ученое звание доцента (старшего научного сотрудника);</w:t>
      </w:r>
    </w:p>
    <w:p w:rsidR="00DB1BAB" w:rsidRPr="00DB1BAB" w:rsidRDefault="00DB1BAB" w:rsidP="00DB1BAB">
      <w:pPr>
        <w:spacing w:after="0"/>
        <w:ind w:firstLine="709"/>
        <w:jc w:val="both"/>
        <w:rPr>
          <w:rFonts w:ascii="Times New Roman" w:hAnsi="Times New Roman"/>
          <w:color w:val="4A442A" w:themeColor="background2" w:themeShade="40"/>
        </w:rPr>
      </w:pPr>
      <w:r w:rsidRPr="00DB1BAB">
        <w:rPr>
          <w:rFonts w:ascii="Times New Roman" w:hAnsi="Times New Roman"/>
          <w:color w:val="4A442A" w:themeColor="background2" w:themeShade="40"/>
        </w:rPr>
        <w:t xml:space="preserve">- </w:t>
      </w:r>
      <w:r w:rsidRPr="00DB1BAB">
        <w:rPr>
          <w:rFonts w:ascii="Times New Roman" w:hAnsi="Times New Roman"/>
          <w:b/>
          <w:color w:val="4A442A" w:themeColor="background2" w:themeShade="40"/>
        </w:rPr>
        <w:t>«старший преподаватель»</w:t>
      </w:r>
      <w:r w:rsidRPr="00DB1BAB">
        <w:rPr>
          <w:rFonts w:ascii="Times New Roman" w:hAnsi="Times New Roman"/>
          <w:color w:val="4A442A" w:themeColor="background2" w:themeShade="40"/>
        </w:rPr>
        <w:t xml:space="preserve"> устанавливаются требования: высшее профессиональное образование и стаж научно-педагогической работы не менее 3 лет, при наличии ученой степени кандидата наук стаж научно-педагогической работы не менее 1 года;</w:t>
      </w:r>
    </w:p>
    <w:p w:rsidR="003837BD" w:rsidRPr="00DB1BAB" w:rsidRDefault="003837BD" w:rsidP="001B7A56">
      <w:pPr>
        <w:spacing w:after="0" w:line="240" w:lineRule="auto"/>
        <w:ind w:firstLine="709"/>
        <w:jc w:val="both"/>
        <w:rPr>
          <w:rFonts w:ascii="Times New Roman" w:hAnsi="Times New Roman"/>
          <w:color w:val="4A442A" w:themeColor="background2" w:themeShade="40"/>
        </w:rPr>
      </w:pPr>
      <w:r w:rsidRPr="00DB1BAB">
        <w:rPr>
          <w:rFonts w:ascii="Times New Roman" w:hAnsi="Times New Roman"/>
          <w:color w:val="4A442A" w:themeColor="background2" w:themeShade="40"/>
        </w:rPr>
        <w:t>3. Дата проведения конкурса (заседания Ученого совета по определению результатов конкурса):</w:t>
      </w:r>
      <w:r w:rsidR="00C16EA7" w:rsidRPr="00DB1BAB">
        <w:rPr>
          <w:rFonts w:ascii="Times New Roman" w:hAnsi="Times New Roman"/>
          <w:color w:val="4A442A" w:themeColor="background2" w:themeShade="40"/>
        </w:rPr>
        <w:t xml:space="preserve"> </w:t>
      </w:r>
      <w:r w:rsidR="008F0E62" w:rsidRPr="00DB1BAB">
        <w:rPr>
          <w:rFonts w:ascii="Times New Roman" w:hAnsi="Times New Roman"/>
          <w:color w:val="4A442A" w:themeColor="background2" w:themeShade="40"/>
        </w:rPr>
        <w:t>02</w:t>
      </w:r>
      <w:r w:rsidRPr="00DB1BAB">
        <w:rPr>
          <w:rFonts w:ascii="Times New Roman" w:hAnsi="Times New Roman"/>
          <w:color w:val="4A442A" w:themeColor="background2" w:themeShade="40"/>
        </w:rPr>
        <w:t>.</w:t>
      </w:r>
      <w:r w:rsidR="00C30FE9" w:rsidRPr="00DB1BAB">
        <w:rPr>
          <w:rFonts w:ascii="Times New Roman" w:hAnsi="Times New Roman"/>
          <w:color w:val="4A442A" w:themeColor="background2" w:themeShade="40"/>
        </w:rPr>
        <w:t>0</w:t>
      </w:r>
      <w:r w:rsidR="008F0E62" w:rsidRPr="00DB1BAB">
        <w:rPr>
          <w:rFonts w:ascii="Times New Roman" w:hAnsi="Times New Roman"/>
          <w:color w:val="4A442A" w:themeColor="background2" w:themeShade="40"/>
        </w:rPr>
        <w:t>7</w:t>
      </w:r>
      <w:r w:rsidRPr="00DB1BAB">
        <w:rPr>
          <w:rFonts w:ascii="Times New Roman" w:hAnsi="Times New Roman"/>
          <w:color w:val="4A442A" w:themeColor="background2" w:themeShade="40"/>
        </w:rPr>
        <w:t>.20</w:t>
      </w:r>
      <w:r w:rsidR="00C30FE9" w:rsidRPr="00DB1BAB">
        <w:rPr>
          <w:rFonts w:ascii="Times New Roman" w:hAnsi="Times New Roman"/>
          <w:color w:val="4A442A" w:themeColor="background2" w:themeShade="40"/>
        </w:rPr>
        <w:t>20</w:t>
      </w:r>
      <w:r w:rsidRPr="00DB1BAB">
        <w:rPr>
          <w:rFonts w:ascii="Times New Roman" w:hAnsi="Times New Roman"/>
          <w:color w:val="4A442A" w:themeColor="background2" w:themeShade="40"/>
        </w:rPr>
        <w:t xml:space="preserve"> года</w:t>
      </w:r>
    </w:p>
    <w:p w:rsidR="00DB1BAB" w:rsidRPr="00DB1BAB" w:rsidRDefault="001B7A56" w:rsidP="003837BD">
      <w:pPr>
        <w:spacing w:after="0" w:line="240" w:lineRule="auto"/>
        <w:ind w:firstLine="709"/>
        <w:jc w:val="both"/>
        <w:rPr>
          <w:rFonts w:ascii="Times New Roman" w:hAnsi="Times New Roman"/>
          <w:color w:val="4A442A" w:themeColor="background2" w:themeShade="40"/>
        </w:rPr>
      </w:pPr>
      <w:r w:rsidRPr="00DB1BAB">
        <w:rPr>
          <w:rFonts w:ascii="Times New Roman" w:hAnsi="Times New Roman"/>
          <w:color w:val="4A442A" w:themeColor="background2" w:themeShade="40"/>
        </w:rPr>
        <w:t xml:space="preserve">4. Место проведения конкурса: </w:t>
      </w:r>
    </w:p>
    <w:p w:rsidR="00DB1BAB" w:rsidRPr="00DB1BAB" w:rsidRDefault="00DB1BAB" w:rsidP="003837BD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DB1BAB">
        <w:rPr>
          <w:rFonts w:ascii="Times New Roman" w:hAnsi="Times New Roman"/>
        </w:rPr>
        <w:t>по должности «профессор» - г. Симферополь, пр</w:t>
      </w:r>
      <w:proofErr w:type="gramStart"/>
      <w:r w:rsidRPr="00DB1BAB">
        <w:rPr>
          <w:rFonts w:ascii="Times New Roman" w:hAnsi="Times New Roman"/>
        </w:rPr>
        <w:t>.А</w:t>
      </w:r>
      <w:proofErr w:type="gramEnd"/>
      <w:r w:rsidRPr="00DB1BAB">
        <w:rPr>
          <w:rFonts w:ascii="Times New Roman" w:hAnsi="Times New Roman"/>
        </w:rPr>
        <w:t xml:space="preserve">кадемика Вернадского, д.4, корпус «А» 2 этаж, зал заседаний Ученого совета; </w:t>
      </w:r>
    </w:p>
    <w:p w:rsidR="001B7A56" w:rsidRPr="00DB1BAB" w:rsidRDefault="00DB1BAB" w:rsidP="003837BD">
      <w:pPr>
        <w:spacing w:after="0" w:line="240" w:lineRule="auto"/>
        <w:ind w:firstLine="709"/>
        <w:jc w:val="both"/>
        <w:rPr>
          <w:rFonts w:ascii="Times New Roman" w:hAnsi="Times New Roman"/>
          <w:color w:val="4A442A" w:themeColor="background2" w:themeShade="40"/>
        </w:rPr>
      </w:pPr>
      <w:proofErr w:type="gramStart"/>
      <w:r w:rsidRPr="00DB1BAB">
        <w:rPr>
          <w:rFonts w:ascii="Times New Roman" w:hAnsi="Times New Roman"/>
        </w:rPr>
        <w:t xml:space="preserve">по должности «доцент», «старший преподаватель»- г. Севастополь, ул. </w:t>
      </w:r>
      <w:proofErr w:type="spellStart"/>
      <w:r w:rsidRPr="00DB1BAB">
        <w:rPr>
          <w:rFonts w:ascii="Times New Roman" w:hAnsi="Times New Roman"/>
        </w:rPr>
        <w:t>Шелкунова</w:t>
      </w:r>
      <w:proofErr w:type="spellEnd"/>
      <w:r w:rsidRPr="00DB1BAB">
        <w:rPr>
          <w:rFonts w:ascii="Times New Roman" w:hAnsi="Times New Roman"/>
        </w:rPr>
        <w:t>, д. 1, ауд. 310.</w:t>
      </w:r>
      <w:r w:rsidR="00504531" w:rsidRPr="00DB1BAB">
        <w:rPr>
          <w:rFonts w:ascii="Times New Roman" w:hAnsi="Times New Roman"/>
        </w:rPr>
        <w:t xml:space="preserve">- г. Симферополь, ул. Севастопольская, 21/4, каб.102. </w:t>
      </w:r>
      <w:r w:rsidR="001B7A56" w:rsidRPr="00DB1BAB">
        <w:rPr>
          <w:rFonts w:ascii="Times New Roman" w:hAnsi="Times New Roman"/>
          <w:color w:val="4A442A" w:themeColor="background2" w:themeShade="40"/>
        </w:rPr>
        <w:t xml:space="preserve"> </w:t>
      </w:r>
      <w:proofErr w:type="gramEnd"/>
    </w:p>
    <w:p w:rsidR="003837BD" w:rsidRPr="00DB1BAB" w:rsidRDefault="003837BD" w:rsidP="003837BD">
      <w:pPr>
        <w:spacing w:after="0" w:line="240" w:lineRule="auto"/>
        <w:ind w:firstLine="709"/>
        <w:jc w:val="both"/>
        <w:rPr>
          <w:rFonts w:ascii="Times New Roman" w:hAnsi="Times New Roman"/>
          <w:color w:val="4A442A" w:themeColor="background2" w:themeShade="40"/>
        </w:rPr>
      </w:pPr>
      <w:r w:rsidRPr="00DB1BAB">
        <w:rPr>
          <w:rFonts w:ascii="Times New Roman" w:hAnsi="Times New Roman"/>
          <w:color w:val="4A442A" w:themeColor="background2" w:themeShade="40"/>
        </w:rPr>
        <w:t>5. Уведомления о результатах конкурса будут размещены на сайте Университета http://www.cfuv.ru в течение 14 дней с момента принятия решения.</w:t>
      </w:r>
    </w:p>
    <w:p w:rsidR="003837BD" w:rsidRPr="00DB1BAB" w:rsidRDefault="003837BD" w:rsidP="003837BD">
      <w:pPr>
        <w:spacing w:after="0" w:line="240" w:lineRule="auto"/>
        <w:ind w:firstLine="709"/>
        <w:jc w:val="both"/>
        <w:rPr>
          <w:rFonts w:ascii="Times New Roman" w:hAnsi="Times New Roman"/>
          <w:color w:val="4A442A" w:themeColor="background2" w:themeShade="40"/>
        </w:rPr>
      </w:pPr>
      <w:r w:rsidRPr="00DB1BAB">
        <w:rPr>
          <w:rFonts w:ascii="Times New Roman" w:hAnsi="Times New Roman"/>
          <w:color w:val="4A442A" w:themeColor="background2" w:themeShade="40"/>
        </w:rPr>
        <w:t xml:space="preserve">6. </w:t>
      </w:r>
      <w:r w:rsidRPr="00DB1BAB">
        <w:rPr>
          <w:rFonts w:ascii="Times New Roman" w:hAnsi="Times New Roman"/>
          <w:color w:val="22272F"/>
          <w:shd w:val="clear" w:color="auto" w:fill="FFFFFF"/>
        </w:rPr>
        <w:t xml:space="preserve">Заявление с необходимыми документами в скрепленном виде (прошитые или закрепленные в папке-скоросшивателе) подаются с описью вложения в запечатанном конверте с  указанием на нем </w:t>
      </w:r>
      <w:r w:rsidRPr="00DB1BAB">
        <w:rPr>
          <w:rFonts w:ascii="Times New Roman" w:hAnsi="Times New Roman"/>
          <w:color w:val="22272F"/>
          <w:shd w:val="clear" w:color="auto" w:fill="FFFFFF"/>
        </w:rPr>
        <w:lastRenderedPageBreak/>
        <w:t>фамилии, имени, отчества (при наличии) претендента, наименования должности, на замещение которой принимает участие в конкурсе претендент, с пометкой «На конкурс» и указанием даты проведения конкурса, номера объявления</w:t>
      </w:r>
      <w:r w:rsidRPr="00DB1BAB">
        <w:rPr>
          <w:rFonts w:ascii="Times New Roman" w:hAnsi="Times New Roman"/>
        </w:rPr>
        <w:t>.</w:t>
      </w:r>
    </w:p>
    <w:p w:rsidR="003837BD" w:rsidRPr="00DB1BAB" w:rsidRDefault="003837BD" w:rsidP="003837BD">
      <w:pPr>
        <w:spacing w:after="0" w:line="240" w:lineRule="auto"/>
        <w:ind w:firstLine="708"/>
        <w:jc w:val="both"/>
        <w:rPr>
          <w:rFonts w:ascii="Times New Roman" w:hAnsi="Times New Roman"/>
          <w:color w:val="4A442A" w:themeColor="background2" w:themeShade="40"/>
        </w:rPr>
      </w:pPr>
      <w:r w:rsidRPr="00DB1BAB">
        <w:rPr>
          <w:rFonts w:ascii="Times New Roman" w:hAnsi="Times New Roman"/>
          <w:color w:val="4A442A" w:themeColor="background2" w:themeShade="40"/>
        </w:rPr>
        <w:t xml:space="preserve">7. </w:t>
      </w:r>
      <w:r w:rsidR="001B7A56" w:rsidRPr="00DB1BAB">
        <w:rPr>
          <w:rFonts w:ascii="Times New Roman" w:hAnsi="Times New Roman"/>
          <w:color w:val="4A442A" w:themeColor="background2" w:themeShade="40"/>
        </w:rPr>
        <w:t xml:space="preserve">Документы принимаются лично от претендента либо ценным письмом с описью вложения не позднее окончательной даты приема конкурсных заявок по адресу: </w:t>
      </w:r>
      <w:proofErr w:type="gramStart"/>
      <w:r w:rsidR="00DB1BAB" w:rsidRPr="00DB1BAB">
        <w:rPr>
          <w:rFonts w:ascii="Times New Roman" w:hAnsi="Times New Roman"/>
        </w:rPr>
        <w:t>г</w:t>
      </w:r>
      <w:proofErr w:type="gramEnd"/>
      <w:r w:rsidR="00DB1BAB" w:rsidRPr="00DB1BAB">
        <w:rPr>
          <w:rFonts w:ascii="Times New Roman" w:hAnsi="Times New Roman"/>
        </w:rPr>
        <w:t xml:space="preserve">. Севастополь, ул. </w:t>
      </w:r>
      <w:proofErr w:type="spellStart"/>
      <w:r w:rsidR="00DB1BAB" w:rsidRPr="00DB1BAB">
        <w:rPr>
          <w:rFonts w:ascii="Times New Roman" w:hAnsi="Times New Roman"/>
        </w:rPr>
        <w:t>Шелкунова</w:t>
      </w:r>
      <w:proofErr w:type="spellEnd"/>
      <w:r w:rsidR="00DB1BAB" w:rsidRPr="00DB1BAB">
        <w:rPr>
          <w:rFonts w:ascii="Times New Roman" w:hAnsi="Times New Roman"/>
        </w:rPr>
        <w:t>, д. 1, ауд. 310 с 09.00 до 17.00</w:t>
      </w:r>
      <w:r w:rsidR="001B7A56" w:rsidRPr="00DB1BAB">
        <w:rPr>
          <w:rFonts w:ascii="Times New Roman" w:hAnsi="Times New Roman"/>
          <w:color w:val="4A442A" w:themeColor="background2" w:themeShade="40"/>
        </w:rPr>
        <w:t>, с понедельника по пятницу (в случае личной подачи) кроме выходных и праздничных дней.</w:t>
      </w:r>
    </w:p>
    <w:p w:rsidR="003837BD" w:rsidRPr="00DB1BAB" w:rsidRDefault="003837BD" w:rsidP="003837BD">
      <w:pPr>
        <w:rPr>
          <w:rFonts w:ascii="Times New Roman" w:hAnsi="Times New Roman"/>
          <w:color w:val="4A442A" w:themeColor="background2" w:themeShade="40"/>
        </w:rPr>
      </w:pPr>
    </w:p>
    <w:p w:rsidR="003837BD" w:rsidRPr="00AA2B6D" w:rsidRDefault="003837BD" w:rsidP="003837BD">
      <w:pPr>
        <w:rPr>
          <w:color w:val="4A442A" w:themeColor="background2" w:themeShade="40"/>
        </w:rPr>
      </w:pPr>
      <w:r w:rsidRPr="00AA2B6D">
        <w:rPr>
          <w:rFonts w:ascii="Times New Roman" w:hAnsi="Times New Roman"/>
          <w:color w:val="4A442A" w:themeColor="background2" w:themeShade="40"/>
        </w:rPr>
        <w:t>И.о. ректора</w:t>
      </w:r>
      <w:r w:rsidRPr="00AA2B6D">
        <w:rPr>
          <w:rFonts w:ascii="Times New Roman" w:hAnsi="Times New Roman"/>
          <w:color w:val="4A442A" w:themeColor="background2" w:themeShade="40"/>
        </w:rPr>
        <w:tab/>
      </w:r>
      <w:r w:rsidRPr="00AA2B6D">
        <w:rPr>
          <w:rFonts w:ascii="Times New Roman" w:hAnsi="Times New Roman"/>
          <w:color w:val="4A442A" w:themeColor="background2" w:themeShade="40"/>
        </w:rPr>
        <w:tab/>
      </w:r>
      <w:r w:rsidRPr="00AA2B6D">
        <w:rPr>
          <w:rFonts w:ascii="Times New Roman" w:hAnsi="Times New Roman"/>
          <w:color w:val="4A442A" w:themeColor="background2" w:themeShade="40"/>
        </w:rPr>
        <w:tab/>
      </w:r>
      <w:r w:rsidRPr="00AA2B6D">
        <w:rPr>
          <w:rFonts w:ascii="Times New Roman" w:hAnsi="Times New Roman"/>
          <w:color w:val="4A442A" w:themeColor="background2" w:themeShade="40"/>
        </w:rPr>
        <w:tab/>
      </w:r>
      <w:r w:rsidRPr="00AA2B6D">
        <w:rPr>
          <w:rFonts w:ascii="Times New Roman" w:hAnsi="Times New Roman"/>
          <w:color w:val="4A442A" w:themeColor="background2" w:themeShade="40"/>
        </w:rPr>
        <w:tab/>
      </w:r>
      <w:r w:rsidRPr="00AA2B6D">
        <w:rPr>
          <w:rFonts w:ascii="Times New Roman" w:hAnsi="Times New Roman"/>
          <w:color w:val="4A442A" w:themeColor="background2" w:themeShade="40"/>
        </w:rPr>
        <w:tab/>
      </w:r>
      <w:r w:rsidRPr="00AA2B6D">
        <w:rPr>
          <w:rFonts w:ascii="Times New Roman" w:hAnsi="Times New Roman"/>
          <w:color w:val="4A442A" w:themeColor="background2" w:themeShade="40"/>
        </w:rPr>
        <w:tab/>
      </w:r>
      <w:r w:rsidRPr="00AA2B6D">
        <w:rPr>
          <w:rFonts w:ascii="Times New Roman" w:hAnsi="Times New Roman"/>
          <w:color w:val="4A442A" w:themeColor="background2" w:themeShade="40"/>
        </w:rPr>
        <w:tab/>
      </w:r>
      <w:r w:rsidRPr="00AA2B6D">
        <w:rPr>
          <w:rFonts w:ascii="Times New Roman" w:hAnsi="Times New Roman"/>
          <w:color w:val="4A442A" w:themeColor="background2" w:themeShade="40"/>
        </w:rPr>
        <w:tab/>
      </w:r>
      <w:r w:rsidRPr="00AA2B6D">
        <w:rPr>
          <w:rFonts w:ascii="Times New Roman" w:hAnsi="Times New Roman"/>
          <w:color w:val="4A442A" w:themeColor="background2" w:themeShade="40"/>
        </w:rPr>
        <w:tab/>
        <w:t>А.П. Фалалеев</w:t>
      </w:r>
    </w:p>
    <w:sectPr w:rsidR="003837BD" w:rsidRPr="00AA2B6D" w:rsidSect="00E576A6">
      <w:pgSz w:w="11906" w:h="16838"/>
      <w:pgMar w:top="851" w:right="851" w:bottom="709" w:left="1418" w:header="709" w:footer="0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2A768A"/>
    <w:multiLevelType w:val="hybridMultilevel"/>
    <w:tmpl w:val="E0CA5B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337671"/>
    <w:multiLevelType w:val="hybridMultilevel"/>
    <w:tmpl w:val="D0280F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DA1CEA"/>
    <w:multiLevelType w:val="hybridMultilevel"/>
    <w:tmpl w:val="FB78B5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3D1319"/>
    <w:multiLevelType w:val="hybridMultilevel"/>
    <w:tmpl w:val="95E8941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75BE4581"/>
    <w:multiLevelType w:val="hybridMultilevel"/>
    <w:tmpl w:val="3E106E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9714D"/>
    <w:rsid w:val="00012C88"/>
    <w:rsid w:val="00013409"/>
    <w:rsid w:val="00030FE4"/>
    <w:rsid w:val="00052615"/>
    <w:rsid w:val="0009714D"/>
    <w:rsid w:val="00111C1A"/>
    <w:rsid w:val="001B7A56"/>
    <w:rsid w:val="001E3A1A"/>
    <w:rsid w:val="0023445B"/>
    <w:rsid w:val="00263799"/>
    <w:rsid w:val="00273414"/>
    <w:rsid w:val="002A095D"/>
    <w:rsid w:val="002B6372"/>
    <w:rsid w:val="003129C6"/>
    <w:rsid w:val="00333CFA"/>
    <w:rsid w:val="00370B57"/>
    <w:rsid w:val="003837BD"/>
    <w:rsid w:val="003D6570"/>
    <w:rsid w:val="00415D37"/>
    <w:rsid w:val="00480366"/>
    <w:rsid w:val="004A4268"/>
    <w:rsid w:val="004E5537"/>
    <w:rsid w:val="00504531"/>
    <w:rsid w:val="0052731A"/>
    <w:rsid w:val="005E1CA8"/>
    <w:rsid w:val="005F4FFE"/>
    <w:rsid w:val="0060470D"/>
    <w:rsid w:val="00627A0A"/>
    <w:rsid w:val="00667F8E"/>
    <w:rsid w:val="006B1587"/>
    <w:rsid w:val="006E5C6D"/>
    <w:rsid w:val="0077181E"/>
    <w:rsid w:val="008322A1"/>
    <w:rsid w:val="00840A22"/>
    <w:rsid w:val="00842CA8"/>
    <w:rsid w:val="00857BA5"/>
    <w:rsid w:val="00876FED"/>
    <w:rsid w:val="00884700"/>
    <w:rsid w:val="00890C1C"/>
    <w:rsid w:val="00892CF9"/>
    <w:rsid w:val="008F0E62"/>
    <w:rsid w:val="00920D00"/>
    <w:rsid w:val="00943C9C"/>
    <w:rsid w:val="0097382F"/>
    <w:rsid w:val="00985F5F"/>
    <w:rsid w:val="009E518A"/>
    <w:rsid w:val="00A14768"/>
    <w:rsid w:val="00A30561"/>
    <w:rsid w:val="00AA2B6D"/>
    <w:rsid w:val="00AA3A3C"/>
    <w:rsid w:val="00B510E5"/>
    <w:rsid w:val="00B5169F"/>
    <w:rsid w:val="00B62551"/>
    <w:rsid w:val="00B74728"/>
    <w:rsid w:val="00B95639"/>
    <w:rsid w:val="00BD511B"/>
    <w:rsid w:val="00BE74A9"/>
    <w:rsid w:val="00C16EA7"/>
    <w:rsid w:val="00C30FE9"/>
    <w:rsid w:val="00C4416C"/>
    <w:rsid w:val="00C54AFC"/>
    <w:rsid w:val="00C869B6"/>
    <w:rsid w:val="00CA3CB1"/>
    <w:rsid w:val="00CD16D9"/>
    <w:rsid w:val="00CE7C49"/>
    <w:rsid w:val="00CF60EC"/>
    <w:rsid w:val="00D976B4"/>
    <w:rsid w:val="00DB1BAB"/>
    <w:rsid w:val="00DE1E1C"/>
    <w:rsid w:val="00E3009E"/>
    <w:rsid w:val="00E350C8"/>
    <w:rsid w:val="00E47712"/>
    <w:rsid w:val="00E576A6"/>
    <w:rsid w:val="00E711E4"/>
    <w:rsid w:val="00EA1209"/>
    <w:rsid w:val="00ED3EE3"/>
    <w:rsid w:val="00EE1FF9"/>
    <w:rsid w:val="00F11DB2"/>
    <w:rsid w:val="00F42246"/>
    <w:rsid w:val="00F7014B"/>
    <w:rsid w:val="00F8378A"/>
    <w:rsid w:val="00F85888"/>
    <w:rsid w:val="00F90770"/>
    <w:rsid w:val="00FC48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714D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09714D"/>
    <w:pPr>
      <w:suppressAutoHyphens/>
      <w:spacing w:after="160" w:line="259" w:lineRule="auto"/>
    </w:pPr>
    <w:rPr>
      <w:rFonts w:cs="Calibri"/>
      <w:color w:val="00000A"/>
    </w:rPr>
  </w:style>
  <w:style w:type="character" w:styleId="a4">
    <w:name w:val="Hyperlink"/>
    <w:basedOn w:val="a0"/>
    <w:uiPriority w:val="99"/>
    <w:rsid w:val="0009714D"/>
    <w:rPr>
      <w:rFonts w:cs="Times New Roman"/>
      <w:color w:val="0000FF"/>
      <w:u w:val="single"/>
    </w:rPr>
  </w:style>
  <w:style w:type="paragraph" w:styleId="a5">
    <w:name w:val="List Paragraph"/>
    <w:basedOn w:val="a"/>
    <w:uiPriority w:val="34"/>
    <w:qFormat/>
    <w:rsid w:val="00667F8E"/>
    <w:pPr>
      <w:ind w:left="720"/>
      <w:contextualSpacing/>
    </w:pPr>
  </w:style>
  <w:style w:type="table" w:styleId="a6">
    <w:name w:val="Table Grid"/>
    <w:basedOn w:val="a1"/>
    <w:uiPriority w:val="39"/>
    <w:rsid w:val="003837BD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3837BD"/>
    <w:pPr>
      <w:widowControl w:val="0"/>
      <w:suppressAutoHyphens/>
      <w:autoSpaceDE w:val="0"/>
      <w:spacing w:after="0" w:line="240" w:lineRule="auto"/>
    </w:pPr>
    <w:rPr>
      <w:rFonts w:ascii="Calibri" w:eastAsia="Times New Roman" w:hAnsi="Calibri" w:cs="Calibri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714D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09714D"/>
    <w:pPr>
      <w:suppressAutoHyphens/>
      <w:spacing w:after="160" w:line="259" w:lineRule="auto"/>
    </w:pPr>
    <w:rPr>
      <w:rFonts w:cs="Calibri"/>
      <w:color w:val="00000A"/>
    </w:rPr>
  </w:style>
  <w:style w:type="character" w:styleId="a4">
    <w:name w:val="Hyperlink"/>
    <w:basedOn w:val="a0"/>
    <w:uiPriority w:val="99"/>
    <w:rsid w:val="0009714D"/>
    <w:rPr>
      <w:rFonts w:cs="Times New Roman"/>
      <w:color w:val="0000FF"/>
      <w:u w:val="single"/>
    </w:rPr>
  </w:style>
  <w:style w:type="paragraph" w:styleId="a5">
    <w:name w:val="List Paragraph"/>
    <w:basedOn w:val="a"/>
    <w:uiPriority w:val="34"/>
    <w:qFormat/>
    <w:rsid w:val="00667F8E"/>
    <w:pPr>
      <w:ind w:left="720"/>
      <w:contextualSpacing/>
    </w:pPr>
  </w:style>
  <w:style w:type="table" w:styleId="a6">
    <w:name w:val="Table Grid"/>
    <w:basedOn w:val="a1"/>
    <w:uiPriority w:val="39"/>
    <w:rsid w:val="003837BD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3837BD"/>
    <w:pPr>
      <w:widowControl w:val="0"/>
      <w:suppressAutoHyphens/>
      <w:autoSpaceDE w:val="0"/>
      <w:spacing w:after="0" w:line="240" w:lineRule="auto"/>
    </w:pPr>
    <w:rPr>
      <w:rFonts w:ascii="Calibri" w:eastAsia="Times New Roman" w:hAnsi="Calibri" w:cs="Calibri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70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6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24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913</Words>
  <Characters>5206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Pro100LTD</dc:creator>
  <cp:lastModifiedBy>Пользователь</cp:lastModifiedBy>
  <cp:revision>7</cp:revision>
  <cp:lastPrinted>2020-01-17T07:18:00Z</cp:lastPrinted>
  <dcterms:created xsi:type="dcterms:W3CDTF">2020-01-27T11:15:00Z</dcterms:created>
  <dcterms:modified xsi:type="dcterms:W3CDTF">2020-05-02T07:57:00Z</dcterms:modified>
</cp:coreProperties>
</file>