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3C6D08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3C6D08" w:rsidRPr="003C6D08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3C6D08" w:rsidRPr="003C6D08">
          <w:rPr>
            <w:rStyle w:val="a9"/>
          </w:rPr>
          <w:t>ь</w:t>
        </w:r>
        <w:r w:rsidR="003C6D08" w:rsidRPr="003C6D08">
          <w:rPr>
            <w:rStyle w:val="a9"/>
          </w:rPr>
          <w:t xml:space="preserve">ный университет имени В. И. Вернадского»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3C6D08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Pr="005645F0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C6D08">
              <w:rPr>
                <w:rFonts w:ascii="Times New Roman" w:hAnsi="Times New Roman"/>
                <w:b/>
                <w:sz w:val="18"/>
                <w:szCs w:val="18"/>
              </w:rPr>
              <w:t>Спортивный клуб (структурное по</w:t>
            </w:r>
            <w:r w:rsidRPr="003C6D08">
              <w:rPr>
                <w:rFonts w:ascii="Times New Roman" w:hAnsi="Times New Roman"/>
                <w:b/>
                <w:sz w:val="18"/>
                <w:szCs w:val="18"/>
              </w:rPr>
              <w:t>д</w:t>
            </w:r>
            <w:r w:rsidRPr="003C6D08">
              <w:rPr>
                <w:rFonts w:ascii="Times New Roman" w:hAnsi="Times New Roman"/>
                <w:b/>
                <w:sz w:val="18"/>
                <w:szCs w:val="18"/>
              </w:rPr>
              <w:t>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3C6D08" w:rsidRPr="005645F0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Pr="005645F0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C6D08">
              <w:rPr>
                <w:rFonts w:ascii="Times New Roman" w:hAnsi="Times New Roman"/>
                <w:i/>
                <w:sz w:val="18"/>
                <w:szCs w:val="18"/>
              </w:rPr>
              <w:t>Руководители</w:t>
            </w:r>
          </w:p>
        </w:tc>
        <w:tc>
          <w:tcPr>
            <w:tcW w:w="1047" w:type="dxa"/>
            <w:vAlign w:val="center"/>
          </w:tcPr>
          <w:p w:rsidR="003C6D08" w:rsidRPr="005645F0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Pr="005645F0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директора</w:t>
            </w:r>
          </w:p>
        </w:tc>
        <w:tc>
          <w:tcPr>
            <w:tcW w:w="1047" w:type="dxa"/>
            <w:vAlign w:val="center"/>
          </w:tcPr>
          <w:p w:rsidR="003C6D08" w:rsidRPr="005645F0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 (2)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заведующего хозяйством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C6D08">
              <w:rPr>
                <w:rFonts w:ascii="Times New Roman" w:hAnsi="Times New Roman"/>
                <w:i/>
                <w:sz w:val="18"/>
                <w:szCs w:val="18"/>
              </w:rPr>
              <w:t>Специалисты и служащие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 (5)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8А; 9А; 10А; 11А; 12А; 13А; 14А; 15А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 (7)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 (7)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10А (7)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 (7)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12А (7)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 (7)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е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ской культуре;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17А; 18А; 19А; 20А; 21А; 22А; 23А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17А (16)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18А (16)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 (16)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 (16)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 (16)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22А (16)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23А (16)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25А; 26А; 27А; 28А; 29А; 30А; 31А; 32А; 33А; 34А; 35А; 36А; 37А; 38А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32А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Рабочее место тренера-преподавателя; </w:t>
            </w:r>
            <w:r w:rsidRPr="003C6D08">
              <w:rPr>
                <w:rFonts w:ascii="Times New Roman" w:hAnsi="Times New Roman"/>
                <w:sz w:val="18"/>
                <w:szCs w:val="18"/>
              </w:rPr>
              <w:lastRenderedPageBreak/>
              <w:t>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33А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38А (24)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тренера-преподавателя;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40А; 41А; 42А; 43А; 44А; 45А; 46А; 47А; 48А; 49А; 50А; 51А; 52А; 53А; 54А; 55А; 56А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53А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56А (39)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инструктора-методиста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58А; 59А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58А (57)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инструктора-методиста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59А (57)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инструктора-методиста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3C6D08">
              <w:rPr>
                <w:rFonts w:ascii="Times New Roman" w:hAnsi="Times New Roman"/>
                <w:sz w:val="18"/>
                <w:szCs w:val="18"/>
              </w:rPr>
              <w:t>электрогазосварщика</w:t>
            </w:r>
            <w:proofErr w:type="spellEnd"/>
            <w:r w:rsidRPr="003C6D08">
              <w:rPr>
                <w:rFonts w:ascii="Times New Roman" w:hAnsi="Times New Roman"/>
                <w:sz w:val="18"/>
                <w:szCs w:val="18"/>
              </w:rPr>
              <w:t>; Трудовой процесс; сварочный аппарат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дезинфектора; Трудовой процесс, дезинфицирующие средства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дворника; Трудовой пр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о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кассира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65А (64)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кассира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66 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слесаря-ремонтника; Трудовой процесс; перфоратор; УШМ; шуруповерт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67А (66)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слесаря-ремонтника; Трудовой процесс; перфоратор; УШМ; шуруповерт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слесаря-ремонтника; Трудовой процесс; перфоратор; УШМ; шуруповерт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69А; 70А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69А (68)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слесаря-ремонтника; Трудовой процесс; перфоратор; УШМ; шуруповерт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70А (68)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слесаря-ремонтника; Трудовой процесс; перфоратор; УШМ; шуруповерт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0.36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машиниста насосных установок; Трудовой процесс; насосное оборудование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кладовщика;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73А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73А (72)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>Рабочее место кладовщика; Трудовой процесс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C6D08" w:rsidRPr="00917594" w:rsidTr="00662AFC">
        <w:trPr>
          <w:jc w:val="center"/>
        </w:trPr>
        <w:tc>
          <w:tcPr>
            <w:tcW w:w="90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74 </w:t>
            </w:r>
          </w:p>
        </w:tc>
        <w:tc>
          <w:tcPr>
            <w:tcW w:w="3347" w:type="dxa"/>
            <w:vAlign w:val="center"/>
          </w:tcPr>
          <w:p w:rsidR="003C6D08" w:rsidRP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6D08">
              <w:rPr>
                <w:rFonts w:ascii="Times New Roman" w:hAnsi="Times New Roman"/>
                <w:sz w:val="18"/>
                <w:szCs w:val="18"/>
              </w:rPr>
              <w:t xml:space="preserve">Рабочее место оператора </w:t>
            </w:r>
            <w:proofErr w:type="spellStart"/>
            <w:r w:rsidRPr="003C6D08">
              <w:rPr>
                <w:rFonts w:ascii="Times New Roman" w:hAnsi="Times New Roman"/>
                <w:sz w:val="18"/>
                <w:szCs w:val="18"/>
              </w:rPr>
              <w:t>хлораторной</w:t>
            </w:r>
            <w:proofErr w:type="spellEnd"/>
            <w:r w:rsidRPr="003C6D08">
              <w:rPr>
                <w:rFonts w:ascii="Times New Roman" w:hAnsi="Times New Roman"/>
                <w:sz w:val="18"/>
                <w:szCs w:val="18"/>
              </w:rPr>
              <w:t xml:space="preserve"> установки; Трудовой процесс; электр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о</w:t>
            </w:r>
            <w:r w:rsidRPr="003C6D08">
              <w:rPr>
                <w:rFonts w:ascii="Times New Roman" w:hAnsi="Times New Roman"/>
                <w:sz w:val="18"/>
                <w:szCs w:val="18"/>
              </w:rPr>
              <w:lastRenderedPageBreak/>
              <w:t>лизная установка; насосное оборудов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а</w:t>
            </w:r>
            <w:r w:rsidRPr="003C6D08">
              <w:rPr>
                <w:rFonts w:ascii="Times New Roman" w:hAnsi="Times New Roman"/>
                <w:sz w:val="18"/>
                <w:szCs w:val="18"/>
              </w:rPr>
              <w:t>ние</w:t>
            </w:r>
          </w:p>
        </w:tc>
        <w:tc>
          <w:tcPr>
            <w:tcW w:w="1047" w:type="dxa"/>
            <w:vAlign w:val="center"/>
          </w:tcPr>
          <w:p w:rsidR="003C6D08" w:rsidRDefault="003C6D0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</w:t>
            </w:r>
          </w:p>
        </w:tc>
        <w:tc>
          <w:tcPr>
            <w:tcW w:w="113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67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C6D08" w:rsidRDefault="003C6D0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C6D08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C6D08" w:rsidP="009D6532">
            <w:pPr>
              <w:pStyle w:val="aa"/>
            </w:pPr>
            <w:proofErr w:type="spellStart"/>
            <w:r>
              <w:t>Кийко</w:t>
            </w:r>
            <w:proofErr w:type="spellEnd"/>
            <w:r>
              <w:t xml:space="preserve"> И.А.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C6D08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C6D08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C6D08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C6D08" w:rsidP="009D6532">
            <w:pPr>
              <w:pStyle w:val="aa"/>
            </w:pPr>
            <w:proofErr w:type="spellStart"/>
            <w:r>
              <w:t>Сандрыгайло</w:t>
            </w:r>
            <w:proofErr w:type="spellEnd"/>
            <w:r>
              <w:t xml:space="preserve"> Д.А.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C6D08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>Тренер-преподаватель, уполномоче</w:t>
            </w:r>
            <w:r>
              <w:t>н</w:t>
            </w:r>
            <w:r>
              <w:t xml:space="preserve">ный по вопросам охраны труда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>Королев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(дата)</w:t>
            </w: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>Тренер-преподаватель по спорту, пре</w:t>
            </w:r>
            <w:r>
              <w:t>д</w:t>
            </w:r>
            <w:r>
              <w:t>седатель профсоюзной организации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>Касьянов В.Я.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(дата)</w:t>
            </w: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(дата)</w:t>
            </w: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 xml:space="preserve">Заведующий хозяйством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>Уваров А.О.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(дата)</w:t>
            </w: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 xml:space="preserve">Заместитель директора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  <w:r>
              <w:t>Фоминых О.И.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6D08" w:rsidRPr="003C6D08" w:rsidRDefault="003C6D08" w:rsidP="009D6532">
            <w:pPr>
              <w:pStyle w:val="aa"/>
            </w:pPr>
          </w:p>
        </w:tc>
      </w:tr>
      <w:tr w:rsidR="003C6D08" w:rsidRPr="003C6D08" w:rsidTr="003C6D0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C6D08" w:rsidRPr="003C6D08" w:rsidRDefault="003C6D08" w:rsidP="009D6532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3C6D08" w:rsidTr="003C6D08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C6D08" w:rsidRDefault="003C6D08" w:rsidP="004F2F19">
            <w:pPr>
              <w:pStyle w:val="aa"/>
            </w:pPr>
            <w:r w:rsidRPr="003C6D08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C6D08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C6D08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C6D08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C6D08" w:rsidRDefault="003C6D08" w:rsidP="004F2F19">
            <w:pPr>
              <w:pStyle w:val="aa"/>
            </w:pPr>
            <w:r w:rsidRPr="003C6D08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C6D08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C6D08" w:rsidRDefault="004F2F19" w:rsidP="004F2F19">
            <w:pPr>
              <w:pStyle w:val="aa"/>
            </w:pPr>
          </w:p>
        </w:tc>
      </w:tr>
      <w:tr w:rsidR="004F2F19" w:rsidRPr="003C6D08" w:rsidTr="003C6D08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3C6D08" w:rsidRDefault="003C6D08" w:rsidP="004F2F19">
            <w:pPr>
              <w:pStyle w:val="aa"/>
              <w:rPr>
                <w:b/>
                <w:vertAlign w:val="superscript"/>
              </w:rPr>
            </w:pPr>
            <w:r w:rsidRPr="003C6D08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3C6D08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3C6D08" w:rsidRDefault="003C6D08" w:rsidP="004F2F19">
            <w:pPr>
              <w:pStyle w:val="aa"/>
              <w:rPr>
                <w:b/>
                <w:vertAlign w:val="superscript"/>
              </w:rPr>
            </w:pPr>
            <w:r w:rsidRPr="003C6D0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3C6D08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3C6D08" w:rsidRDefault="003C6D08" w:rsidP="004F2F19">
            <w:pPr>
              <w:pStyle w:val="aa"/>
              <w:rPr>
                <w:b/>
                <w:vertAlign w:val="superscript"/>
              </w:rPr>
            </w:pPr>
            <w:r w:rsidRPr="003C6D0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3C6D08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3C6D08" w:rsidRDefault="003C6D08" w:rsidP="004F2F19">
            <w:pPr>
              <w:pStyle w:val="aa"/>
              <w:rPr>
                <w:vertAlign w:val="superscript"/>
              </w:rPr>
            </w:pPr>
            <w:r w:rsidRPr="003C6D08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3C6D08">
      <w:pgSz w:w="16838" w:h="11906" w:orient="landscape"/>
      <w:pgMar w:top="899" w:right="851" w:bottom="851" w:left="851" w:header="709" w:footer="2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D08" w:rsidRPr="003C6D08" w:rsidRDefault="003C6D08" w:rsidP="003C6D08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3C6D08" w:rsidRPr="003C6D08" w:rsidRDefault="003C6D08" w:rsidP="003C6D08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D08" w:rsidRPr="003C6D08" w:rsidRDefault="003C6D08" w:rsidP="003C6D08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3C6D08" w:rsidRPr="003C6D08" w:rsidRDefault="003C6D08" w:rsidP="003C6D08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4396CEE7119E41F7A0CC1D471216A229"/>
    <w:docVar w:name="org_id" w:val="2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"/>
    <w:docVar w:name="pers_guids" w:val="0A9A6BEAC69D45C7B721BD4CCBEA4117@"/>
    <w:docVar w:name="pers_snils" w:val="0A9A6BEAC69D45C7B721BD4CCBEA4117@"/>
    <w:docVar w:name="pred_dolg" w:val="Директор"/>
    <w:docVar w:name="pred_fio" w:val="Кийко И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sv_docs" w:val="1"/>
  </w:docVars>
  <w:rsids>
    <w:rsidRoot w:val="003C6D08"/>
    <w:rsid w:val="0002033E"/>
    <w:rsid w:val="000C5130"/>
    <w:rsid w:val="00196135"/>
    <w:rsid w:val="001A7AC3"/>
    <w:rsid w:val="001F2E26"/>
    <w:rsid w:val="00237B32"/>
    <w:rsid w:val="003A1C01"/>
    <w:rsid w:val="003A2259"/>
    <w:rsid w:val="003C6D08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3C6D0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3C6D08"/>
    <w:rPr>
      <w:sz w:val="24"/>
    </w:rPr>
  </w:style>
  <w:style w:type="paragraph" w:styleId="ad">
    <w:name w:val="footer"/>
    <w:basedOn w:val="a"/>
    <w:link w:val="ae"/>
    <w:rsid w:val="003C6D0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3C6D08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2</TotalTime>
  <Pages>5</Pages>
  <Words>1543</Words>
  <Characters>8799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10322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2020-10-13T15:25:00Z</dcterms:created>
  <dcterms:modified xsi:type="dcterms:W3CDTF">2020-10-13T15:27:00Z</dcterms:modified>
</cp:coreProperties>
</file>