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1918E6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1918E6" w:rsidRPr="001918E6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1918E6" w:rsidRPr="001918E6">
          <w:rPr>
            <w:rStyle w:val="a9"/>
          </w:rPr>
          <w:t>ь</w:t>
        </w:r>
        <w:r w:rsidR="001918E6" w:rsidRPr="001918E6">
          <w:rPr>
            <w:rStyle w:val="a9"/>
          </w:rPr>
          <w:t xml:space="preserve">ный университет имени В. И. Вернадского» (Клинический медицинский многопрофильный центр Святителя Луки) </w:t>
        </w:r>
      </w:fldSimple>
      <w:r w:rsidRPr="00883461">
        <w:rPr>
          <w:rStyle w:val="a9"/>
        </w:rPr>
        <w:t> </w:t>
      </w:r>
    </w:p>
    <w:p w:rsidR="001918E6" w:rsidRDefault="00065203" w:rsidP="009A1326">
      <w:pPr>
        <w:rPr>
          <w:sz w:val="20"/>
        </w:rPr>
      </w:pPr>
      <w:r>
        <w:rPr>
          <w:sz w:val="16"/>
          <w:szCs w:val="16"/>
        </w:rPr>
        <w:fldChar w:fldCharType="begin"/>
      </w:r>
      <w:r w:rsidR="001918E6">
        <w:rPr>
          <w:sz w:val="16"/>
          <w:szCs w:val="16"/>
        </w:rPr>
        <w:instrText xml:space="preserve"> INCLUDETEXT  "D:\\СОУТ Вся\\Базы РМ\\Крымский универ\\ARMv51_files\\per_rm_org_13.xml" \! \t "C:\\Program Files (x86)\\Аттестация-5.1\\xsl\\per_rm\\form1_01.xsl"  \* MERGEFORMAT </w:instrText>
      </w:r>
      <w:r>
        <w:rPr>
          <w:sz w:val="16"/>
          <w:szCs w:val="16"/>
        </w:rPr>
        <w:fldChar w:fldCharType="separate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329"/>
        <w:gridCol w:w="2441"/>
        <w:gridCol w:w="1216"/>
        <w:gridCol w:w="1216"/>
        <w:gridCol w:w="453"/>
        <w:gridCol w:w="453"/>
        <w:gridCol w:w="758"/>
        <w:gridCol w:w="452"/>
        <w:gridCol w:w="452"/>
        <w:gridCol w:w="452"/>
        <w:gridCol w:w="452"/>
        <w:gridCol w:w="452"/>
        <w:gridCol w:w="757"/>
        <w:gridCol w:w="757"/>
        <w:gridCol w:w="757"/>
        <w:gridCol w:w="605"/>
        <w:gridCol w:w="452"/>
        <w:gridCol w:w="452"/>
        <w:gridCol w:w="605"/>
        <w:gridCol w:w="757"/>
      </w:tblGrid>
      <w:tr w:rsidR="001918E6" w:rsidTr="009859AC">
        <w:trPr>
          <w:divId w:val="142279666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рабочего места и источников вредных и (или) опасных факторов производс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венной среды и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Численность работников, занятых на данном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чем месте (чел.)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Наличие анал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гичного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чего места (рабочих мест)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вредных и (или) опасных факторов производственной среды и трудового процесса и продолжительность их во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действия на работника в течение рабочего дня (смены) (час.)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химический фактор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биологический фактор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Физические факторы</w:t>
            </w:r>
          </w:p>
        </w:tc>
      </w:tr>
      <w:tr w:rsidR="001918E6" w:rsidTr="009859AC">
        <w:trPr>
          <w:divId w:val="1422796664"/>
          <w:trHeight w:val="16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rPr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аэрозоли преимуществе</w:t>
            </w:r>
            <w:r>
              <w:rPr>
                <w:sz w:val="14"/>
                <w:szCs w:val="14"/>
              </w:rPr>
              <w:t>н</w:t>
            </w:r>
            <w:r>
              <w:rPr>
                <w:sz w:val="14"/>
                <w:szCs w:val="14"/>
              </w:rPr>
              <w:t xml:space="preserve">но </w:t>
            </w:r>
            <w:proofErr w:type="spellStart"/>
            <w:r>
              <w:rPr>
                <w:sz w:val="14"/>
                <w:szCs w:val="14"/>
              </w:rPr>
              <w:t>фиброгенного</w:t>
            </w:r>
            <w:proofErr w:type="spellEnd"/>
            <w:r>
              <w:rPr>
                <w:sz w:val="14"/>
                <w:szCs w:val="14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электромагнитные поля фактора неионизирующие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ультрафиолетовое изл</w:t>
            </w:r>
            <w:r>
              <w:rPr>
                <w:sz w:val="14"/>
                <w:szCs w:val="14"/>
              </w:rPr>
              <w:t>у</w:t>
            </w:r>
            <w:r>
              <w:rPr>
                <w:sz w:val="14"/>
                <w:szCs w:val="14"/>
              </w:rPr>
              <w:t>чение фактора неиониз</w:t>
            </w:r>
            <w:r>
              <w:rPr>
                <w:sz w:val="14"/>
                <w:szCs w:val="14"/>
              </w:rPr>
              <w:t>и</w:t>
            </w:r>
            <w:r>
              <w:rPr>
                <w:sz w:val="14"/>
                <w:szCs w:val="14"/>
              </w:rPr>
              <w:t>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лазерное излучение фа</w:t>
            </w:r>
            <w:r>
              <w:rPr>
                <w:sz w:val="14"/>
                <w:szCs w:val="14"/>
              </w:rPr>
              <w:t>к</w:t>
            </w:r>
            <w:r>
              <w:rPr>
                <w:sz w:val="14"/>
                <w:szCs w:val="14"/>
              </w:rPr>
              <w:t>тора неионизирующие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микроклимат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световая среда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тяжесть трудового пр</w:t>
            </w:r>
            <w:r>
              <w:rPr>
                <w:sz w:val="14"/>
                <w:szCs w:val="14"/>
              </w:rPr>
              <w:t>о</w:t>
            </w:r>
            <w:r>
              <w:rPr>
                <w:sz w:val="14"/>
                <w:szCs w:val="14"/>
              </w:rPr>
              <w:t>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918E6" w:rsidRDefault="00191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напряженность трудового процесса</w:t>
            </w:r>
          </w:p>
        </w:tc>
      </w:tr>
      <w:tr w:rsidR="001918E6" w:rsidTr="009859AC">
        <w:trPr>
          <w:divId w:val="1422796664"/>
        </w:trPr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Клинический медицинский многопрофильный центр Святителя Луки (структурное подразделение) ФГАОУ ВО «КФУ им. В.И. Вернадского»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gramStart"/>
            <w:r>
              <w:rPr>
                <w:sz w:val="16"/>
                <w:szCs w:val="16"/>
              </w:rPr>
              <w:t>главной</w:t>
            </w:r>
            <w:proofErr w:type="gramEnd"/>
            <w:r>
              <w:rPr>
                <w:sz w:val="16"/>
                <w:szCs w:val="16"/>
              </w:rPr>
              <w:t xml:space="preserve"> медици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ская сестра; Система искусс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директора; Сист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 по клинико-экспертной работе;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 по медицинской части; Система искусственного освещ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 по общим вопросам; Система искусственного освещ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менеджера; Си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секретаря руков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дителя;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Центральное стерилизационное отделение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сестры; Стерилизатор паровой ГК-100-3;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медицинского </w:t>
            </w:r>
            <w:r>
              <w:rPr>
                <w:sz w:val="16"/>
                <w:szCs w:val="16"/>
              </w:rPr>
              <w:lastRenderedPageBreak/>
              <w:t>дезинфектора; Дезинфициру</w:t>
            </w:r>
            <w:r>
              <w:rPr>
                <w:sz w:val="16"/>
                <w:szCs w:val="16"/>
              </w:rPr>
              <w:t>ю</w:t>
            </w:r>
            <w:r>
              <w:rPr>
                <w:sz w:val="16"/>
                <w:szCs w:val="16"/>
              </w:rPr>
              <w:t>щие средства; патогенные ми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роорганизмы;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Сух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жаровые шкафы; патогенные микроорганизмы;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Сух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жаровые шкафы; патогенные микроорганизмы;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старшей медици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ской сестры; Система искусс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венного освещения; патогенные микроорганизмы;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Организационно-методический отдел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врача-методиста; Система искусственного освещ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организационно-методическим отделом - врач-статистик; Си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медицинского статистика; Система искусстве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медицинского статистика; Система искусстве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Административно-хозяйственная служба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дворника;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 по м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дицинскому оборудованию; Система искусственного освещ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кладовщика; Си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коменданта; Си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лифтера;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подсобного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чего;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гр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жданской обороны;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lastRenderedPageBreak/>
              <w:t>Общеклинический</w:t>
            </w:r>
            <w:proofErr w:type="spellEnd"/>
            <w:r>
              <w:rPr>
                <w:sz w:val="16"/>
                <w:szCs w:val="16"/>
              </w:rPr>
              <w:t xml:space="preserve"> персонал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врача-эпидемиолога; Система искусс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венного освещения;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сестры-хозяйки; Дезинфицирующие средства; патогенные микроорганизмы;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Учетно-расчетный аналитический отдел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 по труду; Си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 по труду; Си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 по финансовой работе;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32А (31)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 по финансовой работе;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кассира;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кассира;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лекарственного обеспечения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отделом лекарственного обесп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чения; Система искусственного освещения;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провизора; Сист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ма искусственного освещения;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 хирургии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Операционный блок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операционной медицинская сестра; Оборудов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операционной; патогенные микроорганизмы;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операционной медицинская сестра; Оборудов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операционной; патогенные микроорганизмы;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Об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рудование операционной; пат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генные микроорганизмы; дези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Об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рудование операционной; пат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генные микроорганизмы; дези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старшей операц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онной медицинская сестра; Об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рудование операционной; пат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генные микроорганизмы; дези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Приемное отделение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9859AC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сестры; Дезинфицирующие сре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ства; патогенные микрооргани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 w:rsidP="00740E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 w:rsidP="00740E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Отделение лучевой диагностики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 ультразв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кового диагностики;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патогенные микроорганизмы; аппаратура лучевой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 ультразв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кового диагностики;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патогенные микроорганизмы; аппаратура лучевой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врача-радиотерапевта</w:t>
            </w:r>
            <w:proofErr w:type="spellEnd"/>
            <w:r>
              <w:rPr>
                <w:sz w:val="16"/>
                <w:szCs w:val="16"/>
              </w:rPr>
              <w:t>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патогенные микроорганизмы; аппаратура лучевой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врача-рентгенолога; Дезинфициру</w:t>
            </w:r>
            <w:r>
              <w:rPr>
                <w:sz w:val="16"/>
                <w:szCs w:val="16"/>
              </w:rPr>
              <w:t>ю</w:t>
            </w:r>
            <w:r>
              <w:rPr>
                <w:sz w:val="16"/>
                <w:szCs w:val="16"/>
              </w:rPr>
              <w:t>щие средства; патогенные ми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роорганизмы; аппаратура луч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отделением лучевой диагностики - врач-рентгенолог;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патогенные микроорганизмы; аппаратура лучевой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рентгенолабора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та</w:t>
            </w:r>
            <w:proofErr w:type="spellEnd"/>
            <w:r>
              <w:rPr>
                <w:sz w:val="16"/>
                <w:szCs w:val="16"/>
              </w:rPr>
              <w:t xml:space="preserve">; Дезинфицирующие средства; </w:t>
            </w:r>
            <w:r>
              <w:rPr>
                <w:sz w:val="16"/>
                <w:szCs w:val="16"/>
              </w:rPr>
              <w:lastRenderedPageBreak/>
              <w:t>патогенные микроорганизмы; аппаратура лучевой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организмы;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Рабочее место старшего </w:t>
            </w:r>
            <w:proofErr w:type="spellStart"/>
            <w:r>
              <w:rPr>
                <w:sz w:val="16"/>
                <w:szCs w:val="16"/>
              </w:rPr>
              <w:t>рентг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нолаборанта</w:t>
            </w:r>
            <w:proofErr w:type="spellEnd"/>
            <w:r>
              <w:rPr>
                <w:sz w:val="16"/>
                <w:szCs w:val="16"/>
              </w:rPr>
              <w:t>; Дезинфицирующие средства;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аппаратура лучевой диагностики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Отделение лабораторных исследований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 клинич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 xml:space="preserve">ской лабораторной диагностики; Дезинфицирующие средства; патогенные </w:t>
            </w:r>
            <w:proofErr w:type="spellStart"/>
            <w:r>
              <w:rPr>
                <w:sz w:val="16"/>
                <w:szCs w:val="16"/>
              </w:rPr>
              <w:t>микрооргани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мы</w:t>
            </w:r>
            <w:proofErr w:type="gramStart"/>
            <w:r>
              <w:rPr>
                <w:sz w:val="16"/>
                <w:szCs w:val="16"/>
              </w:rPr>
              <w:t>;т</w:t>
            </w:r>
            <w:proofErr w:type="gramEnd"/>
            <w:r>
              <w:rPr>
                <w:sz w:val="16"/>
                <w:szCs w:val="16"/>
              </w:rPr>
              <w:t>рудовой</w:t>
            </w:r>
            <w:proofErr w:type="spellEnd"/>
            <w:r>
              <w:rPr>
                <w:sz w:val="16"/>
                <w:szCs w:val="16"/>
              </w:rPr>
              <w:t xml:space="preserve"> процесс; лабор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торное оборудование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отделением лабораторных иссл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дований - врач клинической лабораторной диагностики; 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зинфицирующие средства; пат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 xml:space="preserve">генные </w:t>
            </w:r>
            <w:proofErr w:type="spellStart"/>
            <w:r>
              <w:rPr>
                <w:sz w:val="16"/>
                <w:szCs w:val="16"/>
              </w:rPr>
              <w:t>микрооргани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мы</w:t>
            </w:r>
            <w:proofErr w:type="gramStart"/>
            <w:r>
              <w:rPr>
                <w:sz w:val="16"/>
                <w:szCs w:val="16"/>
              </w:rPr>
              <w:t>;т</w:t>
            </w:r>
            <w:proofErr w:type="gramEnd"/>
            <w:r>
              <w:rPr>
                <w:sz w:val="16"/>
                <w:szCs w:val="16"/>
              </w:rPr>
              <w:t>рудовой</w:t>
            </w:r>
            <w:proofErr w:type="spellEnd"/>
            <w:r>
              <w:rPr>
                <w:sz w:val="16"/>
                <w:szCs w:val="16"/>
              </w:rPr>
              <w:t xml:space="preserve"> процесс; лабор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торное оборудование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организмы;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организмы;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Отделение травматологии и ортопедии (20 коек)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 травмат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лог-ортопед; Оборудование оп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рационной;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 травмат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лог-ортопед; Оборудование оп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рационной;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Отделение анестезиологии-реанимации с палатами реанимации и интенсивной терапии для взрослого населения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врача-анестезиолог-реаниматолога</w:t>
            </w:r>
            <w:proofErr w:type="spellEnd"/>
            <w:r>
              <w:rPr>
                <w:sz w:val="16"/>
                <w:szCs w:val="16"/>
              </w:rPr>
              <w:t>; Оборудование операционной; патогенные микроорганизмы; дезинфицирующие средства; наркотические препараты;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60 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врача-анестезиолог-реаниматолога</w:t>
            </w:r>
            <w:proofErr w:type="spellEnd"/>
            <w:r>
              <w:rPr>
                <w:sz w:val="16"/>
                <w:szCs w:val="16"/>
              </w:rPr>
              <w:t>; Оборудование операционной; патогенные микроорганизмы; дезинфицирующие средства; наркотические препараты;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отделением анестезиологии-реанимации с палатами реаним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ции и интенсивной терапии для взрослого населения - врач-анестезиолог-реаниматолог; Оборудование операционной; патогенные микроорганизмы; дезинфицирующие средства; наркотические препараты;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медицинской </w:t>
            </w:r>
            <w:proofErr w:type="spellStart"/>
            <w:r>
              <w:rPr>
                <w:sz w:val="16"/>
                <w:szCs w:val="16"/>
              </w:rPr>
              <w:t>сестры-анестезиста</w:t>
            </w:r>
            <w:proofErr w:type="spellEnd"/>
            <w:r>
              <w:rPr>
                <w:sz w:val="16"/>
                <w:szCs w:val="16"/>
              </w:rPr>
              <w:t>; Оборудов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операционной; патогенные микроорганизмы;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медицинской </w:t>
            </w:r>
            <w:proofErr w:type="spellStart"/>
            <w:r>
              <w:rPr>
                <w:sz w:val="16"/>
                <w:szCs w:val="16"/>
              </w:rPr>
              <w:t>сестры-анестезиста</w:t>
            </w:r>
            <w:proofErr w:type="spellEnd"/>
            <w:r>
              <w:rPr>
                <w:sz w:val="16"/>
                <w:szCs w:val="16"/>
              </w:rPr>
              <w:t>; Оборудов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операционной; патогенные микроорганизмы;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наркотические препараты;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младшей мед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цинской сестры по уходу за больными; Оборудование реан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мации; патогенные микроорг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низмы; дезинфицирующие сре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младшей мед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цинской сестры по уходу за больными; Оборудование реан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мации; патогенные микроорг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низмы; дезинфицирующие сре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сестры-хозяйки; Дезинфицирующие средства; патогенные микроорганизмы;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старшей медици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ской сестры; Оборудование оп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рационной;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дезинфицирующие средства; наркотические преп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раты;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Урологическое отделение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врача-онколога; </w:t>
            </w:r>
            <w:r>
              <w:rPr>
                <w:sz w:val="16"/>
                <w:szCs w:val="16"/>
              </w:rPr>
              <w:lastRenderedPageBreak/>
              <w:t>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69 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врача-уролога; 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врача-уролога; 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урологическим отделением - врач-уролог; Оборудование оп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рационной;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палатная (постовая); Патогенные микроорганизмы, трудовой процесс,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перевязочной; Патоге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ные микроорганизмы, трудовой процесс,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процедурной; Патоге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ные микроорганизмы, трудовой процесс,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младшей мед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цинской сестры по уходу за больными;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ганизмы, трудовой процесс,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организмы;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сестры-хозяйки; Дезинфицирующие средства; патогенные микроорганизмы;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старшей медици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ской сестры;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организмы, трудовой процесс, дезинфицирующие средства, система искусственного освещ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Хирургическое отделение №2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врача-онколога; 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врача-хирурга; 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хирургическим отделением №2 - врач-хирург; Оборудование оп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рационной;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палатная (постовая); Патогенные микроорганизмы, трудовой процесс,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палатная (постовая); Патогенные микроорганизмы, трудовой процесс,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перевязочной; Патоге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ные микроорганизмы, трудовой процесс,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процедурной; Патоге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ные микроорганизмы, трудовой процесс,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младшей мед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цинской сестры по уходу за больными;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ганизмы, трудовой процесс,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сестры-хозяйки; Дезинфицирующие средства; патогенные микроорганизмы;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старшей медици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ской сестры;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организмы, трудовой процесс, дезинфицирующие средства, система искусственного освещ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Хирургическое отделение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врача-акушер-гинеколога</w:t>
            </w:r>
            <w:proofErr w:type="spellEnd"/>
            <w:r>
              <w:rPr>
                <w:sz w:val="16"/>
                <w:szCs w:val="16"/>
              </w:rPr>
              <w:t>; Оборудование оп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рационной;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врача-онколога; 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врача-сердечно-сосудистого</w:t>
            </w:r>
            <w:proofErr w:type="spellEnd"/>
            <w:r>
              <w:rPr>
                <w:sz w:val="16"/>
                <w:szCs w:val="16"/>
              </w:rPr>
              <w:t xml:space="preserve"> хирурга; Оборуд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вание операционной; патогенные микроорганизмы;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врача-уролога; 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врача-хирурга; 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врача-хирурга; Оборудование операционной; патогенные микроорганизмы;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хирургическим отделением - врач-хирург; Оборудование оп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рационной;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дезинфицирующие средства;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палатная (постовая); Патогенные микроорганизмы, трудовой процесс,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палатная (постовая); Патогенные микроорганизмы, трудовой процесс,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младшей мед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цинской сестры по уходу за больными;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ганизмы, трудовой процесс,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lastRenderedPageBreak/>
              <w:t>организмы;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100 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организмы;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сестры-хозяйки; Дезинфицирующие средства; патогенные микроорганизмы;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старшей медици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ской сестры;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организмы, трудовой процесс, дезинфицирующие средства, система искусственного освещ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Поликлиническое отделение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 травмат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лог-ортопед; Дезинфицирующие средства;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 ультразв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кового диагностики;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 функци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нальной диагностики;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врача-акушер-гинеколога</w:t>
            </w:r>
            <w:proofErr w:type="spellEnd"/>
            <w:r>
              <w:rPr>
                <w:sz w:val="16"/>
                <w:szCs w:val="16"/>
              </w:rPr>
              <w:t>; Дезинфицирующие средства;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врача-акушер-гинеколога</w:t>
            </w:r>
            <w:proofErr w:type="spellEnd"/>
            <w:r>
              <w:rPr>
                <w:sz w:val="16"/>
                <w:szCs w:val="16"/>
              </w:rPr>
              <w:t>; Дезинфицирующие средства;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врача-гастроэнтеролога;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врача-дерматовенеролога</w:t>
            </w:r>
            <w:proofErr w:type="spellEnd"/>
            <w:r>
              <w:rPr>
                <w:sz w:val="16"/>
                <w:szCs w:val="16"/>
              </w:rPr>
              <w:t>; Дезинфиц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врача-кардиолога;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врача-кардиолога;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врача-оториноларинголога</w:t>
            </w:r>
            <w:proofErr w:type="spellEnd"/>
            <w:r>
              <w:rPr>
                <w:sz w:val="16"/>
                <w:szCs w:val="16"/>
              </w:rPr>
              <w:t>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lastRenderedPageBreak/>
              <w:t>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113 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врача-оториноларинголога</w:t>
            </w:r>
            <w:proofErr w:type="spellEnd"/>
            <w:r>
              <w:rPr>
                <w:sz w:val="16"/>
                <w:szCs w:val="16"/>
              </w:rPr>
              <w:t>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врача-офтальмолога; Дезинфициру</w:t>
            </w:r>
            <w:r>
              <w:rPr>
                <w:sz w:val="16"/>
                <w:szCs w:val="16"/>
              </w:rPr>
              <w:t>ю</w:t>
            </w:r>
            <w:r>
              <w:rPr>
                <w:sz w:val="16"/>
                <w:szCs w:val="16"/>
              </w:rPr>
              <w:t>щие средства; патогенные ми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врача-офтальмолога; Дезинфициру</w:t>
            </w:r>
            <w:r>
              <w:rPr>
                <w:sz w:val="16"/>
                <w:szCs w:val="16"/>
              </w:rPr>
              <w:t>ю</w:t>
            </w:r>
            <w:r>
              <w:rPr>
                <w:sz w:val="16"/>
                <w:szCs w:val="16"/>
              </w:rPr>
              <w:t>щие средства; патогенные ми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врача-психиатра; Дезинфицирующие средства; патогенные микроорганизмы;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врача-сердечно-сосудистого</w:t>
            </w:r>
            <w:proofErr w:type="spellEnd"/>
            <w:r>
              <w:rPr>
                <w:sz w:val="16"/>
                <w:szCs w:val="16"/>
              </w:rPr>
              <w:t xml:space="preserve"> хирурга;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врача-стоматолог-терапевта</w:t>
            </w:r>
            <w:proofErr w:type="spellEnd"/>
            <w:r>
              <w:rPr>
                <w:sz w:val="16"/>
                <w:szCs w:val="16"/>
              </w:rPr>
              <w:t>; Дезинфицирующие средства;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120А; 121А; 122А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120А (119)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121А (119)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122А (119)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 (с удаленным доступом);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124А; 125А; 126А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124А (123)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 (с удаленным доступом);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125А (123)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 (с удаленным доступом);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126А (123)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врача-терапевта (с удаленным доступом);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 xml:space="preserve">цирующие средства; патогенные </w:t>
            </w:r>
            <w:r>
              <w:rPr>
                <w:sz w:val="16"/>
                <w:szCs w:val="16"/>
              </w:rPr>
              <w:lastRenderedPageBreak/>
              <w:t>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127 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врача-уролога;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врача-хирурга;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врача-эндокринолога; Дезинфициру</w:t>
            </w:r>
            <w:r>
              <w:rPr>
                <w:sz w:val="16"/>
                <w:szCs w:val="16"/>
              </w:rPr>
              <w:t>ю</w:t>
            </w:r>
            <w:r>
              <w:rPr>
                <w:sz w:val="16"/>
                <w:szCs w:val="16"/>
              </w:rPr>
              <w:t>щие средства; патогенные ми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врача-эндоскописта</w:t>
            </w:r>
            <w:proofErr w:type="spellEnd"/>
            <w:r>
              <w:rPr>
                <w:sz w:val="16"/>
                <w:szCs w:val="16"/>
              </w:rPr>
              <w:t>; Дезинфициру</w:t>
            </w:r>
            <w:r>
              <w:rPr>
                <w:sz w:val="16"/>
                <w:szCs w:val="16"/>
              </w:rPr>
              <w:t>ю</w:t>
            </w:r>
            <w:r>
              <w:rPr>
                <w:sz w:val="16"/>
                <w:szCs w:val="16"/>
              </w:rPr>
              <w:t>щие средства; патогенные ми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9859AC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поликлиническим отделением - врач-невролог; Дезинфициру</w:t>
            </w:r>
            <w:r>
              <w:rPr>
                <w:sz w:val="16"/>
                <w:szCs w:val="16"/>
              </w:rPr>
              <w:t>ю</w:t>
            </w:r>
            <w:r>
              <w:rPr>
                <w:sz w:val="16"/>
                <w:szCs w:val="16"/>
              </w:rPr>
              <w:t>щие средства; патогенные ми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 w:rsidP="00740E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 w:rsidP="00740E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59AC" w:rsidRDefault="009859A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сестры; Дезинфицирующие сре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ства; патогенные микрооргани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сестры; Дезинфицирующие сре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ства; патогенные микрооргани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(с удаленным доступом);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135А; 136А; 137А; 138А; 139А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135А (134)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(с удаленным доступом);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136А (134)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(с удаленным доступом);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137А (134)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(с удаленным доступом);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138А (134)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(с удаленным доступом);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139А (134)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 (с удаленным доступом); Дезинфицирующие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медицинской </w:t>
            </w:r>
            <w:r>
              <w:rPr>
                <w:sz w:val="16"/>
                <w:szCs w:val="16"/>
              </w:rPr>
              <w:lastRenderedPageBreak/>
              <w:t>сестры процедурной; Патоге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ные микроорганизмы, трудовой процесс,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141 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медицинского регистратора; Система искусс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венного освещения;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142А (141)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медицинского регистратора; Система искусс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венного освещения;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санитарки;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процесс; патогенные микр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организмы; дезинфицирующие средства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старшей медици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ской сестры; Дезинфицирующие средства; патогенные микроо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фельдшера (с удаленным доступом); Дезинф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цирующие средства; патогенные микроорганизмы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информационно-аналитической работы и контроля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инженера-программиста; Система искусс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медицинского статистика; Система искусстве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918E6" w:rsidTr="009859AC">
        <w:trPr>
          <w:divId w:val="14227966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18E6" w:rsidRDefault="001918E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65289A" w:rsidRDefault="00065203" w:rsidP="009A1326">
      <w:pPr>
        <w:rPr>
          <w:sz w:val="16"/>
          <w:szCs w:val="16"/>
        </w:rPr>
      </w:pPr>
      <w:r>
        <w:rPr>
          <w:sz w:val="16"/>
          <w:szCs w:val="16"/>
        </w:rPr>
        <w:fldChar w:fldCharType="end"/>
      </w:r>
    </w:p>
    <w:p w:rsidR="001918E6" w:rsidRDefault="001918E6" w:rsidP="009A1326">
      <w:pPr>
        <w:rPr>
          <w:sz w:val="16"/>
          <w:szCs w:val="16"/>
        </w:rPr>
      </w:pPr>
    </w:p>
    <w:p w:rsidR="001918E6" w:rsidRDefault="001918E6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918E6" w:rsidP="009D6532">
            <w:pPr>
              <w:pStyle w:val="aa"/>
            </w:pPr>
            <w:r>
              <w:t xml:space="preserve">Директор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0" w:name="com_pred"/>
            <w:bookmarkEnd w:id="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918E6" w:rsidP="009D6532">
            <w:pPr>
              <w:pStyle w:val="aa"/>
            </w:pPr>
            <w:r>
              <w:t>Еременко С.Н.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" w:name="s070_1"/>
            <w:bookmarkEnd w:id="1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1918E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1918E6" w:rsidRDefault="009D6532" w:rsidP="009D6532">
      <w:pPr>
        <w:rPr>
          <w:sz w:val="16"/>
          <w:szCs w:val="16"/>
          <w:lang w:val="en-US"/>
        </w:rPr>
      </w:pPr>
    </w:p>
    <w:p w:rsidR="009D6532" w:rsidRPr="001918E6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1918E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918E6" w:rsidP="009D6532">
            <w:pPr>
              <w:pStyle w:val="aa"/>
            </w:pPr>
            <w:r>
              <w:t xml:space="preserve">Главная медицинская сестра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chlens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918E6" w:rsidP="009D6532">
            <w:pPr>
              <w:pStyle w:val="aa"/>
            </w:pPr>
            <w:r>
              <w:t>Евтушенко Р.П.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1918E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2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1918E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r>
              <w:t>Начальник отдела сопровождения м</w:t>
            </w:r>
            <w:r>
              <w:t>е</w:t>
            </w:r>
            <w:r>
              <w:t>дицинской деятельности и работы с персоналом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proofErr w:type="spellStart"/>
            <w:r>
              <w:t>Ваденина</w:t>
            </w:r>
            <w:proofErr w:type="spellEnd"/>
            <w:r>
              <w:t xml:space="preserve"> Е.С.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(дата)</w:t>
            </w: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r>
              <w:lastRenderedPageBreak/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(дата)</w:t>
            </w: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(дата)</w:t>
            </w: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r>
              <w:t>Заведующий отделением лучевой диа</w:t>
            </w:r>
            <w:r>
              <w:t>г</w:t>
            </w:r>
            <w:r>
              <w:t>ностики – врач – рентгенолог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proofErr w:type="spellStart"/>
            <w:r>
              <w:t>Черноротов</w:t>
            </w:r>
            <w:proofErr w:type="spellEnd"/>
            <w:r>
              <w:t xml:space="preserve">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(дата)</w:t>
            </w: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r>
              <w:t>Заместитель директора по клинико-экспертной работе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  <w:r>
              <w:t>Юсупова Л.Т.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918E6" w:rsidRPr="001918E6" w:rsidRDefault="001918E6" w:rsidP="009D6532">
            <w:pPr>
              <w:pStyle w:val="aa"/>
            </w:pPr>
          </w:p>
        </w:tc>
      </w:tr>
      <w:tr w:rsidR="001918E6" w:rsidRPr="001918E6" w:rsidTr="001918E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918E6" w:rsidRPr="001918E6" w:rsidRDefault="001918E6" w:rsidP="009D6532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1918E6" w:rsidTr="001918E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1918E6" w:rsidRDefault="001918E6" w:rsidP="004F2F19">
            <w:pPr>
              <w:pStyle w:val="aa"/>
            </w:pPr>
            <w:r w:rsidRPr="001918E6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1918E6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1918E6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1918E6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1918E6" w:rsidRDefault="001918E6" w:rsidP="004F2F19">
            <w:pPr>
              <w:pStyle w:val="aa"/>
            </w:pPr>
            <w:r w:rsidRPr="001918E6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1918E6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1918E6" w:rsidRDefault="004F2F19" w:rsidP="004F2F19">
            <w:pPr>
              <w:pStyle w:val="aa"/>
            </w:pPr>
          </w:p>
        </w:tc>
      </w:tr>
      <w:tr w:rsidR="004F2F19" w:rsidRPr="001918E6" w:rsidTr="001918E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1918E6" w:rsidRDefault="001918E6" w:rsidP="004F2F19">
            <w:pPr>
              <w:pStyle w:val="aa"/>
              <w:rPr>
                <w:b/>
                <w:vertAlign w:val="superscript"/>
              </w:rPr>
            </w:pPr>
            <w:r w:rsidRPr="001918E6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1918E6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4" w:name="fio_users"/>
            <w:bookmarkEnd w:id="4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1918E6" w:rsidRDefault="001918E6" w:rsidP="004F2F19">
            <w:pPr>
              <w:pStyle w:val="aa"/>
              <w:rPr>
                <w:b/>
                <w:vertAlign w:val="superscript"/>
              </w:rPr>
            </w:pPr>
            <w:r w:rsidRPr="001918E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1918E6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1918E6" w:rsidRDefault="001918E6" w:rsidP="004F2F19">
            <w:pPr>
              <w:pStyle w:val="aa"/>
              <w:rPr>
                <w:b/>
                <w:vertAlign w:val="superscript"/>
              </w:rPr>
            </w:pPr>
            <w:r w:rsidRPr="001918E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1918E6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1918E6" w:rsidRDefault="001918E6" w:rsidP="004F2F19">
            <w:pPr>
              <w:pStyle w:val="aa"/>
              <w:rPr>
                <w:vertAlign w:val="superscript"/>
              </w:rPr>
            </w:pPr>
            <w:r w:rsidRPr="001918E6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1918E6">
      <w:pgSz w:w="16838" w:h="11906" w:orient="landscape"/>
      <w:pgMar w:top="1134" w:right="851" w:bottom="709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8E6" w:rsidRPr="001918E6" w:rsidRDefault="001918E6" w:rsidP="001918E6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1918E6" w:rsidRPr="001918E6" w:rsidRDefault="001918E6" w:rsidP="001918E6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8E6" w:rsidRPr="001918E6" w:rsidRDefault="001918E6" w:rsidP="001918E6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1918E6" w:rsidRPr="001918E6" w:rsidRDefault="001918E6" w:rsidP="001918E6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8A806D1500494E40827A0F618FE9A4A1"/>
    <w:docVar w:name="org_id" w:val="13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Клинический медицинский многопрофильный центр Святителя Луки) "/>
    <w:docVar w:name="pers_guids" w:val="0A9A6BEAC69D45C7B721BD4CCBEA4117@"/>
    <w:docVar w:name="pers_snils" w:val="0A9A6BEAC69D45C7B721BD4CCBEA4117@"/>
    <w:docVar w:name="pred_dolg" w:val="Директор "/>
    <w:docVar w:name="pred_fio" w:val="Еременко С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Клинический медицинский многопрофильный центр Святителя Луки)"/>
    <w:docVar w:name="sv_docs" w:val="1"/>
  </w:docVars>
  <w:rsids>
    <w:rsidRoot w:val="001918E6"/>
    <w:rsid w:val="0002033E"/>
    <w:rsid w:val="00065203"/>
    <w:rsid w:val="000C5130"/>
    <w:rsid w:val="001918E6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859AC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1918E6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1918E6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1918E6"/>
    <w:rPr>
      <w:sz w:val="24"/>
    </w:rPr>
  </w:style>
  <w:style w:type="paragraph" w:styleId="ae">
    <w:name w:val="footer"/>
    <w:basedOn w:val="a"/>
    <w:link w:val="af"/>
    <w:rsid w:val="001918E6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1918E6"/>
    <w:rPr>
      <w:sz w:val="24"/>
    </w:rPr>
  </w:style>
  <w:style w:type="paragraph" w:styleId="af0">
    <w:name w:val="Balloon Text"/>
    <w:basedOn w:val="a"/>
    <w:link w:val="af1"/>
    <w:rsid w:val="001918E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1918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3</TotalTime>
  <Pages>14</Pages>
  <Words>4653</Words>
  <Characters>21318</Characters>
  <Application>Microsoft Office Word</Application>
  <DocSecurity>0</DocSecurity>
  <Lines>177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25920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2</cp:revision>
  <cp:lastPrinted>2021-01-28T13:40:00Z</cp:lastPrinted>
  <dcterms:created xsi:type="dcterms:W3CDTF">2021-01-28T13:21:00Z</dcterms:created>
  <dcterms:modified xsi:type="dcterms:W3CDTF">2021-01-28T13:40:00Z</dcterms:modified>
</cp:coreProperties>
</file>