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48B" w:rsidRPr="001A478E" w:rsidRDefault="009D6532" w:rsidP="00662AFC">
      <w:pPr>
        <w:pStyle w:val="a7"/>
        <w:jc w:val="center"/>
        <w:rPr>
          <w:sz w:val="16"/>
          <w:szCs w:val="16"/>
        </w:rPr>
      </w:pPr>
      <w:r w:rsidRPr="009D6532">
        <w:t>Перечень рабочих мест, на которых проводилась специальная оценка условий труда</w:t>
      </w:r>
      <w:r>
        <w:br/>
      </w:r>
    </w:p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r w:rsidRPr="00883461">
        <w:rPr>
          <w:rStyle w:val="a9"/>
        </w:rPr>
        <w:fldChar w:fldCharType="begin"/>
      </w:r>
      <w:r w:rsidRPr="00883461">
        <w:rPr>
          <w:rStyle w:val="a9"/>
        </w:rPr>
        <w:instrText xml:space="preserve"> DOCVARIABLE </w:instrText>
      </w:r>
      <w:r>
        <w:rPr>
          <w:rStyle w:val="a9"/>
          <w:lang w:val="en-US"/>
        </w:rPr>
        <w:instrText>org</w:instrText>
      </w:r>
      <w:r w:rsidRPr="001A478E">
        <w:rPr>
          <w:rStyle w:val="a9"/>
        </w:rPr>
        <w:instrText>_</w:instrText>
      </w:r>
      <w:r>
        <w:rPr>
          <w:rStyle w:val="a9"/>
          <w:lang w:val="en-US"/>
        </w:rPr>
        <w:instrText>name</w:instrText>
      </w:r>
      <w:r w:rsidRPr="00883461">
        <w:rPr>
          <w:rStyle w:val="a9"/>
        </w:rPr>
        <w:instrText xml:space="preserve"> \* MERGEFORMAT </w:instrText>
      </w:r>
      <w:r w:rsidR="0057637B">
        <w:rPr>
          <w:rStyle w:val="a9"/>
        </w:rPr>
        <w:fldChar w:fldCharType="separate"/>
      </w:r>
      <w:r w:rsidR="001A478E" w:rsidRPr="001A478E">
        <w:rPr>
          <w:rStyle w:val="a9"/>
        </w:rPr>
        <w:t xml:space="preserve"> Федеральное государственное автономное образовательное учреждение высшего образования «Крымский федерал</w:t>
      </w:r>
      <w:r w:rsidR="001A478E" w:rsidRPr="001A478E">
        <w:rPr>
          <w:rStyle w:val="a9"/>
        </w:rPr>
        <w:t>ь</w:t>
      </w:r>
      <w:r w:rsidR="001A478E" w:rsidRPr="001A478E">
        <w:rPr>
          <w:rStyle w:val="a9"/>
        </w:rPr>
        <w:t>ный университет имени В. И. Вернадского» (Бахчисарайский колледж строительства, архитектуры и дизайна</w:t>
      </w:r>
      <w:proofErr w:type="gramStart"/>
      <w:r w:rsidR="001A478E" w:rsidRPr="001A478E">
        <w:rPr>
          <w:rStyle w:val="a9"/>
        </w:rPr>
        <w:t xml:space="preserve"> )</w:t>
      </w:r>
      <w:proofErr w:type="gramEnd"/>
      <w:r w:rsidR="001A478E" w:rsidRPr="001A478E">
        <w:rPr>
          <w:rStyle w:val="a9"/>
        </w:rPr>
        <w:t xml:space="preserve"> </w:t>
      </w:r>
      <w:r w:rsidRPr="00883461">
        <w:rPr>
          <w:rStyle w:val="a9"/>
        </w:rPr>
        <w:fldChar w:fldCharType="end"/>
      </w:r>
      <w:r w:rsidRPr="00883461">
        <w:rPr>
          <w:rStyle w:val="a9"/>
        </w:rPr>
        <w:t> </w:t>
      </w:r>
    </w:p>
    <w:p w:rsidR="009A1326" w:rsidRPr="00662AFC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917594" w:rsidTr="00662AFC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ал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нование рабочего места и исто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(или)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опасных факт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ной среды и тр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дов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продолжительность их воздействия на работника в течение рабочего дня (смены) (час.)</w:t>
            </w:r>
          </w:p>
        </w:tc>
      </w:tr>
      <w:tr w:rsidR="00662AFC" w:rsidRPr="00917594" w:rsidTr="00662AFC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917594" w:rsidTr="00662AFC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</w:t>
            </w:r>
            <w:proofErr w:type="spellStart"/>
            <w:r w:rsidRPr="00F262EE">
              <w:rPr>
                <w:rFonts w:ascii="Times New Roman" w:hAnsi="Times New Roman"/>
                <w:sz w:val="16"/>
                <w:szCs w:val="16"/>
              </w:rPr>
              <w:t>фиброгенного</w:t>
            </w:r>
            <w:proofErr w:type="spellEnd"/>
            <w:r w:rsidRPr="00F262EE">
              <w:rPr>
                <w:rFonts w:ascii="Times New Roman" w:hAnsi="Times New Roman"/>
                <w:sz w:val="16"/>
                <w:szCs w:val="16"/>
              </w:rPr>
              <w:t xml:space="preserve">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к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тора неионизирующие п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о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ля и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ультрафиолетовое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ние фактора неионизирующие поля и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1A478E">
              <w:rPr>
                <w:rFonts w:ascii="Times New Roman" w:hAnsi="Times New Roman"/>
                <w:sz w:val="16"/>
                <w:szCs w:val="16"/>
              </w:rPr>
              <w:br/>
            </w:r>
            <w:r w:rsidRPr="00F262EE">
              <w:rPr>
                <w:rFonts w:ascii="Times New Roman" w:hAnsi="Times New Roman"/>
                <w:sz w:val="16"/>
                <w:szCs w:val="16"/>
              </w:rPr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917594" w:rsidTr="00662AFC">
        <w:trPr>
          <w:jc w:val="center"/>
        </w:trPr>
        <w:tc>
          <w:tcPr>
            <w:tcW w:w="90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645F0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645F0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A67508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1A478E" w:rsidRPr="00917594" w:rsidTr="00662AFC">
        <w:trPr>
          <w:jc w:val="center"/>
        </w:trPr>
        <w:tc>
          <w:tcPr>
            <w:tcW w:w="905" w:type="dxa"/>
            <w:vAlign w:val="center"/>
          </w:tcPr>
          <w:p w:rsidR="001A478E" w:rsidRPr="005645F0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1A478E" w:rsidRP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1A478E">
              <w:rPr>
                <w:rFonts w:ascii="Times New Roman" w:hAnsi="Times New Roman"/>
                <w:b/>
                <w:sz w:val="18"/>
                <w:szCs w:val="18"/>
              </w:rPr>
              <w:t>Бахчисарайский колле</w:t>
            </w:r>
            <w:proofErr w:type="gramStart"/>
            <w:r w:rsidRPr="001A478E">
              <w:rPr>
                <w:rFonts w:ascii="Times New Roman" w:hAnsi="Times New Roman"/>
                <w:b/>
                <w:sz w:val="18"/>
                <w:szCs w:val="18"/>
              </w:rPr>
              <w:t>дж стр</w:t>
            </w:r>
            <w:proofErr w:type="gramEnd"/>
            <w:r w:rsidRPr="001A478E">
              <w:rPr>
                <w:rFonts w:ascii="Times New Roman" w:hAnsi="Times New Roman"/>
                <w:b/>
                <w:sz w:val="18"/>
                <w:szCs w:val="18"/>
              </w:rPr>
              <w:t>оител</w:t>
            </w:r>
            <w:r w:rsidRPr="001A478E">
              <w:rPr>
                <w:rFonts w:ascii="Times New Roman" w:hAnsi="Times New Roman"/>
                <w:b/>
                <w:sz w:val="18"/>
                <w:szCs w:val="18"/>
              </w:rPr>
              <w:t>ь</w:t>
            </w:r>
            <w:r w:rsidRPr="001A478E">
              <w:rPr>
                <w:rFonts w:ascii="Times New Roman" w:hAnsi="Times New Roman"/>
                <w:b/>
                <w:sz w:val="18"/>
                <w:szCs w:val="18"/>
              </w:rPr>
              <w:t>ства, архитектуры и дизайна (фил</w:t>
            </w:r>
            <w:r w:rsidRPr="001A478E">
              <w:rPr>
                <w:rFonts w:ascii="Times New Roman" w:hAnsi="Times New Roman"/>
                <w:b/>
                <w:sz w:val="18"/>
                <w:szCs w:val="18"/>
              </w:rPr>
              <w:t>и</w:t>
            </w:r>
            <w:r w:rsidRPr="001A478E">
              <w:rPr>
                <w:rFonts w:ascii="Times New Roman" w:hAnsi="Times New Roman"/>
                <w:b/>
                <w:sz w:val="18"/>
                <w:szCs w:val="18"/>
              </w:rPr>
              <w:t>ал) ФГАОУ ВО «КФУ им. В.И. Ве</w:t>
            </w:r>
            <w:r w:rsidRPr="001A478E">
              <w:rPr>
                <w:rFonts w:ascii="Times New Roman" w:hAnsi="Times New Roman"/>
                <w:b/>
                <w:sz w:val="18"/>
                <w:szCs w:val="18"/>
              </w:rPr>
              <w:t>р</w:t>
            </w:r>
            <w:r w:rsidRPr="001A478E">
              <w:rPr>
                <w:rFonts w:ascii="Times New Roman" w:hAnsi="Times New Roman"/>
                <w:b/>
                <w:sz w:val="18"/>
                <w:szCs w:val="18"/>
              </w:rPr>
              <w:t>надского»</w:t>
            </w:r>
          </w:p>
        </w:tc>
        <w:tc>
          <w:tcPr>
            <w:tcW w:w="1047" w:type="dxa"/>
            <w:vAlign w:val="center"/>
          </w:tcPr>
          <w:p w:rsidR="001A478E" w:rsidRPr="005645F0" w:rsidRDefault="001A478E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A478E" w:rsidRPr="00917594" w:rsidTr="00662AFC">
        <w:trPr>
          <w:jc w:val="center"/>
        </w:trPr>
        <w:tc>
          <w:tcPr>
            <w:tcW w:w="905" w:type="dxa"/>
            <w:vAlign w:val="center"/>
          </w:tcPr>
          <w:p w:rsidR="001A478E" w:rsidRPr="005645F0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1 </w:t>
            </w:r>
          </w:p>
        </w:tc>
        <w:tc>
          <w:tcPr>
            <w:tcW w:w="3347" w:type="dxa"/>
            <w:vAlign w:val="center"/>
          </w:tcPr>
          <w:p w:rsidR="001A478E" w:rsidRP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A478E">
              <w:rPr>
                <w:rFonts w:ascii="Times New Roman" w:hAnsi="Times New Roman"/>
                <w:sz w:val="18"/>
                <w:szCs w:val="18"/>
              </w:rPr>
              <w:t>Рабочее место дежурного по общеж</w:t>
            </w:r>
            <w:r w:rsidRPr="001A478E">
              <w:rPr>
                <w:rFonts w:ascii="Times New Roman" w:hAnsi="Times New Roman"/>
                <w:sz w:val="18"/>
                <w:szCs w:val="18"/>
              </w:rPr>
              <w:t>и</w:t>
            </w:r>
            <w:r w:rsidRPr="001A478E">
              <w:rPr>
                <w:rFonts w:ascii="Times New Roman" w:hAnsi="Times New Roman"/>
                <w:sz w:val="18"/>
                <w:szCs w:val="18"/>
              </w:rPr>
              <w:t>тию; Трудовой процесс</w:t>
            </w:r>
          </w:p>
        </w:tc>
        <w:tc>
          <w:tcPr>
            <w:tcW w:w="1047" w:type="dxa"/>
            <w:vAlign w:val="center"/>
          </w:tcPr>
          <w:p w:rsidR="001A478E" w:rsidRPr="005645F0" w:rsidRDefault="001A478E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13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1A478E" w:rsidRPr="00917594" w:rsidTr="00662AFC">
        <w:trPr>
          <w:jc w:val="center"/>
        </w:trPr>
        <w:tc>
          <w:tcPr>
            <w:tcW w:w="90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2 </w:t>
            </w:r>
          </w:p>
        </w:tc>
        <w:tc>
          <w:tcPr>
            <w:tcW w:w="3347" w:type="dxa"/>
            <w:vAlign w:val="center"/>
          </w:tcPr>
          <w:p w:rsidR="001A478E" w:rsidRP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A478E">
              <w:rPr>
                <w:rFonts w:ascii="Times New Roman" w:hAnsi="Times New Roman"/>
                <w:sz w:val="18"/>
                <w:szCs w:val="18"/>
              </w:rPr>
              <w:t>Рабочее место водителя автомобиля; Автомобиль; трудовой процесс</w:t>
            </w:r>
          </w:p>
        </w:tc>
        <w:tc>
          <w:tcPr>
            <w:tcW w:w="1047" w:type="dxa"/>
            <w:vAlign w:val="center"/>
          </w:tcPr>
          <w:p w:rsidR="001A478E" w:rsidRDefault="001A478E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67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708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1A478E" w:rsidRPr="00917594" w:rsidTr="00662AFC">
        <w:trPr>
          <w:jc w:val="center"/>
        </w:trPr>
        <w:tc>
          <w:tcPr>
            <w:tcW w:w="90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3 </w:t>
            </w:r>
          </w:p>
        </w:tc>
        <w:tc>
          <w:tcPr>
            <w:tcW w:w="3347" w:type="dxa"/>
            <w:vAlign w:val="center"/>
          </w:tcPr>
          <w:p w:rsidR="001A478E" w:rsidRP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A478E">
              <w:rPr>
                <w:rFonts w:ascii="Times New Roman" w:hAnsi="Times New Roman"/>
                <w:sz w:val="18"/>
                <w:szCs w:val="18"/>
              </w:rPr>
              <w:t>Рабочее место водителя автомобиля; Автомобиль; трудовой процесс</w:t>
            </w:r>
          </w:p>
        </w:tc>
        <w:tc>
          <w:tcPr>
            <w:tcW w:w="1047" w:type="dxa"/>
            <w:vAlign w:val="center"/>
          </w:tcPr>
          <w:p w:rsidR="001A478E" w:rsidRDefault="001A478E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2.8</w:t>
            </w:r>
          </w:p>
        </w:tc>
        <w:tc>
          <w:tcPr>
            <w:tcW w:w="567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2.8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2.8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2.8</w:t>
            </w:r>
          </w:p>
        </w:tc>
        <w:tc>
          <w:tcPr>
            <w:tcW w:w="708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1A478E" w:rsidRPr="00917594" w:rsidTr="00662AFC">
        <w:trPr>
          <w:jc w:val="center"/>
        </w:trPr>
        <w:tc>
          <w:tcPr>
            <w:tcW w:w="90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4 </w:t>
            </w:r>
          </w:p>
        </w:tc>
        <w:tc>
          <w:tcPr>
            <w:tcW w:w="3347" w:type="dxa"/>
            <w:vAlign w:val="center"/>
          </w:tcPr>
          <w:p w:rsidR="001A478E" w:rsidRP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A478E">
              <w:rPr>
                <w:rFonts w:ascii="Times New Roman" w:hAnsi="Times New Roman"/>
                <w:sz w:val="18"/>
                <w:szCs w:val="18"/>
              </w:rPr>
              <w:t>Рабочее место электромонтера по р</w:t>
            </w:r>
            <w:r w:rsidRPr="001A478E">
              <w:rPr>
                <w:rFonts w:ascii="Times New Roman" w:hAnsi="Times New Roman"/>
                <w:sz w:val="18"/>
                <w:szCs w:val="18"/>
              </w:rPr>
              <w:t>е</w:t>
            </w:r>
            <w:r w:rsidRPr="001A478E">
              <w:rPr>
                <w:rFonts w:ascii="Times New Roman" w:hAnsi="Times New Roman"/>
                <w:sz w:val="18"/>
                <w:szCs w:val="18"/>
              </w:rPr>
              <w:t>монту и обслуживанию электрообор</w:t>
            </w:r>
            <w:r w:rsidRPr="001A478E">
              <w:rPr>
                <w:rFonts w:ascii="Times New Roman" w:hAnsi="Times New Roman"/>
                <w:sz w:val="18"/>
                <w:szCs w:val="18"/>
              </w:rPr>
              <w:t>у</w:t>
            </w:r>
            <w:r w:rsidRPr="001A478E">
              <w:rPr>
                <w:rFonts w:ascii="Times New Roman" w:hAnsi="Times New Roman"/>
                <w:sz w:val="18"/>
                <w:szCs w:val="18"/>
              </w:rPr>
              <w:t>дования; Трудовой процесс; перфор</w:t>
            </w:r>
            <w:r w:rsidRPr="001A478E">
              <w:rPr>
                <w:rFonts w:ascii="Times New Roman" w:hAnsi="Times New Roman"/>
                <w:sz w:val="18"/>
                <w:szCs w:val="18"/>
              </w:rPr>
              <w:t>а</w:t>
            </w:r>
            <w:r w:rsidRPr="001A478E">
              <w:rPr>
                <w:rFonts w:ascii="Times New Roman" w:hAnsi="Times New Roman"/>
                <w:sz w:val="18"/>
                <w:szCs w:val="18"/>
              </w:rPr>
              <w:t>тор; шуруповерт</w:t>
            </w:r>
          </w:p>
        </w:tc>
        <w:tc>
          <w:tcPr>
            <w:tcW w:w="1047" w:type="dxa"/>
            <w:vAlign w:val="center"/>
          </w:tcPr>
          <w:p w:rsidR="001A478E" w:rsidRDefault="001A478E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0.08</w:t>
            </w:r>
          </w:p>
        </w:tc>
        <w:tc>
          <w:tcPr>
            <w:tcW w:w="708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1A478E" w:rsidRPr="00917594" w:rsidTr="00662AFC">
        <w:trPr>
          <w:jc w:val="center"/>
        </w:trPr>
        <w:tc>
          <w:tcPr>
            <w:tcW w:w="90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5 </w:t>
            </w:r>
          </w:p>
        </w:tc>
        <w:tc>
          <w:tcPr>
            <w:tcW w:w="3347" w:type="dxa"/>
            <w:vAlign w:val="center"/>
          </w:tcPr>
          <w:p w:rsidR="001A478E" w:rsidRP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A478E">
              <w:rPr>
                <w:rFonts w:ascii="Times New Roman" w:hAnsi="Times New Roman"/>
                <w:sz w:val="18"/>
                <w:szCs w:val="18"/>
              </w:rPr>
              <w:t>Рабочее место слесаря-сантехника; Тр</w:t>
            </w:r>
            <w:r w:rsidRPr="001A478E">
              <w:rPr>
                <w:rFonts w:ascii="Times New Roman" w:hAnsi="Times New Roman"/>
                <w:sz w:val="18"/>
                <w:szCs w:val="18"/>
              </w:rPr>
              <w:t>у</w:t>
            </w:r>
            <w:r w:rsidRPr="001A478E">
              <w:rPr>
                <w:rFonts w:ascii="Times New Roman" w:hAnsi="Times New Roman"/>
                <w:sz w:val="18"/>
                <w:szCs w:val="18"/>
              </w:rPr>
              <w:t>довой процесс; перфоратор; УШМ; ш</w:t>
            </w:r>
            <w:r w:rsidRPr="001A478E">
              <w:rPr>
                <w:rFonts w:ascii="Times New Roman" w:hAnsi="Times New Roman"/>
                <w:sz w:val="18"/>
                <w:szCs w:val="18"/>
              </w:rPr>
              <w:t>у</w:t>
            </w:r>
            <w:r w:rsidRPr="001A478E">
              <w:rPr>
                <w:rFonts w:ascii="Times New Roman" w:hAnsi="Times New Roman"/>
                <w:sz w:val="18"/>
                <w:szCs w:val="18"/>
              </w:rPr>
              <w:t>руповерт</w:t>
            </w:r>
          </w:p>
        </w:tc>
        <w:tc>
          <w:tcPr>
            <w:tcW w:w="1047" w:type="dxa"/>
            <w:vAlign w:val="center"/>
          </w:tcPr>
          <w:p w:rsidR="001A478E" w:rsidRDefault="001A478E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6А</w:t>
            </w:r>
          </w:p>
        </w:tc>
        <w:tc>
          <w:tcPr>
            <w:tcW w:w="567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0.36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0.16</w:t>
            </w:r>
          </w:p>
        </w:tc>
        <w:tc>
          <w:tcPr>
            <w:tcW w:w="708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1A478E" w:rsidRPr="00917594" w:rsidTr="00662AFC">
        <w:trPr>
          <w:jc w:val="center"/>
        </w:trPr>
        <w:tc>
          <w:tcPr>
            <w:tcW w:w="90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6А (5) </w:t>
            </w:r>
          </w:p>
        </w:tc>
        <w:tc>
          <w:tcPr>
            <w:tcW w:w="3347" w:type="dxa"/>
            <w:vAlign w:val="center"/>
          </w:tcPr>
          <w:p w:rsidR="001A478E" w:rsidRP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A478E">
              <w:rPr>
                <w:rFonts w:ascii="Times New Roman" w:hAnsi="Times New Roman"/>
                <w:sz w:val="18"/>
                <w:szCs w:val="18"/>
              </w:rPr>
              <w:t>Рабочее место слесаря-сантехника; Тр</w:t>
            </w:r>
            <w:r w:rsidRPr="001A478E">
              <w:rPr>
                <w:rFonts w:ascii="Times New Roman" w:hAnsi="Times New Roman"/>
                <w:sz w:val="18"/>
                <w:szCs w:val="18"/>
              </w:rPr>
              <w:t>у</w:t>
            </w:r>
            <w:r w:rsidRPr="001A478E">
              <w:rPr>
                <w:rFonts w:ascii="Times New Roman" w:hAnsi="Times New Roman"/>
                <w:sz w:val="18"/>
                <w:szCs w:val="18"/>
              </w:rPr>
              <w:t>довой процесс; перфоратор; УШМ; ш</w:t>
            </w:r>
            <w:r w:rsidRPr="001A478E">
              <w:rPr>
                <w:rFonts w:ascii="Times New Roman" w:hAnsi="Times New Roman"/>
                <w:sz w:val="18"/>
                <w:szCs w:val="18"/>
              </w:rPr>
              <w:t>у</w:t>
            </w:r>
            <w:r w:rsidRPr="001A478E">
              <w:rPr>
                <w:rFonts w:ascii="Times New Roman" w:hAnsi="Times New Roman"/>
                <w:sz w:val="18"/>
                <w:szCs w:val="18"/>
              </w:rPr>
              <w:t>руповерт</w:t>
            </w:r>
          </w:p>
        </w:tc>
        <w:tc>
          <w:tcPr>
            <w:tcW w:w="1047" w:type="dxa"/>
            <w:vAlign w:val="center"/>
          </w:tcPr>
          <w:p w:rsidR="001A478E" w:rsidRDefault="001A478E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0.36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0.16</w:t>
            </w:r>
          </w:p>
        </w:tc>
        <w:tc>
          <w:tcPr>
            <w:tcW w:w="708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1A478E" w:rsidRPr="00917594" w:rsidTr="00662AFC">
        <w:trPr>
          <w:jc w:val="center"/>
        </w:trPr>
        <w:tc>
          <w:tcPr>
            <w:tcW w:w="90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7 </w:t>
            </w:r>
          </w:p>
        </w:tc>
        <w:tc>
          <w:tcPr>
            <w:tcW w:w="3347" w:type="dxa"/>
            <w:vAlign w:val="center"/>
          </w:tcPr>
          <w:p w:rsidR="001A478E" w:rsidRP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A478E">
              <w:rPr>
                <w:rFonts w:ascii="Times New Roman" w:hAnsi="Times New Roman"/>
                <w:sz w:val="18"/>
                <w:szCs w:val="18"/>
              </w:rPr>
              <w:t>Рабочее место сторожа; Трудовой пр</w:t>
            </w:r>
            <w:r w:rsidRPr="001A478E">
              <w:rPr>
                <w:rFonts w:ascii="Times New Roman" w:hAnsi="Times New Roman"/>
                <w:sz w:val="18"/>
                <w:szCs w:val="18"/>
              </w:rPr>
              <w:t>о</w:t>
            </w:r>
            <w:r w:rsidRPr="001A478E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1A478E" w:rsidRDefault="001A478E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13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1A478E" w:rsidRPr="00917594" w:rsidTr="00662AFC">
        <w:trPr>
          <w:jc w:val="center"/>
        </w:trPr>
        <w:tc>
          <w:tcPr>
            <w:tcW w:w="90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8 </w:t>
            </w:r>
          </w:p>
        </w:tc>
        <w:tc>
          <w:tcPr>
            <w:tcW w:w="3347" w:type="dxa"/>
            <w:vAlign w:val="center"/>
          </w:tcPr>
          <w:p w:rsidR="001A478E" w:rsidRP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A478E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1A478E" w:rsidRDefault="001A478E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9А; 10А; 11А; 12А; 13А; 14А</w:t>
            </w:r>
          </w:p>
        </w:tc>
        <w:tc>
          <w:tcPr>
            <w:tcW w:w="567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1A478E" w:rsidRPr="00917594" w:rsidTr="00662AFC">
        <w:trPr>
          <w:jc w:val="center"/>
        </w:trPr>
        <w:tc>
          <w:tcPr>
            <w:tcW w:w="90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9А (8) </w:t>
            </w:r>
          </w:p>
        </w:tc>
        <w:tc>
          <w:tcPr>
            <w:tcW w:w="3347" w:type="dxa"/>
            <w:vAlign w:val="center"/>
          </w:tcPr>
          <w:p w:rsidR="001A478E" w:rsidRP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A478E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1A478E" w:rsidRDefault="001A478E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1A478E" w:rsidRPr="00917594" w:rsidTr="00662AFC">
        <w:trPr>
          <w:jc w:val="center"/>
        </w:trPr>
        <w:tc>
          <w:tcPr>
            <w:tcW w:w="90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10А (8) </w:t>
            </w:r>
          </w:p>
        </w:tc>
        <w:tc>
          <w:tcPr>
            <w:tcW w:w="3347" w:type="dxa"/>
            <w:vAlign w:val="center"/>
          </w:tcPr>
          <w:p w:rsidR="001A478E" w:rsidRP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A478E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1A478E" w:rsidRDefault="001A478E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1A478E" w:rsidRPr="00917594" w:rsidTr="00662AFC">
        <w:trPr>
          <w:jc w:val="center"/>
        </w:trPr>
        <w:tc>
          <w:tcPr>
            <w:tcW w:w="90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11А (8) </w:t>
            </w:r>
          </w:p>
        </w:tc>
        <w:tc>
          <w:tcPr>
            <w:tcW w:w="3347" w:type="dxa"/>
            <w:vAlign w:val="center"/>
          </w:tcPr>
          <w:p w:rsidR="001A478E" w:rsidRP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A478E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1A478E" w:rsidRDefault="001A478E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1A478E" w:rsidRPr="00917594" w:rsidTr="00662AFC">
        <w:trPr>
          <w:jc w:val="center"/>
        </w:trPr>
        <w:tc>
          <w:tcPr>
            <w:tcW w:w="90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12А (8) </w:t>
            </w:r>
          </w:p>
        </w:tc>
        <w:tc>
          <w:tcPr>
            <w:tcW w:w="3347" w:type="dxa"/>
            <w:vAlign w:val="center"/>
          </w:tcPr>
          <w:p w:rsidR="001A478E" w:rsidRP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A478E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1A478E" w:rsidRDefault="001A478E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1A478E" w:rsidRPr="00917594" w:rsidTr="00662AFC">
        <w:trPr>
          <w:jc w:val="center"/>
        </w:trPr>
        <w:tc>
          <w:tcPr>
            <w:tcW w:w="90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13А (8) </w:t>
            </w:r>
          </w:p>
        </w:tc>
        <w:tc>
          <w:tcPr>
            <w:tcW w:w="3347" w:type="dxa"/>
            <w:vAlign w:val="center"/>
          </w:tcPr>
          <w:p w:rsidR="001A478E" w:rsidRP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A478E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1A478E" w:rsidRDefault="001A478E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1A478E" w:rsidRPr="00917594" w:rsidTr="00662AFC">
        <w:trPr>
          <w:jc w:val="center"/>
        </w:trPr>
        <w:tc>
          <w:tcPr>
            <w:tcW w:w="90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14А (8) </w:t>
            </w:r>
          </w:p>
        </w:tc>
        <w:tc>
          <w:tcPr>
            <w:tcW w:w="3347" w:type="dxa"/>
            <w:vAlign w:val="center"/>
          </w:tcPr>
          <w:p w:rsidR="001A478E" w:rsidRP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A478E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1A478E" w:rsidRDefault="001A478E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1A478E" w:rsidRPr="00917594" w:rsidTr="00662AFC">
        <w:trPr>
          <w:jc w:val="center"/>
        </w:trPr>
        <w:tc>
          <w:tcPr>
            <w:tcW w:w="90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15 </w:t>
            </w:r>
          </w:p>
        </w:tc>
        <w:tc>
          <w:tcPr>
            <w:tcW w:w="3347" w:type="dxa"/>
            <w:vAlign w:val="center"/>
          </w:tcPr>
          <w:p w:rsidR="001A478E" w:rsidRP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A478E">
              <w:rPr>
                <w:rFonts w:ascii="Times New Roman" w:hAnsi="Times New Roman"/>
                <w:sz w:val="18"/>
                <w:szCs w:val="18"/>
              </w:rPr>
              <w:t>Рабочее место дворника; Трудовой пр</w:t>
            </w:r>
            <w:r w:rsidRPr="001A478E">
              <w:rPr>
                <w:rFonts w:ascii="Times New Roman" w:hAnsi="Times New Roman"/>
                <w:sz w:val="18"/>
                <w:szCs w:val="18"/>
              </w:rPr>
              <w:t>о</w:t>
            </w:r>
            <w:r w:rsidRPr="001A478E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1A478E" w:rsidRDefault="001A478E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1A478E" w:rsidRPr="00917594" w:rsidTr="00662AFC">
        <w:trPr>
          <w:jc w:val="center"/>
        </w:trPr>
        <w:tc>
          <w:tcPr>
            <w:tcW w:w="90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16 </w:t>
            </w:r>
          </w:p>
        </w:tc>
        <w:tc>
          <w:tcPr>
            <w:tcW w:w="3347" w:type="dxa"/>
            <w:vAlign w:val="center"/>
          </w:tcPr>
          <w:p w:rsidR="001A478E" w:rsidRP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A478E">
              <w:rPr>
                <w:rFonts w:ascii="Times New Roman" w:hAnsi="Times New Roman"/>
                <w:sz w:val="18"/>
                <w:szCs w:val="18"/>
              </w:rPr>
              <w:t>Рабочее место библиотекаря; Трудовой процесс</w:t>
            </w:r>
          </w:p>
        </w:tc>
        <w:tc>
          <w:tcPr>
            <w:tcW w:w="1047" w:type="dxa"/>
            <w:vAlign w:val="center"/>
          </w:tcPr>
          <w:p w:rsidR="001A478E" w:rsidRDefault="001A478E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1A478E" w:rsidRPr="00917594" w:rsidTr="00662AFC">
        <w:trPr>
          <w:jc w:val="center"/>
        </w:trPr>
        <w:tc>
          <w:tcPr>
            <w:tcW w:w="90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17 </w:t>
            </w:r>
          </w:p>
        </w:tc>
        <w:tc>
          <w:tcPr>
            <w:tcW w:w="3347" w:type="dxa"/>
            <w:vAlign w:val="center"/>
          </w:tcPr>
          <w:p w:rsidR="001A478E" w:rsidRP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A478E">
              <w:rPr>
                <w:rFonts w:ascii="Times New Roman" w:hAnsi="Times New Roman"/>
                <w:sz w:val="18"/>
                <w:szCs w:val="18"/>
              </w:rPr>
              <w:t>Рабочее место рабочего по комплек</w:t>
            </w:r>
            <w:r w:rsidRPr="001A478E">
              <w:rPr>
                <w:rFonts w:ascii="Times New Roman" w:hAnsi="Times New Roman"/>
                <w:sz w:val="18"/>
                <w:szCs w:val="18"/>
              </w:rPr>
              <w:t>с</w:t>
            </w:r>
            <w:r w:rsidRPr="001A478E">
              <w:rPr>
                <w:rFonts w:ascii="Times New Roman" w:hAnsi="Times New Roman"/>
                <w:sz w:val="18"/>
                <w:szCs w:val="18"/>
              </w:rPr>
              <w:t>ному обслуживанию и ремонту зданий; Трудовой процесс; перфоратор; шур</w:t>
            </w:r>
            <w:r w:rsidRPr="001A478E">
              <w:rPr>
                <w:rFonts w:ascii="Times New Roman" w:hAnsi="Times New Roman"/>
                <w:sz w:val="18"/>
                <w:szCs w:val="18"/>
              </w:rPr>
              <w:t>у</w:t>
            </w:r>
            <w:r w:rsidRPr="001A478E">
              <w:rPr>
                <w:rFonts w:ascii="Times New Roman" w:hAnsi="Times New Roman"/>
                <w:sz w:val="18"/>
                <w:szCs w:val="18"/>
              </w:rPr>
              <w:t>поверт</w:t>
            </w:r>
          </w:p>
        </w:tc>
        <w:tc>
          <w:tcPr>
            <w:tcW w:w="1047" w:type="dxa"/>
            <w:vAlign w:val="center"/>
          </w:tcPr>
          <w:p w:rsidR="001A478E" w:rsidRDefault="001A478E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0.64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0.08</w:t>
            </w:r>
          </w:p>
        </w:tc>
        <w:tc>
          <w:tcPr>
            <w:tcW w:w="708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1A478E" w:rsidRDefault="001A478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65289A" w:rsidRDefault="0065289A" w:rsidP="009A1326">
      <w:pPr>
        <w:rPr>
          <w:sz w:val="18"/>
          <w:szCs w:val="18"/>
          <w:lang w:val="en-US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1A478E" w:rsidP="009D6532">
            <w:pPr>
              <w:pStyle w:val="aa"/>
            </w:pPr>
            <w:r>
              <w:t xml:space="preserve">Директор   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1A478E" w:rsidP="009D6532">
            <w:pPr>
              <w:pStyle w:val="aa"/>
            </w:pPr>
            <w:proofErr w:type="spellStart"/>
            <w:r>
              <w:t>Пехарь</w:t>
            </w:r>
            <w:proofErr w:type="spellEnd"/>
            <w:r>
              <w:t xml:space="preserve"> Г.П.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1A478E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1A478E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1A478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1A478E" w:rsidP="009D6532">
            <w:pPr>
              <w:pStyle w:val="aa"/>
            </w:pPr>
            <w:r>
              <w:t>Преподаватель 1 категории,  председ</w:t>
            </w:r>
            <w:r>
              <w:t>а</w:t>
            </w:r>
            <w:r>
              <w:t>тель профсоюзного комитета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1A478E" w:rsidP="009D6532">
            <w:pPr>
              <w:pStyle w:val="aa"/>
            </w:pPr>
            <w:r>
              <w:t>Гек А.В.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1A478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1A478E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1A478E" w:rsidRPr="001A478E" w:rsidTr="001A478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A478E" w:rsidRPr="001A478E" w:rsidRDefault="001A478E" w:rsidP="009D6532">
            <w:pPr>
              <w:pStyle w:val="aa"/>
            </w:pPr>
            <w:r>
              <w:t xml:space="preserve">Ведущий специалист по кадрам 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A478E" w:rsidRPr="001A478E" w:rsidRDefault="001A478E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A478E" w:rsidRPr="001A478E" w:rsidRDefault="001A478E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1A478E" w:rsidRPr="001A478E" w:rsidRDefault="001A478E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A478E" w:rsidRPr="001A478E" w:rsidRDefault="001A478E" w:rsidP="009D6532">
            <w:pPr>
              <w:pStyle w:val="aa"/>
            </w:pPr>
            <w:r>
              <w:t>Пилипенко Н.А.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A478E" w:rsidRPr="001A478E" w:rsidRDefault="001A478E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A478E" w:rsidRPr="001A478E" w:rsidRDefault="001A478E" w:rsidP="009D6532">
            <w:pPr>
              <w:pStyle w:val="aa"/>
            </w:pPr>
          </w:p>
        </w:tc>
      </w:tr>
      <w:tr w:rsidR="001A478E" w:rsidRPr="001A478E" w:rsidTr="001A478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1A478E" w:rsidRPr="001A478E" w:rsidRDefault="001A478E" w:rsidP="009D6532">
            <w:pPr>
              <w:pStyle w:val="aa"/>
              <w:rPr>
                <w:vertAlign w:val="superscript"/>
              </w:rPr>
            </w:pPr>
            <w:r w:rsidRPr="001A478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1A478E" w:rsidRPr="001A478E" w:rsidRDefault="001A478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1A478E" w:rsidRPr="001A478E" w:rsidRDefault="001A478E" w:rsidP="009D6532">
            <w:pPr>
              <w:pStyle w:val="aa"/>
              <w:rPr>
                <w:vertAlign w:val="superscript"/>
              </w:rPr>
            </w:pPr>
            <w:r w:rsidRPr="001A478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1A478E" w:rsidRPr="001A478E" w:rsidRDefault="001A478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1A478E" w:rsidRPr="001A478E" w:rsidRDefault="001A478E" w:rsidP="009D6532">
            <w:pPr>
              <w:pStyle w:val="aa"/>
              <w:rPr>
                <w:vertAlign w:val="superscript"/>
              </w:rPr>
            </w:pPr>
            <w:r w:rsidRPr="001A478E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1A478E" w:rsidRPr="001A478E" w:rsidRDefault="001A478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1A478E" w:rsidRPr="001A478E" w:rsidRDefault="001A478E" w:rsidP="009D6532">
            <w:pPr>
              <w:pStyle w:val="aa"/>
              <w:rPr>
                <w:vertAlign w:val="superscript"/>
              </w:rPr>
            </w:pPr>
            <w:r w:rsidRPr="001A478E">
              <w:rPr>
                <w:vertAlign w:val="superscript"/>
              </w:rPr>
              <w:t>(дата)</w:t>
            </w:r>
          </w:p>
        </w:tc>
      </w:tr>
      <w:tr w:rsidR="001A478E" w:rsidRPr="001A478E" w:rsidTr="001A478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A478E" w:rsidRPr="001A478E" w:rsidRDefault="001A478E" w:rsidP="009D6532">
            <w:pPr>
              <w:pStyle w:val="aa"/>
            </w:pPr>
            <w:r>
              <w:t>Главный специалист по охране труда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A478E" w:rsidRPr="001A478E" w:rsidRDefault="001A478E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A478E" w:rsidRPr="001A478E" w:rsidRDefault="001A478E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1A478E" w:rsidRPr="001A478E" w:rsidRDefault="001A478E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A478E" w:rsidRPr="001A478E" w:rsidRDefault="001A478E" w:rsidP="009D6532">
            <w:pPr>
              <w:pStyle w:val="aa"/>
            </w:pPr>
            <w:proofErr w:type="spellStart"/>
            <w:r>
              <w:t>Сандаков</w:t>
            </w:r>
            <w:proofErr w:type="spellEnd"/>
            <w:r>
              <w:t xml:space="preserve"> М.Г.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A478E" w:rsidRPr="001A478E" w:rsidRDefault="001A478E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A478E" w:rsidRPr="001A478E" w:rsidRDefault="001A478E" w:rsidP="009D6532">
            <w:pPr>
              <w:pStyle w:val="aa"/>
            </w:pPr>
          </w:p>
        </w:tc>
      </w:tr>
      <w:tr w:rsidR="001A478E" w:rsidRPr="001A478E" w:rsidTr="001A478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1A478E" w:rsidRPr="001A478E" w:rsidRDefault="001A478E" w:rsidP="009D6532">
            <w:pPr>
              <w:pStyle w:val="aa"/>
              <w:rPr>
                <w:vertAlign w:val="superscript"/>
              </w:rPr>
            </w:pPr>
            <w:r w:rsidRPr="001A478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1A478E" w:rsidRPr="001A478E" w:rsidRDefault="001A478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1A478E" w:rsidRPr="001A478E" w:rsidRDefault="001A478E" w:rsidP="009D6532">
            <w:pPr>
              <w:pStyle w:val="aa"/>
              <w:rPr>
                <w:vertAlign w:val="superscript"/>
              </w:rPr>
            </w:pPr>
            <w:r w:rsidRPr="001A478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1A478E" w:rsidRPr="001A478E" w:rsidRDefault="001A478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1A478E" w:rsidRPr="001A478E" w:rsidRDefault="001A478E" w:rsidP="009D6532">
            <w:pPr>
              <w:pStyle w:val="aa"/>
              <w:rPr>
                <w:vertAlign w:val="superscript"/>
              </w:rPr>
            </w:pPr>
            <w:r w:rsidRPr="001A478E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1A478E" w:rsidRPr="001A478E" w:rsidRDefault="001A478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1A478E" w:rsidRPr="001A478E" w:rsidRDefault="001A478E" w:rsidP="009D6532">
            <w:pPr>
              <w:pStyle w:val="aa"/>
              <w:rPr>
                <w:vertAlign w:val="superscript"/>
              </w:rPr>
            </w:pPr>
            <w:r w:rsidRPr="001A478E">
              <w:rPr>
                <w:vertAlign w:val="superscript"/>
              </w:rPr>
              <w:t>(дата)</w:t>
            </w:r>
          </w:p>
        </w:tc>
      </w:tr>
      <w:tr w:rsidR="001A478E" w:rsidRPr="001A478E" w:rsidTr="001A478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A478E" w:rsidRPr="001A478E" w:rsidRDefault="001A478E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A478E" w:rsidRPr="001A478E" w:rsidRDefault="001A478E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A478E" w:rsidRPr="001A478E" w:rsidRDefault="001A478E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1A478E" w:rsidRPr="001A478E" w:rsidRDefault="001A478E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A478E" w:rsidRPr="001A478E" w:rsidRDefault="001A478E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A478E" w:rsidRPr="001A478E" w:rsidRDefault="001A478E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A478E" w:rsidRPr="001A478E" w:rsidRDefault="001A478E" w:rsidP="009D6532">
            <w:pPr>
              <w:pStyle w:val="aa"/>
            </w:pPr>
          </w:p>
        </w:tc>
      </w:tr>
      <w:tr w:rsidR="001A478E" w:rsidRPr="001A478E" w:rsidTr="001A478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1A478E" w:rsidRPr="001A478E" w:rsidRDefault="001A478E" w:rsidP="009D6532">
            <w:pPr>
              <w:pStyle w:val="aa"/>
              <w:rPr>
                <w:vertAlign w:val="superscript"/>
              </w:rPr>
            </w:pPr>
            <w:r w:rsidRPr="001A478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1A478E" w:rsidRPr="001A478E" w:rsidRDefault="001A478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1A478E" w:rsidRPr="001A478E" w:rsidRDefault="001A478E" w:rsidP="009D6532">
            <w:pPr>
              <w:pStyle w:val="aa"/>
              <w:rPr>
                <w:vertAlign w:val="superscript"/>
              </w:rPr>
            </w:pPr>
            <w:r w:rsidRPr="001A478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1A478E" w:rsidRPr="001A478E" w:rsidRDefault="001A478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1A478E" w:rsidRPr="001A478E" w:rsidRDefault="001A478E" w:rsidP="009D6532">
            <w:pPr>
              <w:pStyle w:val="aa"/>
              <w:rPr>
                <w:vertAlign w:val="superscript"/>
              </w:rPr>
            </w:pPr>
            <w:r w:rsidRPr="001A478E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1A478E" w:rsidRPr="001A478E" w:rsidRDefault="001A478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1A478E" w:rsidRPr="001A478E" w:rsidRDefault="001A478E" w:rsidP="009D6532">
            <w:pPr>
              <w:pStyle w:val="aa"/>
              <w:rPr>
                <w:vertAlign w:val="superscript"/>
              </w:rPr>
            </w:pPr>
            <w:r w:rsidRPr="001A478E">
              <w:rPr>
                <w:vertAlign w:val="superscript"/>
              </w:rPr>
              <w:t>(дата)</w:t>
            </w:r>
          </w:p>
        </w:tc>
      </w:tr>
    </w:tbl>
    <w:p w:rsidR="004F2F19" w:rsidRDefault="004F2F19" w:rsidP="004F2F19">
      <w:pPr>
        <w:rPr>
          <w:lang w:val="en-US"/>
        </w:rPr>
      </w:pPr>
    </w:p>
    <w:p w:rsidR="004F2F19" w:rsidRPr="003C5C39" w:rsidRDefault="004F2F19" w:rsidP="004F2F19">
      <w:r w:rsidRPr="003C5C39">
        <w:t>Экспер</w:t>
      </w:r>
      <w:proofErr w:type="gramStart"/>
      <w:r w:rsidRPr="003C5C39">
        <w:t>т(</w:t>
      </w:r>
      <w:proofErr w:type="gramEnd"/>
      <w:r w:rsidR="00662AFC">
        <w:t>-</w:t>
      </w:r>
      <w:proofErr w:type="spellStart"/>
      <w:r w:rsidRPr="003C5C39">
        <w:t>ы</w:t>
      </w:r>
      <w:proofErr w:type="spellEnd"/>
      <w:r w:rsidRPr="003C5C39">
        <w:t xml:space="preserve">) </w:t>
      </w:r>
      <w:r w:rsidR="00662AFC" w:rsidRPr="00662A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pPr w:leftFromText="180" w:rightFromText="180" w:vertAnchor="text" w:tblpY="1"/>
        <w:tblOverlap w:val="never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1A478E" w:rsidTr="001A478E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1A478E" w:rsidRDefault="001A478E" w:rsidP="001A478E">
            <w:pPr>
              <w:pStyle w:val="aa"/>
            </w:pPr>
            <w:r w:rsidRPr="001A478E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1A478E" w:rsidRDefault="004F2F19" w:rsidP="001A478E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1A478E" w:rsidRDefault="004F2F19" w:rsidP="001A478E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1A478E" w:rsidRDefault="004F2F19" w:rsidP="001A478E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1A478E" w:rsidRDefault="001A478E" w:rsidP="001A478E">
            <w:pPr>
              <w:pStyle w:val="aa"/>
            </w:pPr>
            <w:r w:rsidRPr="001A478E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1A478E" w:rsidRDefault="004F2F19" w:rsidP="001A478E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1A478E" w:rsidRDefault="004F2F19" w:rsidP="001A478E">
            <w:pPr>
              <w:pStyle w:val="aa"/>
            </w:pPr>
          </w:p>
        </w:tc>
      </w:tr>
      <w:tr w:rsidR="004F2F19" w:rsidRPr="001A478E" w:rsidTr="001A478E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1A478E" w:rsidRDefault="001A478E" w:rsidP="001A478E">
            <w:pPr>
              <w:pStyle w:val="aa"/>
              <w:rPr>
                <w:b/>
                <w:vertAlign w:val="superscript"/>
              </w:rPr>
            </w:pPr>
            <w:r w:rsidRPr="001A478E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1A478E" w:rsidRDefault="004F2F19" w:rsidP="001A478E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1A478E" w:rsidRDefault="001A478E" w:rsidP="001A478E">
            <w:pPr>
              <w:pStyle w:val="aa"/>
              <w:rPr>
                <w:b/>
                <w:vertAlign w:val="superscript"/>
              </w:rPr>
            </w:pPr>
            <w:r w:rsidRPr="001A478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1A478E" w:rsidRDefault="004F2F19" w:rsidP="001A478E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1A478E" w:rsidRDefault="001A478E" w:rsidP="001A478E">
            <w:pPr>
              <w:pStyle w:val="aa"/>
              <w:rPr>
                <w:b/>
                <w:vertAlign w:val="superscript"/>
              </w:rPr>
            </w:pPr>
            <w:r w:rsidRPr="001A478E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1A478E" w:rsidRDefault="004F2F19" w:rsidP="001A478E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1A478E" w:rsidRDefault="001A478E" w:rsidP="001A478E">
            <w:pPr>
              <w:pStyle w:val="aa"/>
              <w:rPr>
                <w:vertAlign w:val="superscript"/>
              </w:rPr>
            </w:pPr>
            <w:r w:rsidRPr="001A478E">
              <w:rPr>
                <w:vertAlign w:val="superscript"/>
              </w:rPr>
              <w:t>(дата)</w:t>
            </w:r>
          </w:p>
        </w:tc>
      </w:tr>
    </w:tbl>
    <w:p w:rsidR="00E458F1" w:rsidRPr="001A478E" w:rsidRDefault="001A478E" w:rsidP="001A478E">
      <w:pPr>
        <w:pStyle w:val="ConsPlusNonformat"/>
        <w:widowControl/>
        <w:jc w:val="both"/>
        <w:rPr>
          <w:sz w:val="16"/>
          <w:szCs w:val="16"/>
          <w:lang w:val="en-US"/>
        </w:rPr>
      </w:pPr>
      <w:r>
        <w:rPr>
          <w:lang w:val="en-US"/>
        </w:rPr>
        <w:br w:type="textWrapping" w:clear="all"/>
      </w:r>
    </w:p>
    <w:sectPr w:rsidR="00E458F1" w:rsidRPr="001A478E" w:rsidSect="001A478E">
      <w:pgSz w:w="16838" w:h="11906" w:orient="landscape"/>
      <w:pgMar w:top="899" w:right="851" w:bottom="851" w:left="851" w:header="709" w:footer="29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478E" w:rsidRPr="001A478E" w:rsidRDefault="001A478E" w:rsidP="001A478E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separator/>
      </w:r>
    </w:p>
  </w:endnote>
  <w:endnote w:type="continuationSeparator" w:id="1">
    <w:p w:rsidR="001A478E" w:rsidRPr="001A478E" w:rsidRDefault="001A478E" w:rsidP="001A478E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478E" w:rsidRPr="001A478E" w:rsidRDefault="001A478E" w:rsidP="001A478E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separator/>
      </w:r>
    </w:p>
  </w:footnote>
  <w:footnote w:type="continuationSeparator" w:id="1">
    <w:p w:rsidR="001A478E" w:rsidRPr="001A478E" w:rsidRDefault="001A478E" w:rsidP="001A478E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    "/>
    <w:docVar w:name="close_doc_flag" w:val="0"/>
    <w:docVar w:name="doc_type" w:val="4"/>
    <w:docVar w:name="org_guid" w:val="3AB0A4D3008E42EAB5A8EC5B68AA0701"/>
    <w:docVar w:name="org_id" w:val="23"/>
    <w:docVar w:name="org_name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Бахчисарайский колледж строительства, архитектуры и дизайна ) "/>
    <w:docVar w:name="pers_guids" w:val="0A9A6BEAC69D45C7B721BD4CCBEA4117@"/>
    <w:docVar w:name="pers_snils" w:val="0A9A6BEAC69D45C7B721BD4CCBEA4117@"/>
    <w:docVar w:name="pred_dolg" w:val="Директор   "/>
    <w:docVar w:name="pred_fio" w:val="Пехарь Г.П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Бахчисарайский колледж строительства, архитектуры и дизайна )"/>
    <w:docVar w:name="sv_docs" w:val="1"/>
  </w:docVars>
  <w:rsids>
    <w:rsidRoot w:val="001A478E"/>
    <w:rsid w:val="0002033E"/>
    <w:rsid w:val="000C5130"/>
    <w:rsid w:val="00196135"/>
    <w:rsid w:val="001A478E"/>
    <w:rsid w:val="001A7AC3"/>
    <w:rsid w:val="001F2E26"/>
    <w:rsid w:val="00237B32"/>
    <w:rsid w:val="003A1C01"/>
    <w:rsid w:val="003A2259"/>
    <w:rsid w:val="003C79E5"/>
    <w:rsid w:val="00495D50"/>
    <w:rsid w:val="004B36A6"/>
    <w:rsid w:val="004B7161"/>
    <w:rsid w:val="004C6BD0"/>
    <w:rsid w:val="004D3FF5"/>
    <w:rsid w:val="004E5CB1"/>
    <w:rsid w:val="004F2F19"/>
    <w:rsid w:val="00547088"/>
    <w:rsid w:val="005567D6"/>
    <w:rsid w:val="005645F0"/>
    <w:rsid w:val="00572AE0"/>
    <w:rsid w:val="0057637B"/>
    <w:rsid w:val="00584289"/>
    <w:rsid w:val="005F64E6"/>
    <w:rsid w:val="0065289A"/>
    <w:rsid w:val="00662AFC"/>
    <w:rsid w:val="0067226F"/>
    <w:rsid w:val="00725C51"/>
    <w:rsid w:val="00794271"/>
    <w:rsid w:val="00820552"/>
    <w:rsid w:val="00910A4C"/>
    <w:rsid w:val="009647F7"/>
    <w:rsid w:val="00985853"/>
    <w:rsid w:val="009A1326"/>
    <w:rsid w:val="009D6532"/>
    <w:rsid w:val="00A026A4"/>
    <w:rsid w:val="00A67508"/>
    <w:rsid w:val="00B12F45"/>
    <w:rsid w:val="00B3448B"/>
    <w:rsid w:val="00BA560A"/>
    <w:rsid w:val="00C0355B"/>
    <w:rsid w:val="00C93056"/>
    <w:rsid w:val="00C9355E"/>
    <w:rsid w:val="00CA2E96"/>
    <w:rsid w:val="00CD2568"/>
    <w:rsid w:val="00D11966"/>
    <w:rsid w:val="00D3577F"/>
    <w:rsid w:val="00DC0F74"/>
    <w:rsid w:val="00DD6622"/>
    <w:rsid w:val="00E25119"/>
    <w:rsid w:val="00E458F1"/>
    <w:rsid w:val="00EB7BDE"/>
    <w:rsid w:val="00EC53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1A478E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1A478E"/>
    <w:rPr>
      <w:sz w:val="24"/>
    </w:rPr>
  </w:style>
  <w:style w:type="paragraph" w:styleId="ad">
    <w:name w:val="footer"/>
    <w:basedOn w:val="a"/>
    <w:link w:val="ae"/>
    <w:rsid w:val="001A478E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1A478E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4</TotalTime>
  <Pages>2</Pages>
  <Words>624</Words>
  <Characters>3562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4178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User3</dc:creator>
  <cp:keywords/>
  <dc:description/>
  <cp:lastModifiedBy>User3</cp:lastModifiedBy>
  <cp:revision>1</cp:revision>
  <dcterms:created xsi:type="dcterms:W3CDTF">2021-01-28T07:25:00Z</dcterms:created>
  <dcterms:modified xsi:type="dcterms:W3CDTF">2021-01-28T07:36:00Z</dcterms:modified>
</cp:coreProperties>
</file>