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22" w:rsidRDefault="00693222" w:rsidP="00B47A6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F6033B" w:rsidRPr="00370C42" w:rsidRDefault="00F6033B" w:rsidP="00F60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C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РЕЗОЛЮЦИЯ </w:t>
      </w:r>
    </w:p>
    <w:p w:rsidR="00F6033B" w:rsidRDefault="00F6033B" w:rsidP="00F603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70C42">
        <w:rPr>
          <w:rFonts w:ascii="Times New Roman" w:eastAsia="Calibri" w:hAnsi="Times New Roman" w:cs="Times New Roman"/>
          <w:b/>
          <w:kern w:val="1"/>
          <w:sz w:val="26"/>
          <w:szCs w:val="26"/>
          <w:lang w:eastAsia="zh-CN" w:bidi="hi-IN"/>
        </w:rPr>
        <w:t>секции «</w:t>
      </w:r>
      <w:r w:rsidRPr="00370C42">
        <w:rPr>
          <w:rFonts w:ascii="Times New Roman" w:hAnsi="Times New Roman" w:cs="Times New Roman"/>
          <w:b/>
          <w:sz w:val="26"/>
          <w:szCs w:val="26"/>
        </w:rPr>
        <w:t xml:space="preserve">Актуальные вопросы применения законодательства и правового просвещения в сфере противодействия коррупции» в рамках Межрегиональной научно-практической конференции профессорско-преподавательского состава, аспирантов, студентов «Уголовно-правовые и криминологические направления противодействия преступности» </w:t>
      </w:r>
    </w:p>
    <w:p w:rsidR="00F6033B" w:rsidRPr="00370C42" w:rsidRDefault="00F6033B" w:rsidP="00F603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6033B" w:rsidRPr="00370C42" w:rsidRDefault="00F6033B" w:rsidP="00F6033B">
      <w:pPr>
        <w:tabs>
          <w:tab w:val="left" w:pos="993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C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выступления, участники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Конференции </w:t>
      </w:r>
      <w:r w:rsidRPr="00370C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пришли к выводу о целесообразности: </w:t>
      </w:r>
    </w:p>
    <w:p w:rsidR="00F6033B" w:rsidRPr="00370C42" w:rsidRDefault="00F6033B" w:rsidP="00F6033B">
      <w:pPr>
        <w:pStyle w:val="a5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370C42">
        <w:rPr>
          <w:sz w:val="26"/>
          <w:szCs w:val="26"/>
        </w:rPr>
        <w:t>Участникам Конференции в своей профессиональной деятельности принимать меры по обеспечению согласованности всех заинтересованных органов государственной власти, представителей научных и образовательных кругов, представителей гражданского общества, в том числе молодежных объединений, в вопросах предупреждения и противодействия коррупционным проявлениям в Республике Крым.</w:t>
      </w:r>
    </w:p>
    <w:p w:rsidR="00F6033B" w:rsidRPr="00370C42" w:rsidRDefault="00F6033B" w:rsidP="00F6033B">
      <w:pPr>
        <w:pStyle w:val="a5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370C42">
        <w:rPr>
          <w:sz w:val="26"/>
          <w:szCs w:val="26"/>
        </w:rPr>
        <w:t>Практиковать на постоянной основе организацию дискуссионных площадок при участии органов государственной власти и местного самоуправления, представителей бизнессообществ для информирования граждан о проводимой антикоррупционной деятельности компетентных государственных органов, а также для обмена мнениями, опытом работы и обсуждения вопросов профилактики и предупреждения коррупции</w:t>
      </w:r>
      <w:r w:rsidRPr="00A73E4D">
        <w:rPr>
          <w:sz w:val="26"/>
          <w:szCs w:val="26"/>
        </w:rPr>
        <w:t>,</w:t>
      </w:r>
      <w:r>
        <w:rPr>
          <w:sz w:val="26"/>
          <w:szCs w:val="26"/>
        </w:rPr>
        <w:t xml:space="preserve"> научного анализа и выработке предложений по совершенствованию антикоррупционного законодательства</w:t>
      </w:r>
      <w:r w:rsidRPr="00370C42">
        <w:rPr>
          <w:sz w:val="26"/>
          <w:szCs w:val="26"/>
        </w:rPr>
        <w:t>.</w:t>
      </w:r>
    </w:p>
    <w:p w:rsidR="00F6033B" w:rsidRPr="00370C42" w:rsidRDefault="00F6033B" w:rsidP="00F6033B">
      <w:pPr>
        <w:pStyle w:val="1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C42">
        <w:rPr>
          <w:rFonts w:ascii="Times New Roman" w:hAnsi="Times New Roman" w:cs="Times New Roman"/>
          <w:sz w:val="26"/>
          <w:szCs w:val="26"/>
        </w:rPr>
        <w:t>ФГАОУ ВО «КФУ им. В.И. Вернадского» и Общественному совету при Комитете по противодействию коррупции Республики Крым, совместными усилиями продолжить реализацию проекта «Вместе против коррупции», направленного на широкую пропаганду в молодежной среде нетерпимого отношения к коррупционному поведению.</w:t>
      </w:r>
    </w:p>
    <w:p w:rsidR="00F6033B" w:rsidRPr="00370C42" w:rsidRDefault="00F6033B" w:rsidP="00F6033B">
      <w:pPr>
        <w:pStyle w:val="1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0C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Продолжить</w:t>
      </w:r>
      <w:r w:rsidRPr="00370C42">
        <w:rPr>
          <w:rFonts w:ascii="Times New Roman" w:hAnsi="Times New Roman" w:cs="Times New Roman"/>
          <w:sz w:val="26"/>
          <w:szCs w:val="26"/>
        </w:rPr>
        <w:t xml:space="preserve"> на базе ФГАОУ ВО «КФУ им. В.И. Вернадского» </w:t>
      </w:r>
      <w:r w:rsidRPr="00370C4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активную проектную деятельность студентов с привлечением</w:t>
      </w:r>
      <w:r w:rsidRPr="00370C42">
        <w:rPr>
          <w:rFonts w:ascii="Times New Roman" w:hAnsi="Times New Roman" w:cs="Times New Roman"/>
          <w:sz w:val="26"/>
          <w:szCs w:val="26"/>
        </w:rPr>
        <w:t xml:space="preserve"> органов государственной власти, правоохранительных и судебных органов, бизнессообществ Республики Крым</w:t>
      </w:r>
      <w:r w:rsidRPr="00370C42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направленную на взаимодействие с обучающимися по вопросам антикоррупционного и правового воспитания.</w:t>
      </w:r>
    </w:p>
    <w:p w:rsidR="00F6033B" w:rsidRPr="00370C42" w:rsidRDefault="00F6033B" w:rsidP="00F6033B">
      <w:pPr>
        <w:pStyle w:val="1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C42">
        <w:rPr>
          <w:rFonts w:ascii="Times New Roman" w:hAnsi="Times New Roman" w:cs="Times New Roman"/>
          <w:sz w:val="26"/>
          <w:szCs w:val="26"/>
        </w:rPr>
        <w:t>Отметить роль средств массовой информации в борьбе с коррупцией, как одну из важнейших, на которых возлагаются задачи:</w:t>
      </w:r>
    </w:p>
    <w:p w:rsidR="00F6033B" w:rsidRPr="00370C42" w:rsidRDefault="00F6033B" w:rsidP="00F6033B">
      <w:pPr>
        <w:pStyle w:val="a5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370C42">
        <w:rPr>
          <w:sz w:val="26"/>
          <w:szCs w:val="26"/>
        </w:rPr>
        <w:t>по повышению осведомленности общественности о видах и формах проявления коррупции и способах противостояния ей, а также ответственности за коррупционные правонарушения;</w:t>
      </w:r>
    </w:p>
    <w:p w:rsidR="00F6033B" w:rsidRPr="00370C42" w:rsidRDefault="00F6033B" w:rsidP="00F6033B">
      <w:pPr>
        <w:pStyle w:val="a5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370C42">
        <w:rPr>
          <w:sz w:val="26"/>
          <w:szCs w:val="26"/>
        </w:rPr>
        <w:t>по приданию огласке всех случаев коррупции;</w:t>
      </w:r>
    </w:p>
    <w:p w:rsidR="00F6033B" w:rsidRPr="00370C42" w:rsidRDefault="00F6033B" w:rsidP="00F6033B">
      <w:pPr>
        <w:pStyle w:val="a5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370C42">
        <w:rPr>
          <w:sz w:val="26"/>
          <w:szCs w:val="26"/>
        </w:rPr>
        <w:t>по созданию в обществе социально-морального климата, полностью осуждающего коррупцию, созданию у населения нетерпимого отношения к любым проявлениям коррупции, негативного образа коррупционера и отрицательного образа взяточника;</w:t>
      </w:r>
    </w:p>
    <w:p w:rsidR="00AB3225" w:rsidRPr="00693222" w:rsidRDefault="00F6033B" w:rsidP="00F6033B">
      <w:pPr>
        <w:pStyle w:val="a5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370C42">
        <w:rPr>
          <w:sz w:val="26"/>
          <w:szCs w:val="26"/>
        </w:rPr>
        <w:t>по пропаганде и поддержке государственных решений по борьбе с коррупцией.</w:t>
      </w:r>
    </w:p>
    <w:sectPr w:rsidR="00AB3225" w:rsidRPr="00693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FAA" w:rsidRDefault="00523FAA" w:rsidP="00A274A5">
      <w:pPr>
        <w:spacing w:after="0" w:line="240" w:lineRule="auto"/>
      </w:pPr>
      <w:r>
        <w:separator/>
      </w:r>
    </w:p>
  </w:endnote>
  <w:endnote w:type="continuationSeparator" w:id="0">
    <w:p w:rsidR="00523FAA" w:rsidRDefault="00523FAA" w:rsidP="00A2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FAA" w:rsidRDefault="00523FAA" w:rsidP="00A274A5">
      <w:pPr>
        <w:spacing w:after="0" w:line="240" w:lineRule="auto"/>
      </w:pPr>
      <w:r>
        <w:separator/>
      </w:r>
    </w:p>
  </w:footnote>
  <w:footnote w:type="continuationSeparator" w:id="0">
    <w:p w:rsidR="00523FAA" w:rsidRDefault="00523FAA" w:rsidP="00A2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29E6"/>
    <w:multiLevelType w:val="multilevel"/>
    <w:tmpl w:val="08472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80A9F"/>
    <w:multiLevelType w:val="hybridMultilevel"/>
    <w:tmpl w:val="539ABCB4"/>
    <w:lvl w:ilvl="0" w:tplc="8CFC2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D1484"/>
    <w:multiLevelType w:val="multilevel"/>
    <w:tmpl w:val="7EED1484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AC"/>
    <w:rsid w:val="00117C5D"/>
    <w:rsid w:val="001D6BF5"/>
    <w:rsid w:val="001E09AC"/>
    <w:rsid w:val="00523FAA"/>
    <w:rsid w:val="006303AA"/>
    <w:rsid w:val="00693222"/>
    <w:rsid w:val="009A67FE"/>
    <w:rsid w:val="009E5AFE"/>
    <w:rsid w:val="009F0018"/>
    <w:rsid w:val="00A274A5"/>
    <w:rsid w:val="00A62A52"/>
    <w:rsid w:val="00AB3225"/>
    <w:rsid w:val="00B47A6B"/>
    <w:rsid w:val="00D91E11"/>
    <w:rsid w:val="00E903EB"/>
    <w:rsid w:val="00ED600F"/>
    <w:rsid w:val="00F6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D9B7"/>
  <w15:docId w15:val="{ECA8895E-9C6F-4B89-B84E-9D9465DE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A5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1D6BF5"/>
    <w:pPr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F6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6033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27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74A5"/>
  </w:style>
  <w:style w:type="paragraph" w:styleId="a9">
    <w:name w:val="footer"/>
    <w:basedOn w:val="a"/>
    <w:link w:val="aa"/>
    <w:uiPriority w:val="99"/>
    <w:unhideWhenUsed/>
    <w:rsid w:val="00A27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7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7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1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13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25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79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7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6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8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8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43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Vadim</cp:lastModifiedBy>
  <cp:revision>6</cp:revision>
  <dcterms:created xsi:type="dcterms:W3CDTF">2021-04-23T04:15:00Z</dcterms:created>
  <dcterms:modified xsi:type="dcterms:W3CDTF">2021-04-23T05:42:00Z</dcterms:modified>
</cp:coreProperties>
</file>