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0714" w:rsidRPr="000F0714" w:rsidRDefault="000F0714" w:rsidP="000F0714">
      <w:pPr>
        <w:pStyle w:val="a7"/>
        <w:jc w:val="center"/>
      </w:pPr>
      <w:r w:rsidRPr="000F0714">
        <w:t xml:space="preserve">Сводная ведомость </w:t>
      </w:r>
      <w:proofErr w:type="gramStart"/>
      <w:r w:rsidRPr="000F0714">
        <w:t xml:space="preserve">результатов </w:t>
      </w:r>
      <w:r w:rsidR="004654AF" w:rsidRPr="004654AF">
        <w:t xml:space="preserve">проведения </w:t>
      </w:r>
      <w:r w:rsidRPr="000F0714">
        <w:t>специальной оценки условий труда</w:t>
      </w:r>
      <w:proofErr w:type="gramEnd"/>
    </w:p>
    <w:p w:rsidR="00B3448B" w:rsidRPr="00E52445" w:rsidRDefault="00B3448B" w:rsidP="00B3448B"/>
    <w:p w:rsidR="00B3448B" w:rsidRPr="00710271" w:rsidRDefault="00B3448B" w:rsidP="00B3448B">
      <w:r w:rsidRPr="00710271">
        <w:t xml:space="preserve">Наименование </w:t>
      </w:r>
      <w:r>
        <w:t>организации</w:t>
      </w:r>
      <w:r w:rsidRPr="00710271">
        <w:t>:</w:t>
      </w:r>
      <w:r w:rsidRPr="00883461">
        <w:rPr>
          <w:rStyle w:val="a9"/>
        </w:rPr>
        <w:t xml:space="preserve"> </w:t>
      </w:r>
      <w:fldSimple w:instr=" DOCVARIABLE ceh_info \* MERGEFORMAT ">
        <w:r w:rsidR="00E52445" w:rsidRPr="00E52445">
          <w:rPr>
            <w:rStyle w:val="a9"/>
          </w:rPr>
          <w:t>Федеральное государственное автономное образовательное учреждение высшего образования «Крымский федерал</w:t>
        </w:r>
        <w:r w:rsidR="00E52445" w:rsidRPr="00E52445">
          <w:rPr>
            <w:rStyle w:val="a9"/>
          </w:rPr>
          <w:t>ь</w:t>
        </w:r>
        <w:r w:rsidR="00E52445" w:rsidRPr="00E52445">
          <w:rPr>
            <w:rStyle w:val="a9"/>
          </w:rPr>
          <w:t>ный университет имени В. И. Вернадского» (Таврическая академия)</w:t>
        </w:r>
      </w:fldSimple>
      <w:r w:rsidRPr="00883461">
        <w:rPr>
          <w:rStyle w:val="a9"/>
        </w:rPr>
        <w:t> </w:t>
      </w:r>
    </w:p>
    <w:p w:rsidR="00F06873" w:rsidRPr="00F06873" w:rsidRDefault="00F06873" w:rsidP="004654AF">
      <w:pPr>
        <w:suppressAutoHyphens/>
        <w:jc w:val="right"/>
      </w:pPr>
      <w:r w:rsidRPr="00F06873">
        <w:t>Таблица 1</w:t>
      </w:r>
    </w:p>
    <w:tbl>
      <w:tblPr>
        <w:tblW w:w="5000" w:type="pct"/>
        <w:jc w:val="center"/>
        <w:tblInd w:w="12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518"/>
        <w:gridCol w:w="843"/>
        <w:gridCol w:w="3118"/>
        <w:gridCol w:w="1063"/>
        <w:gridCol w:w="1064"/>
        <w:gridCol w:w="1169"/>
        <w:gridCol w:w="1169"/>
        <w:gridCol w:w="1169"/>
        <w:gridCol w:w="1170"/>
        <w:gridCol w:w="1069"/>
      </w:tblGrid>
      <w:tr w:rsidR="004654AF" w:rsidRPr="00F06873" w:rsidTr="004654AF">
        <w:trPr>
          <w:trHeight w:val="475"/>
          <w:jc w:val="center"/>
        </w:trPr>
        <w:tc>
          <w:tcPr>
            <w:tcW w:w="3518" w:type="dxa"/>
            <w:vMerge w:val="restart"/>
            <w:vAlign w:val="center"/>
          </w:tcPr>
          <w:p w:rsidR="004654AF" w:rsidRPr="00F06873" w:rsidRDefault="004654AF" w:rsidP="004654AF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bookmarkStart w:id="0" w:name="table1"/>
            <w:bookmarkEnd w:id="0"/>
            <w:r w:rsidRPr="00F06873">
              <w:rPr>
                <w:rFonts w:ascii="Times New Roman" w:hAnsi="Times New Roman"/>
                <w:sz w:val="20"/>
                <w:szCs w:val="20"/>
              </w:rPr>
              <w:t>Наименование</w:t>
            </w:r>
          </w:p>
        </w:tc>
        <w:tc>
          <w:tcPr>
            <w:tcW w:w="3961" w:type="dxa"/>
            <w:gridSpan w:val="2"/>
            <w:vMerge w:val="restart"/>
            <w:vAlign w:val="center"/>
          </w:tcPr>
          <w:p w:rsidR="004654AF" w:rsidRPr="004654AF" w:rsidRDefault="004654AF" w:rsidP="004654AF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54AF">
              <w:rPr>
                <w:rFonts w:ascii="Times New Roman" w:hAnsi="Times New Roman"/>
                <w:sz w:val="20"/>
                <w:szCs w:val="20"/>
              </w:rPr>
              <w:t>Количество рабочих мест и численность работников, занятых на этих рабочих местах</w:t>
            </w:r>
          </w:p>
          <w:p w:rsidR="004654AF" w:rsidRPr="00F06873" w:rsidRDefault="004654AF" w:rsidP="004654AF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73" w:type="dxa"/>
            <w:gridSpan w:val="7"/>
            <w:vAlign w:val="center"/>
          </w:tcPr>
          <w:p w:rsidR="004654AF" w:rsidRPr="00F06873" w:rsidRDefault="004654AF" w:rsidP="004654AF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54AF">
              <w:rPr>
                <w:rFonts w:ascii="Times New Roman" w:hAnsi="Times New Roman"/>
                <w:sz w:val="20"/>
                <w:szCs w:val="20"/>
              </w:rPr>
              <w:t>Количество рабочих мест и численность занятых на них работников по классам (подклассам) условий труда из числа рабочих мест, указанных в графе 3 (ед</w:t>
            </w:r>
            <w:r w:rsidRPr="004654AF">
              <w:rPr>
                <w:rFonts w:ascii="Times New Roman" w:hAnsi="Times New Roman"/>
                <w:sz w:val="20"/>
                <w:szCs w:val="20"/>
              </w:rPr>
              <w:t>и</w:t>
            </w:r>
            <w:r w:rsidRPr="004654AF">
              <w:rPr>
                <w:rFonts w:ascii="Times New Roman" w:hAnsi="Times New Roman"/>
                <w:sz w:val="20"/>
                <w:szCs w:val="20"/>
              </w:rPr>
              <w:t>ниц)</w:t>
            </w:r>
          </w:p>
        </w:tc>
      </w:tr>
      <w:tr w:rsidR="004654AF" w:rsidRPr="00F06873" w:rsidTr="004654AF">
        <w:trPr>
          <w:trHeight w:val="339"/>
          <w:jc w:val="center"/>
        </w:trPr>
        <w:tc>
          <w:tcPr>
            <w:tcW w:w="3518" w:type="dxa"/>
            <w:vMerge/>
            <w:vAlign w:val="center"/>
          </w:tcPr>
          <w:p w:rsidR="004654A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961" w:type="dxa"/>
            <w:gridSpan w:val="2"/>
            <w:vMerge/>
            <w:vAlign w:val="center"/>
          </w:tcPr>
          <w:p w:rsidR="004654AF" w:rsidRPr="00F06873" w:rsidRDefault="004654A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63" w:type="dxa"/>
            <w:vMerge w:val="restart"/>
            <w:vAlign w:val="center"/>
          </w:tcPr>
          <w:p w:rsidR="004654A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6873">
              <w:rPr>
                <w:rFonts w:ascii="Times New Roman" w:hAnsi="Times New Roman"/>
                <w:sz w:val="20"/>
                <w:szCs w:val="20"/>
              </w:rPr>
              <w:t>класс 1</w:t>
            </w:r>
          </w:p>
        </w:tc>
        <w:tc>
          <w:tcPr>
            <w:tcW w:w="1064" w:type="dxa"/>
            <w:vMerge w:val="restart"/>
            <w:vAlign w:val="center"/>
          </w:tcPr>
          <w:p w:rsidR="004654A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6873">
              <w:rPr>
                <w:rFonts w:ascii="Times New Roman" w:hAnsi="Times New Roman"/>
                <w:sz w:val="20"/>
                <w:szCs w:val="20"/>
              </w:rPr>
              <w:t>класс 2</w:t>
            </w:r>
          </w:p>
        </w:tc>
        <w:tc>
          <w:tcPr>
            <w:tcW w:w="4677" w:type="dxa"/>
            <w:gridSpan w:val="4"/>
            <w:vAlign w:val="center"/>
          </w:tcPr>
          <w:p w:rsidR="004654A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6873">
              <w:rPr>
                <w:rFonts w:ascii="Times New Roman" w:hAnsi="Times New Roman"/>
                <w:sz w:val="20"/>
                <w:szCs w:val="20"/>
              </w:rPr>
              <w:t>класс 3</w:t>
            </w:r>
          </w:p>
        </w:tc>
        <w:tc>
          <w:tcPr>
            <w:tcW w:w="1069" w:type="dxa"/>
            <w:vMerge w:val="restart"/>
            <w:vAlign w:val="center"/>
          </w:tcPr>
          <w:p w:rsidR="004654A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6873">
              <w:rPr>
                <w:rFonts w:ascii="Times New Roman" w:hAnsi="Times New Roman"/>
                <w:sz w:val="20"/>
                <w:szCs w:val="20"/>
              </w:rPr>
              <w:t>класс 4</w:t>
            </w:r>
          </w:p>
        </w:tc>
      </w:tr>
      <w:tr w:rsidR="00AF1EDF" w:rsidRPr="00F06873" w:rsidTr="004654AF">
        <w:trPr>
          <w:trHeight w:val="313"/>
          <w:jc w:val="center"/>
        </w:trPr>
        <w:tc>
          <w:tcPr>
            <w:tcW w:w="3518" w:type="dxa"/>
            <w:vMerge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43" w:type="dxa"/>
            <w:vAlign w:val="center"/>
          </w:tcPr>
          <w:p w:rsidR="00AF1EDF" w:rsidRPr="004654AF" w:rsidRDefault="004654AF" w:rsidP="004654A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54AF">
              <w:rPr>
                <w:rFonts w:ascii="Times New Roman" w:hAnsi="Times New Roman"/>
                <w:sz w:val="20"/>
                <w:szCs w:val="20"/>
              </w:rPr>
              <w:t>всего</w:t>
            </w:r>
          </w:p>
        </w:tc>
        <w:tc>
          <w:tcPr>
            <w:tcW w:w="3118" w:type="dxa"/>
            <w:vAlign w:val="center"/>
          </w:tcPr>
          <w:p w:rsidR="00AF1EDF" w:rsidRPr="004654AF" w:rsidRDefault="004654AF" w:rsidP="004654AF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4654AF">
              <w:rPr>
                <w:rFonts w:ascii="Times New Roman" w:hAnsi="Times New Roman"/>
                <w:sz w:val="20"/>
                <w:szCs w:val="20"/>
              </w:rPr>
              <w:t xml:space="preserve">в том </w:t>
            </w: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>числе</w:t>
            </w:r>
            <w:proofErr w:type="gram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4654AF">
              <w:rPr>
                <w:rFonts w:ascii="Times New Roman" w:hAnsi="Times New Roman"/>
                <w:sz w:val="20"/>
                <w:szCs w:val="20"/>
              </w:rPr>
              <w:t>на которых проведена специальная оценка условий труда</w:t>
            </w:r>
          </w:p>
        </w:tc>
        <w:tc>
          <w:tcPr>
            <w:tcW w:w="1063" w:type="dxa"/>
            <w:vMerge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64" w:type="dxa"/>
            <w:vMerge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69" w:type="dxa"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6873">
              <w:rPr>
                <w:rFonts w:ascii="Times New Roman" w:hAnsi="Times New Roman"/>
                <w:sz w:val="20"/>
                <w:szCs w:val="20"/>
              </w:rPr>
              <w:t>3.1</w:t>
            </w:r>
          </w:p>
        </w:tc>
        <w:tc>
          <w:tcPr>
            <w:tcW w:w="1169" w:type="dxa"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6873">
              <w:rPr>
                <w:rFonts w:ascii="Times New Roman" w:hAnsi="Times New Roman"/>
                <w:sz w:val="20"/>
                <w:szCs w:val="20"/>
              </w:rPr>
              <w:t>3.2</w:t>
            </w:r>
          </w:p>
        </w:tc>
        <w:tc>
          <w:tcPr>
            <w:tcW w:w="1169" w:type="dxa"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6873">
              <w:rPr>
                <w:rFonts w:ascii="Times New Roman" w:hAnsi="Times New Roman"/>
                <w:sz w:val="20"/>
                <w:szCs w:val="20"/>
              </w:rPr>
              <w:t>3.3</w:t>
            </w:r>
          </w:p>
        </w:tc>
        <w:tc>
          <w:tcPr>
            <w:tcW w:w="1170" w:type="dxa"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6873">
              <w:rPr>
                <w:rFonts w:ascii="Times New Roman" w:hAnsi="Times New Roman"/>
                <w:sz w:val="20"/>
                <w:szCs w:val="20"/>
              </w:rPr>
              <w:t>3.4.</w:t>
            </w:r>
          </w:p>
        </w:tc>
        <w:tc>
          <w:tcPr>
            <w:tcW w:w="1069" w:type="dxa"/>
            <w:vMerge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F1EDF" w:rsidRPr="00F06873" w:rsidTr="004654AF">
        <w:trPr>
          <w:jc w:val="center"/>
        </w:trPr>
        <w:tc>
          <w:tcPr>
            <w:tcW w:w="3518" w:type="dxa"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6873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843" w:type="dxa"/>
            <w:vAlign w:val="center"/>
          </w:tcPr>
          <w:p w:rsidR="00AF1EDF" w:rsidRPr="00F06873" w:rsidRDefault="00AF1ED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6873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3118" w:type="dxa"/>
            <w:vAlign w:val="center"/>
          </w:tcPr>
          <w:p w:rsidR="00AF1EDF" w:rsidRPr="00F06873" w:rsidRDefault="004654A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1063" w:type="dxa"/>
            <w:vAlign w:val="center"/>
          </w:tcPr>
          <w:p w:rsidR="00AF1ED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1064" w:type="dxa"/>
            <w:vAlign w:val="center"/>
          </w:tcPr>
          <w:p w:rsidR="00AF1ED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1169" w:type="dxa"/>
            <w:vAlign w:val="center"/>
          </w:tcPr>
          <w:p w:rsidR="00AF1ED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1169" w:type="dxa"/>
            <w:vAlign w:val="center"/>
          </w:tcPr>
          <w:p w:rsidR="00AF1ED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  <w:tc>
          <w:tcPr>
            <w:tcW w:w="1169" w:type="dxa"/>
            <w:vAlign w:val="center"/>
          </w:tcPr>
          <w:p w:rsidR="00AF1ED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  <w:tc>
          <w:tcPr>
            <w:tcW w:w="1170" w:type="dxa"/>
            <w:vAlign w:val="center"/>
          </w:tcPr>
          <w:p w:rsidR="00AF1ED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</w:t>
            </w:r>
          </w:p>
        </w:tc>
        <w:tc>
          <w:tcPr>
            <w:tcW w:w="1069" w:type="dxa"/>
            <w:vAlign w:val="center"/>
          </w:tcPr>
          <w:p w:rsidR="00AF1ED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</w:tr>
      <w:tr w:rsidR="00AF1EDF" w:rsidRPr="00F06873" w:rsidTr="004654AF">
        <w:trPr>
          <w:jc w:val="center"/>
        </w:trPr>
        <w:tc>
          <w:tcPr>
            <w:tcW w:w="3518" w:type="dxa"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bookmarkStart w:id="1" w:name="pos1"/>
            <w:bookmarkEnd w:id="1"/>
            <w:r w:rsidRPr="00F06873">
              <w:rPr>
                <w:rFonts w:ascii="Times New Roman" w:hAnsi="Times New Roman"/>
                <w:sz w:val="20"/>
                <w:szCs w:val="20"/>
              </w:rPr>
              <w:t>Рабочие места (ед.)</w:t>
            </w:r>
          </w:p>
        </w:tc>
        <w:tc>
          <w:tcPr>
            <w:tcW w:w="843" w:type="dxa"/>
            <w:vAlign w:val="center"/>
          </w:tcPr>
          <w:p w:rsidR="00AF1EDF" w:rsidRPr="00F06873" w:rsidRDefault="00AF1ED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8" w:type="dxa"/>
            <w:vAlign w:val="center"/>
          </w:tcPr>
          <w:p w:rsidR="00AF1EDF" w:rsidRPr="00F06873" w:rsidRDefault="00E52445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222</w:t>
            </w:r>
          </w:p>
        </w:tc>
        <w:tc>
          <w:tcPr>
            <w:tcW w:w="1063" w:type="dxa"/>
            <w:vAlign w:val="center"/>
          </w:tcPr>
          <w:p w:rsidR="00AF1EDF" w:rsidRPr="00F06873" w:rsidRDefault="00E52445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064" w:type="dxa"/>
            <w:vAlign w:val="center"/>
          </w:tcPr>
          <w:p w:rsidR="00AF1EDF" w:rsidRPr="00F06873" w:rsidRDefault="00E52445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172</w:t>
            </w:r>
          </w:p>
        </w:tc>
        <w:tc>
          <w:tcPr>
            <w:tcW w:w="1169" w:type="dxa"/>
            <w:vAlign w:val="center"/>
          </w:tcPr>
          <w:p w:rsidR="00AF1EDF" w:rsidRPr="00F06873" w:rsidRDefault="00E52445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</w:t>
            </w:r>
          </w:p>
        </w:tc>
        <w:tc>
          <w:tcPr>
            <w:tcW w:w="1169" w:type="dxa"/>
            <w:vAlign w:val="center"/>
          </w:tcPr>
          <w:p w:rsidR="00AF1EDF" w:rsidRPr="00F06873" w:rsidRDefault="00E52445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37</w:t>
            </w:r>
          </w:p>
        </w:tc>
        <w:tc>
          <w:tcPr>
            <w:tcW w:w="1169" w:type="dxa"/>
            <w:vAlign w:val="center"/>
          </w:tcPr>
          <w:p w:rsidR="00AF1EDF" w:rsidRPr="00F06873" w:rsidRDefault="00E52445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70" w:type="dxa"/>
            <w:vAlign w:val="center"/>
          </w:tcPr>
          <w:p w:rsidR="00AF1EDF" w:rsidRPr="00F06873" w:rsidRDefault="00E52445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9" w:type="dxa"/>
            <w:vAlign w:val="center"/>
          </w:tcPr>
          <w:p w:rsidR="00AF1EDF" w:rsidRPr="00F06873" w:rsidRDefault="00E52445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  <w:tr w:rsidR="00AF1EDF" w:rsidRPr="00F06873" w:rsidTr="004654AF">
        <w:trPr>
          <w:jc w:val="center"/>
        </w:trPr>
        <w:tc>
          <w:tcPr>
            <w:tcW w:w="3518" w:type="dxa"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bookmarkStart w:id="2" w:name="pos2"/>
            <w:bookmarkEnd w:id="2"/>
            <w:r w:rsidRPr="00F06873">
              <w:rPr>
                <w:rFonts w:ascii="Times New Roman" w:hAnsi="Times New Roman"/>
                <w:sz w:val="20"/>
                <w:szCs w:val="20"/>
              </w:rPr>
              <w:t>Работники, занятые на рабочих ме</w:t>
            </w:r>
            <w:r w:rsidRPr="00F06873">
              <w:rPr>
                <w:rFonts w:ascii="Times New Roman" w:hAnsi="Times New Roman"/>
                <w:sz w:val="20"/>
                <w:szCs w:val="20"/>
              </w:rPr>
              <w:t>с</w:t>
            </w:r>
            <w:r w:rsidRPr="00F06873">
              <w:rPr>
                <w:rFonts w:ascii="Times New Roman" w:hAnsi="Times New Roman"/>
                <w:sz w:val="20"/>
                <w:szCs w:val="20"/>
              </w:rPr>
              <w:t>тах (чел.)</w:t>
            </w:r>
          </w:p>
        </w:tc>
        <w:tc>
          <w:tcPr>
            <w:tcW w:w="843" w:type="dxa"/>
            <w:vAlign w:val="center"/>
          </w:tcPr>
          <w:p w:rsidR="00AF1EDF" w:rsidRPr="00F06873" w:rsidRDefault="00AF1ED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8" w:type="dxa"/>
            <w:vAlign w:val="center"/>
          </w:tcPr>
          <w:p w:rsidR="00AF1EDF" w:rsidRPr="00F06873" w:rsidRDefault="00E52445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273</w:t>
            </w:r>
          </w:p>
        </w:tc>
        <w:tc>
          <w:tcPr>
            <w:tcW w:w="1063" w:type="dxa"/>
            <w:vAlign w:val="center"/>
          </w:tcPr>
          <w:p w:rsidR="00AF1EDF" w:rsidRPr="00F06873" w:rsidRDefault="00E52445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064" w:type="dxa"/>
            <w:vAlign w:val="center"/>
          </w:tcPr>
          <w:p w:rsidR="00AF1EDF" w:rsidRPr="00F06873" w:rsidRDefault="00E52445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223</w:t>
            </w:r>
          </w:p>
        </w:tc>
        <w:tc>
          <w:tcPr>
            <w:tcW w:w="1169" w:type="dxa"/>
            <w:vAlign w:val="center"/>
          </w:tcPr>
          <w:p w:rsidR="00AF1EDF" w:rsidRPr="00F06873" w:rsidRDefault="00E52445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</w:t>
            </w:r>
          </w:p>
        </w:tc>
        <w:tc>
          <w:tcPr>
            <w:tcW w:w="1169" w:type="dxa"/>
            <w:vAlign w:val="center"/>
          </w:tcPr>
          <w:p w:rsidR="00AF1EDF" w:rsidRPr="00F06873" w:rsidRDefault="00E52445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37</w:t>
            </w:r>
          </w:p>
        </w:tc>
        <w:tc>
          <w:tcPr>
            <w:tcW w:w="1169" w:type="dxa"/>
            <w:vAlign w:val="center"/>
          </w:tcPr>
          <w:p w:rsidR="00AF1EDF" w:rsidRPr="00F06873" w:rsidRDefault="00E52445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70" w:type="dxa"/>
            <w:vAlign w:val="center"/>
          </w:tcPr>
          <w:p w:rsidR="00AF1EDF" w:rsidRPr="00F06873" w:rsidRDefault="00E52445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9" w:type="dxa"/>
            <w:vAlign w:val="center"/>
          </w:tcPr>
          <w:p w:rsidR="00AF1EDF" w:rsidRPr="00F06873" w:rsidRDefault="00E52445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  <w:tr w:rsidR="00AF1EDF" w:rsidRPr="00F06873" w:rsidTr="004654AF">
        <w:trPr>
          <w:jc w:val="center"/>
        </w:trPr>
        <w:tc>
          <w:tcPr>
            <w:tcW w:w="3518" w:type="dxa"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bookmarkStart w:id="3" w:name="pos3"/>
            <w:bookmarkEnd w:id="3"/>
            <w:r w:rsidRPr="00F06873">
              <w:rPr>
                <w:rFonts w:ascii="Times New Roman" w:hAnsi="Times New Roman"/>
                <w:sz w:val="20"/>
                <w:szCs w:val="20"/>
              </w:rPr>
              <w:t>из них женщин</w:t>
            </w:r>
          </w:p>
        </w:tc>
        <w:tc>
          <w:tcPr>
            <w:tcW w:w="843" w:type="dxa"/>
            <w:vAlign w:val="center"/>
          </w:tcPr>
          <w:p w:rsidR="00AF1EDF" w:rsidRPr="00F06873" w:rsidRDefault="00AF1ED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8" w:type="dxa"/>
            <w:vAlign w:val="center"/>
          </w:tcPr>
          <w:p w:rsidR="00AF1EDF" w:rsidRPr="00F06873" w:rsidRDefault="00E52445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139</w:t>
            </w:r>
          </w:p>
        </w:tc>
        <w:tc>
          <w:tcPr>
            <w:tcW w:w="1063" w:type="dxa"/>
            <w:vAlign w:val="center"/>
          </w:tcPr>
          <w:p w:rsidR="00AF1EDF" w:rsidRPr="00F06873" w:rsidRDefault="00E52445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064" w:type="dxa"/>
            <w:vAlign w:val="center"/>
          </w:tcPr>
          <w:p w:rsidR="00AF1EDF" w:rsidRPr="00F06873" w:rsidRDefault="00E52445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105</w:t>
            </w:r>
          </w:p>
        </w:tc>
        <w:tc>
          <w:tcPr>
            <w:tcW w:w="1169" w:type="dxa"/>
            <w:vAlign w:val="center"/>
          </w:tcPr>
          <w:p w:rsidR="00AF1EDF" w:rsidRPr="00F06873" w:rsidRDefault="00E52445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1169" w:type="dxa"/>
            <w:vAlign w:val="center"/>
          </w:tcPr>
          <w:p w:rsidR="00AF1EDF" w:rsidRPr="00F06873" w:rsidRDefault="00E52445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29</w:t>
            </w:r>
          </w:p>
        </w:tc>
        <w:tc>
          <w:tcPr>
            <w:tcW w:w="1169" w:type="dxa"/>
            <w:vAlign w:val="center"/>
          </w:tcPr>
          <w:p w:rsidR="00AF1EDF" w:rsidRPr="00F06873" w:rsidRDefault="00E52445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70" w:type="dxa"/>
            <w:vAlign w:val="center"/>
          </w:tcPr>
          <w:p w:rsidR="00AF1EDF" w:rsidRPr="00F06873" w:rsidRDefault="00E52445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9" w:type="dxa"/>
            <w:vAlign w:val="center"/>
          </w:tcPr>
          <w:p w:rsidR="00AF1EDF" w:rsidRPr="00F06873" w:rsidRDefault="00E52445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  <w:tr w:rsidR="00AF1EDF" w:rsidRPr="00F06873" w:rsidTr="004654AF">
        <w:trPr>
          <w:jc w:val="center"/>
        </w:trPr>
        <w:tc>
          <w:tcPr>
            <w:tcW w:w="3518" w:type="dxa"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bookmarkStart w:id="4" w:name="pos4"/>
            <w:bookmarkEnd w:id="4"/>
            <w:r w:rsidRPr="00F06873">
              <w:rPr>
                <w:rFonts w:ascii="Times New Roman" w:hAnsi="Times New Roman"/>
                <w:sz w:val="20"/>
                <w:szCs w:val="20"/>
              </w:rPr>
              <w:t>из них лиц в возрасте до 18 лет</w:t>
            </w:r>
          </w:p>
        </w:tc>
        <w:tc>
          <w:tcPr>
            <w:tcW w:w="843" w:type="dxa"/>
            <w:vAlign w:val="center"/>
          </w:tcPr>
          <w:p w:rsidR="00AF1EDF" w:rsidRPr="00F06873" w:rsidRDefault="00AF1ED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8" w:type="dxa"/>
            <w:vAlign w:val="center"/>
          </w:tcPr>
          <w:p w:rsidR="00AF1EDF" w:rsidRPr="00F06873" w:rsidRDefault="00E52445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3" w:type="dxa"/>
            <w:vAlign w:val="center"/>
          </w:tcPr>
          <w:p w:rsidR="00AF1EDF" w:rsidRPr="00F06873" w:rsidRDefault="00E52445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4" w:type="dxa"/>
            <w:vAlign w:val="center"/>
          </w:tcPr>
          <w:p w:rsidR="00AF1EDF" w:rsidRPr="00F06873" w:rsidRDefault="00E52445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F06873" w:rsidRDefault="00E52445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F06873" w:rsidRDefault="00E52445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F06873" w:rsidRDefault="00E52445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70" w:type="dxa"/>
            <w:vAlign w:val="center"/>
          </w:tcPr>
          <w:p w:rsidR="00AF1EDF" w:rsidRPr="00F06873" w:rsidRDefault="00E52445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9" w:type="dxa"/>
            <w:vAlign w:val="center"/>
          </w:tcPr>
          <w:p w:rsidR="00AF1EDF" w:rsidRPr="00F06873" w:rsidRDefault="00E52445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  <w:tr w:rsidR="00AF1EDF" w:rsidRPr="00F06873" w:rsidTr="004654AF">
        <w:trPr>
          <w:jc w:val="center"/>
        </w:trPr>
        <w:tc>
          <w:tcPr>
            <w:tcW w:w="3518" w:type="dxa"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bookmarkStart w:id="5" w:name="pos5"/>
            <w:bookmarkEnd w:id="5"/>
            <w:r>
              <w:rPr>
                <w:rFonts w:ascii="Times New Roman" w:hAnsi="Times New Roman"/>
                <w:sz w:val="20"/>
                <w:szCs w:val="20"/>
              </w:rPr>
              <w:t>из них инвалидов</w:t>
            </w:r>
          </w:p>
        </w:tc>
        <w:tc>
          <w:tcPr>
            <w:tcW w:w="843" w:type="dxa"/>
            <w:vAlign w:val="center"/>
          </w:tcPr>
          <w:p w:rsidR="00AF1EDF" w:rsidRPr="00F06873" w:rsidRDefault="00AF1ED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8" w:type="dxa"/>
            <w:vAlign w:val="center"/>
          </w:tcPr>
          <w:p w:rsidR="00AF1EDF" w:rsidRPr="00F06873" w:rsidRDefault="00E52445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</w:t>
            </w:r>
          </w:p>
        </w:tc>
        <w:tc>
          <w:tcPr>
            <w:tcW w:w="1063" w:type="dxa"/>
            <w:vAlign w:val="center"/>
          </w:tcPr>
          <w:p w:rsidR="00AF1EDF" w:rsidRPr="00F06873" w:rsidRDefault="00E52445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4" w:type="dxa"/>
            <w:vAlign w:val="center"/>
          </w:tcPr>
          <w:p w:rsidR="00AF1EDF" w:rsidRPr="00F06873" w:rsidRDefault="00E52445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</w:t>
            </w:r>
          </w:p>
        </w:tc>
        <w:tc>
          <w:tcPr>
            <w:tcW w:w="1169" w:type="dxa"/>
            <w:vAlign w:val="center"/>
          </w:tcPr>
          <w:p w:rsidR="00AF1EDF" w:rsidRPr="00F06873" w:rsidRDefault="00E52445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F06873" w:rsidRDefault="00E52445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F06873" w:rsidRDefault="00E52445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70" w:type="dxa"/>
            <w:vAlign w:val="center"/>
          </w:tcPr>
          <w:p w:rsidR="00AF1EDF" w:rsidRPr="00F06873" w:rsidRDefault="00E52445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9" w:type="dxa"/>
            <w:vAlign w:val="center"/>
          </w:tcPr>
          <w:p w:rsidR="00AF1EDF" w:rsidRPr="00F06873" w:rsidRDefault="00E52445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</w:tbl>
    <w:p w:rsidR="00F06873" w:rsidRDefault="00F06873" w:rsidP="00F06873">
      <w:pPr>
        <w:pStyle w:val="a6"/>
        <w:jc w:val="both"/>
        <w:rPr>
          <w:rFonts w:ascii="Times New Roman" w:hAnsi="Times New Roman"/>
          <w:b/>
          <w:sz w:val="28"/>
          <w:szCs w:val="28"/>
        </w:rPr>
      </w:pPr>
    </w:p>
    <w:p w:rsidR="00E52445" w:rsidRDefault="00F06873" w:rsidP="00E52445">
      <w:pPr>
        <w:jc w:val="right"/>
        <w:rPr>
          <w:sz w:val="20"/>
        </w:rPr>
      </w:pPr>
      <w:r w:rsidRPr="00F06873">
        <w:t>Таблица 2</w:t>
      </w:r>
      <w:r w:rsidR="00E52445">
        <w:fldChar w:fldCharType="begin"/>
      </w:r>
      <w:r w:rsidR="00E52445">
        <w:instrText xml:space="preserve"> INCLUDETEXT  "D:\\СОУТ Вся\\Базы РМ\\Крымский универ\\ARMv51_files\\sv_ved_org_6.xml" \! \t "C:\\Program Files (x86)\\Аттестация-5.1\\xsl\\per_rm\\form2_01.xsl"  \* MERGEFORMAT </w:instrText>
      </w:r>
      <w:r w:rsidR="00E52445">
        <w:fldChar w:fldCharType="separate"/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blBorders>
        <w:tblCellMar>
          <w:left w:w="66" w:type="dxa"/>
          <w:right w:w="66" w:type="dxa"/>
        </w:tblCellMar>
        <w:tblLook w:val="04A0"/>
      </w:tblPr>
      <w:tblGrid>
        <w:gridCol w:w="1475"/>
        <w:gridCol w:w="3028"/>
        <w:gridCol w:w="357"/>
        <w:gridCol w:w="357"/>
        <w:gridCol w:w="442"/>
        <w:gridCol w:w="357"/>
        <w:gridCol w:w="327"/>
        <w:gridCol w:w="472"/>
        <w:gridCol w:w="484"/>
        <w:gridCol w:w="484"/>
        <w:gridCol w:w="484"/>
        <w:gridCol w:w="484"/>
        <w:gridCol w:w="485"/>
        <w:gridCol w:w="485"/>
        <w:gridCol w:w="485"/>
        <w:gridCol w:w="485"/>
        <w:gridCol w:w="485"/>
        <w:gridCol w:w="637"/>
        <w:gridCol w:w="637"/>
        <w:gridCol w:w="637"/>
        <w:gridCol w:w="637"/>
        <w:gridCol w:w="637"/>
        <w:gridCol w:w="486"/>
        <w:gridCol w:w="421"/>
      </w:tblGrid>
      <w:tr w:rsidR="00E52445">
        <w:trPr>
          <w:divId w:val="684526972"/>
        </w:trPr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Индивидуальный номер рабочего места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Профессия/должность/специальность работника</w:t>
            </w:r>
          </w:p>
        </w:tc>
        <w:tc>
          <w:tcPr>
            <w:tcW w:w="0" w:type="auto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Классы (подклассы) условий труда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E52445" w:rsidRDefault="00E52445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Итоговый класс (подкласс) усл</w:t>
            </w:r>
            <w:r>
              <w:rPr>
                <w:sz w:val="16"/>
                <w:szCs w:val="16"/>
              </w:rPr>
              <w:t>о</w:t>
            </w:r>
            <w:r>
              <w:rPr>
                <w:sz w:val="16"/>
                <w:szCs w:val="16"/>
              </w:rPr>
              <w:t>вий труда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E52445" w:rsidRDefault="00E52445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Итоговый класс (подкласс) усл</w:t>
            </w:r>
            <w:r>
              <w:rPr>
                <w:sz w:val="16"/>
                <w:szCs w:val="16"/>
              </w:rPr>
              <w:t>о</w:t>
            </w:r>
            <w:r>
              <w:rPr>
                <w:sz w:val="16"/>
                <w:szCs w:val="16"/>
              </w:rPr>
              <w:t>вий труда с учетом эффективного применения СИЗ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E52445" w:rsidRDefault="00E52445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Повышенный размер оплаты труда (</w:t>
            </w:r>
            <w:proofErr w:type="spellStart"/>
            <w:r>
              <w:rPr>
                <w:sz w:val="16"/>
                <w:szCs w:val="16"/>
              </w:rPr>
              <w:t>да</w:t>
            </w:r>
            <w:proofErr w:type="gramStart"/>
            <w:r>
              <w:rPr>
                <w:sz w:val="16"/>
                <w:szCs w:val="16"/>
              </w:rPr>
              <w:t>,н</w:t>
            </w:r>
            <w:proofErr w:type="gramEnd"/>
            <w:r>
              <w:rPr>
                <w:sz w:val="16"/>
                <w:szCs w:val="16"/>
              </w:rPr>
              <w:t>ет</w:t>
            </w:r>
            <w:proofErr w:type="spellEnd"/>
            <w:r>
              <w:rPr>
                <w:sz w:val="16"/>
                <w:szCs w:val="16"/>
              </w:rPr>
              <w:t>)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E52445" w:rsidRDefault="00E52445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Ежегодный дополнительный опл</w:t>
            </w: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t>чиваемый отпуск (да/нет)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E52445" w:rsidRDefault="00E52445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Сокращенная продолжительность рабочего времени (да/нет)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E52445" w:rsidRDefault="00E52445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Молоко или другие равноценные пищевые продукты (да/нет)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E52445" w:rsidRDefault="00E52445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Лечебно-профилактическое пит</w:t>
            </w: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t>ние (да/нет)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E52445" w:rsidRDefault="00E52445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Льготное пенсионное обеспечение (да/нет)</w:t>
            </w:r>
          </w:p>
        </w:tc>
      </w:tr>
      <w:tr w:rsidR="00E52445">
        <w:trPr>
          <w:divId w:val="684526972"/>
          <w:trHeight w:val="220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rPr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E52445" w:rsidRDefault="00E52445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химический фактор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E52445" w:rsidRDefault="00E52445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биологический фактор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E52445" w:rsidRDefault="00E52445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аэрозоли преимущественно </w:t>
            </w:r>
            <w:proofErr w:type="spellStart"/>
            <w:r>
              <w:rPr>
                <w:sz w:val="16"/>
                <w:szCs w:val="16"/>
              </w:rPr>
              <w:t>фиброгенного</w:t>
            </w:r>
            <w:proofErr w:type="spellEnd"/>
            <w:r>
              <w:rPr>
                <w:sz w:val="16"/>
                <w:szCs w:val="16"/>
              </w:rPr>
              <w:t xml:space="preserve"> действия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E52445" w:rsidRDefault="00E52445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шум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E52445" w:rsidRDefault="00E52445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инфразвук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E52445" w:rsidRDefault="00E52445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ультразвук воздушный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E52445" w:rsidRDefault="00E52445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вибрация общая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E52445" w:rsidRDefault="00E52445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вибрация локальная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E52445" w:rsidRDefault="00E52445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неионизирующие излучения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E52445" w:rsidRDefault="00E52445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ионизирующие излучения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E52445" w:rsidRDefault="00E52445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параметры микроклимата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E52445" w:rsidRDefault="00E52445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параметры световой среды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E52445" w:rsidRDefault="00E52445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тяжесть трудового процесса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E52445" w:rsidRDefault="00E52445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напряженность трудового пр</w:t>
            </w:r>
            <w:r>
              <w:rPr>
                <w:sz w:val="16"/>
                <w:szCs w:val="16"/>
              </w:rPr>
              <w:t>о</w:t>
            </w:r>
            <w:r>
              <w:rPr>
                <w:sz w:val="16"/>
                <w:szCs w:val="16"/>
              </w:rPr>
              <w:t>цесса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rPr>
                <w:sz w:val="16"/>
                <w:szCs w:val="16"/>
              </w:rPr>
            </w:pPr>
          </w:p>
        </w:tc>
      </w:tr>
      <w:tr w:rsidR="00E52445">
        <w:trPr>
          <w:divId w:val="684526972"/>
        </w:trPr>
        <w:tc>
          <w:tcPr>
            <w:tcW w:w="2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1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1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2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1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</w:t>
            </w:r>
          </w:p>
        </w:tc>
        <w:tc>
          <w:tcPr>
            <w:tcW w:w="1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</w:t>
            </w:r>
          </w:p>
        </w:tc>
        <w:tc>
          <w:tcPr>
            <w:tcW w:w="2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</w:t>
            </w:r>
          </w:p>
        </w:tc>
        <w:tc>
          <w:tcPr>
            <w:tcW w:w="2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</w:t>
            </w:r>
          </w:p>
        </w:tc>
        <w:tc>
          <w:tcPr>
            <w:tcW w:w="2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</w:t>
            </w:r>
          </w:p>
        </w:tc>
        <w:tc>
          <w:tcPr>
            <w:tcW w:w="2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</w:t>
            </w:r>
          </w:p>
        </w:tc>
        <w:tc>
          <w:tcPr>
            <w:tcW w:w="2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</w:t>
            </w:r>
          </w:p>
        </w:tc>
        <w:tc>
          <w:tcPr>
            <w:tcW w:w="2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</w:t>
            </w:r>
          </w:p>
        </w:tc>
        <w:tc>
          <w:tcPr>
            <w:tcW w:w="2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</w:t>
            </w:r>
          </w:p>
        </w:tc>
        <w:tc>
          <w:tcPr>
            <w:tcW w:w="2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</w:t>
            </w:r>
          </w:p>
        </w:tc>
        <w:tc>
          <w:tcPr>
            <w:tcW w:w="2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</w:t>
            </w:r>
          </w:p>
        </w:tc>
        <w:tc>
          <w:tcPr>
            <w:tcW w:w="2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</w:t>
            </w:r>
          </w:p>
        </w:tc>
        <w:tc>
          <w:tcPr>
            <w:tcW w:w="2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</w:t>
            </w:r>
          </w:p>
        </w:tc>
        <w:tc>
          <w:tcPr>
            <w:tcW w:w="2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</w:t>
            </w:r>
          </w:p>
        </w:tc>
        <w:tc>
          <w:tcPr>
            <w:tcW w:w="2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</w:t>
            </w:r>
          </w:p>
        </w:tc>
        <w:tc>
          <w:tcPr>
            <w:tcW w:w="2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</w:t>
            </w:r>
          </w:p>
        </w:tc>
        <w:tc>
          <w:tcPr>
            <w:tcW w:w="2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</w:t>
            </w:r>
          </w:p>
        </w:tc>
        <w:tc>
          <w:tcPr>
            <w:tcW w:w="2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23</w:t>
            </w:r>
          </w:p>
        </w:tc>
        <w:tc>
          <w:tcPr>
            <w:tcW w:w="2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24</w:t>
            </w:r>
          </w:p>
        </w:tc>
      </w:tr>
      <w:tr w:rsidR="00E52445">
        <w:trPr>
          <w:divId w:val="684526972"/>
        </w:trPr>
        <w:tc>
          <w:tcPr>
            <w:tcW w:w="0" w:type="auto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Таврическая академия (структурное подразделение) ФГАОУ ВО «КФУ им. В.И. Вернадского»</w:t>
            </w:r>
          </w:p>
        </w:tc>
      </w:tr>
      <w:tr w:rsidR="00E52445">
        <w:trPr>
          <w:divId w:val="684526972"/>
        </w:trPr>
        <w:tc>
          <w:tcPr>
            <w:tcW w:w="0" w:type="auto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Хозяйственный отдел</w:t>
            </w:r>
          </w:p>
        </w:tc>
      </w:tr>
      <w:tr w:rsidR="00E52445">
        <w:trPr>
          <w:divId w:val="684526972"/>
        </w:trPr>
        <w:tc>
          <w:tcPr>
            <w:tcW w:w="0" w:type="auto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Служба охраны</w:t>
            </w:r>
          </w:p>
        </w:tc>
      </w:tr>
      <w:tr w:rsidR="00E52445">
        <w:trPr>
          <w:divId w:val="68452697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Сторож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52445">
        <w:trPr>
          <w:divId w:val="68452697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2А (1)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Сторож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52445">
        <w:trPr>
          <w:divId w:val="68452697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3А (1)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Сторож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52445">
        <w:trPr>
          <w:divId w:val="68452697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4А (1)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Сторож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52445">
        <w:trPr>
          <w:divId w:val="68452697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5А (1)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Сторож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52445">
        <w:trPr>
          <w:divId w:val="68452697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6А (1)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Сторож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52445">
        <w:trPr>
          <w:divId w:val="68452697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7А (1)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Сторож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52445">
        <w:trPr>
          <w:divId w:val="68452697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8А (1)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Сторож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52445">
        <w:trPr>
          <w:divId w:val="68452697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9А (1)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Сторож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52445">
        <w:trPr>
          <w:divId w:val="68452697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10А (1)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Сторож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52445">
        <w:trPr>
          <w:divId w:val="68452697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11А (1)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Сторож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52445">
        <w:trPr>
          <w:divId w:val="68452697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12А (1)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Сторож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52445">
        <w:trPr>
          <w:divId w:val="68452697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13А (1)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Сторож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52445">
        <w:trPr>
          <w:divId w:val="68452697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Дежурный учебного корпуса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52445">
        <w:trPr>
          <w:divId w:val="68452697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Сторож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52445">
        <w:trPr>
          <w:divId w:val="68452697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16А (15)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Сторож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52445">
        <w:trPr>
          <w:divId w:val="68452697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Сторож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52445">
        <w:trPr>
          <w:divId w:val="68452697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Сторож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52445">
        <w:trPr>
          <w:divId w:val="684526972"/>
        </w:trPr>
        <w:tc>
          <w:tcPr>
            <w:tcW w:w="0" w:type="auto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Отдел инженера-энергетика</w:t>
            </w:r>
          </w:p>
        </w:tc>
      </w:tr>
      <w:tr w:rsidR="00E52445">
        <w:trPr>
          <w:divId w:val="68452697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Электромонтер по ремонту и обсл</w:t>
            </w:r>
            <w:r>
              <w:rPr>
                <w:sz w:val="18"/>
                <w:szCs w:val="18"/>
              </w:rPr>
              <w:t>у</w:t>
            </w:r>
            <w:r>
              <w:rPr>
                <w:sz w:val="18"/>
                <w:szCs w:val="18"/>
              </w:rPr>
              <w:t>живанию электрооборудования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52445">
        <w:trPr>
          <w:divId w:val="68452697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20А (19)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Электромонтер по ремонту и обсл</w:t>
            </w:r>
            <w:r>
              <w:rPr>
                <w:sz w:val="18"/>
                <w:szCs w:val="18"/>
              </w:rPr>
              <w:t>у</w:t>
            </w:r>
            <w:r>
              <w:rPr>
                <w:sz w:val="18"/>
                <w:szCs w:val="18"/>
              </w:rPr>
              <w:t>живанию электрооборудования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52445">
        <w:trPr>
          <w:divId w:val="68452697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21А (19)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Электромонтер по ремонту и обсл</w:t>
            </w:r>
            <w:r>
              <w:rPr>
                <w:sz w:val="18"/>
                <w:szCs w:val="18"/>
              </w:rPr>
              <w:t>у</w:t>
            </w:r>
            <w:r>
              <w:rPr>
                <w:sz w:val="18"/>
                <w:szCs w:val="18"/>
              </w:rPr>
              <w:t>живанию электрооборудования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52445">
        <w:trPr>
          <w:divId w:val="68452697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22А (19)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Электромонтер по ремонту и обсл</w:t>
            </w:r>
            <w:r>
              <w:rPr>
                <w:sz w:val="18"/>
                <w:szCs w:val="18"/>
              </w:rPr>
              <w:t>у</w:t>
            </w:r>
            <w:r>
              <w:rPr>
                <w:sz w:val="18"/>
                <w:szCs w:val="18"/>
              </w:rPr>
              <w:t>живанию электрооборудования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52445">
        <w:trPr>
          <w:divId w:val="68452697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23А (19)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Электромонтер по ремонту и обсл</w:t>
            </w:r>
            <w:r>
              <w:rPr>
                <w:sz w:val="18"/>
                <w:szCs w:val="18"/>
              </w:rPr>
              <w:t>у</w:t>
            </w:r>
            <w:r>
              <w:rPr>
                <w:sz w:val="18"/>
                <w:szCs w:val="18"/>
              </w:rPr>
              <w:t>живанию электрооборудования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52445">
        <w:trPr>
          <w:divId w:val="68452697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24А (19)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Электромонтер по ремонту и обсл</w:t>
            </w:r>
            <w:r>
              <w:rPr>
                <w:sz w:val="18"/>
                <w:szCs w:val="18"/>
              </w:rPr>
              <w:t>у</w:t>
            </w:r>
            <w:r>
              <w:rPr>
                <w:sz w:val="18"/>
                <w:szCs w:val="18"/>
              </w:rPr>
              <w:t>живанию электрооборудования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52445">
        <w:trPr>
          <w:divId w:val="684526972"/>
        </w:trPr>
        <w:tc>
          <w:tcPr>
            <w:tcW w:w="0" w:type="auto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Хозяйственный отдел ботанического сада</w:t>
            </w:r>
          </w:p>
        </w:tc>
      </w:tr>
      <w:tr w:rsidR="00E52445">
        <w:trPr>
          <w:divId w:val="68452697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Рабочий зеленого хозяйства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52445">
        <w:trPr>
          <w:divId w:val="68452697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26А (25)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Рабочий зеленого хозяйства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52445">
        <w:trPr>
          <w:divId w:val="68452697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27А (25)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Рабочий зеленого хозяйства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52445">
        <w:trPr>
          <w:divId w:val="68452697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28А (25)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Рабочий зеленого хозяйства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52445">
        <w:trPr>
          <w:divId w:val="68452697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Рабочий зеленого хозяйства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52445">
        <w:trPr>
          <w:divId w:val="68452697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30А (29)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Рабочий зеленого хозяйства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52445">
        <w:trPr>
          <w:divId w:val="68452697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31А (29)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Рабочий зеленого хозяйства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52445">
        <w:trPr>
          <w:divId w:val="68452697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32А (29)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Рабочий зеленого хозяйства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52445">
        <w:trPr>
          <w:divId w:val="68452697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33А (29)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Рабочий зеленого хозяйства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52445">
        <w:trPr>
          <w:divId w:val="68452697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34А (29)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Рабочий зеленого хозяйства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52445">
        <w:trPr>
          <w:divId w:val="68452697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35А (29)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Рабочий зеленого хозяйства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52445">
        <w:trPr>
          <w:divId w:val="68452697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36А (29)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Рабочий зеленого хозяйства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52445">
        <w:trPr>
          <w:divId w:val="68452697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37А (29)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Рабочий зеленого хозяйства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52445">
        <w:trPr>
          <w:divId w:val="68452697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38А (29)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Рабочий зеленого хозяйства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52445">
        <w:trPr>
          <w:divId w:val="68452697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39А (29)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Рабочий зеленого хозяйства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52445">
        <w:trPr>
          <w:divId w:val="68452697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40А (29)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Рабочий зеленого хозяйства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52445">
        <w:trPr>
          <w:divId w:val="68452697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41А (29)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Рабочий зеленого хозяйства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52445">
        <w:trPr>
          <w:divId w:val="68452697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Техник 1 категории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52445">
        <w:trPr>
          <w:divId w:val="68452697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Инженер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52445">
        <w:trPr>
          <w:divId w:val="68452697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Инженер 1 категории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52445">
        <w:trPr>
          <w:divId w:val="684526972"/>
        </w:trPr>
        <w:tc>
          <w:tcPr>
            <w:tcW w:w="0" w:type="auto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Центр творческих инициатив и культурно-массовых мероприятий</w:t>
            </w:r>
          </w:p>
        </w:tc>
      </w:tr>
      <w:tr w:rsidR="00E52445">
        <w:trPr>
          <w:divId w:val="684526972"/>
        </w:trPr>
        <w:tc>
          <w:tcPr>
            <w:tcW w:w="0" w:type="auto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Отдел инициатив и организации досуга</w:t>
            </w:r>
          </w:p>
        </w:tc>
      </w:tr>
      <w:tr w:rsidR="00E52445">
        <w:trPr>
          <w:divId w:val="68452697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Директор центра ТИ и КММ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52445">
        <w:trPr>
          <w:divId w:val="68452697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Заместитель директора центра ТИ и </w:t>
            </w:r>
            <w:r>
              <w:rPr>
                <w:sz w:val="18"/>
                <w:szCs w:val="18"/>
              </w:rPr>
              <w:lastRenderedPageBreak/>
              <w:t>КММ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52445">
        <w:trPr>
          <w:divId w:val="68452697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47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Начальник отдела ТИ и ОГ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52445">
        <w:trPr>
          <w:divId w:val="68452697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Ведущий специалист по связям с общественностью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52445">
        <w:trPr>
          <w:divId w:val="68452697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49А (48)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Ведущий специалист по связям с общественностью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52445">
        <w:trPr>
          <w:divId w:val="68452697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50А (48)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Ведущий специалист по связям с общественностью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52445">
        <w:trPr>
          <w:divId w:val="68452697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51А (48)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Ведущий специалист по связям с общественностью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52445">
        <w:trPr>
          <w:divId w:val="68452697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52А (48)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Ведущий специалист по связям с общественностью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52445">
        <w:trPr>
          <w:divId w:val="68452697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53А (48)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Ведущий специалист по связям с общественностью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52445">
        <w:trPr>
          <w:divId w:val="68452697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54А (48)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Ведущий специалист по связям с общественностью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52445">
        <w:trPr>
          <w:divId w:val="68452697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Начальник отдела </w:t>
            </w:r>
            <w:proofErr w:type="spellStart"/>
            <w:r>
              <w:rPr>
                <w:sz w:val="18"/>
                <w:szCs w:val="18"/>
              </w:rPr>
              <w:t>ПиП</w:t>
            </w:r>
            <w:proofErr w:type="spellEnd"/>
            <w:r>
              <w:rPr>
                <w:sz w:val="18"/>
                <w:szCs w:val="18"/>
              </w:rPr>
              <w:t xml:space="preserve"> и КММ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52445">
        <w:trPr>
          <w:divId w:val="684526972"/>
        </w:trPr>
        <w:tc>
          <w:tcPr>
            <w:tcW w:w="0" w:type="auto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Отдел подготовки и проведения культурно-массовых мероприятий</w:t>
            </w:r>
          </w:p>
        </w:tc>
      </w:tr>
      <w:tr w:rsidR="00E52445">
        <w:trPr>
          <w:divId w:val="68452697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Ведущий специалист по связям с общественностью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52445">
        <w:trPr>
          <w:divId w:val="68452697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57А (56)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Ведущий специалист по связям с общественностью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52445">
        <w:trPr>
          <w:divId w:val="68452697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58А (56)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Ведущий специалист по связям с общественностью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52445">
        <w:trPr>
          <w:divId w:val="68452697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59А (56)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Ведущий специалист по связям с общественностью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52445">
        <w:trPr>
          <w:divId w:val="68452697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Начальник отдела по связям с общ</w:t>
            </w:r>
            <w:r>
              <w:rPr>
                <w:sz w:val="18"/>
                <w:szCs w:val="18"/>
              </w:rPr>
              <w:t>е</w:t>
            </w:r>
            <w:r>
              <w:rPr>
                <w:sz w:val="18"/>
                <w:szCs w:val="18"/>
              </w:rPr>
              <w:t>ственностью и ИТО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52445">
        <w:trPr>
          <w:divId w:val="68452697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Ведущий специалист по связям с общественностью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52445">
        <w:trPr>
          <w:divId w:val="684526972"/>
        </w:trPr>
        <w:tc>
          <w:tcPr>
            <w:tcW w:w="0" w:type="auto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Отдел по связям с общественностью и информационно-технического обеспечения</w:t>
            </w:r>
          </w:p>
        </w:tc>
      </w:tr>
      <w:tr w:rsidR="00E52445">
        <w:trPr>
          <w:divId w:val="68452697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Ведущий специалист по связям с общественностью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52445">
        <w:trPr>
          <w:divId w:val="68452697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63А (62)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Ведущий специалист по связям с общественностью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52445">
        <w:trPr>
          <w:divId w:val="68452697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64А (62)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Ведущий специалист по связям с общественностью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52445">
        <w:trPr>
          <w:divId w:val="68452697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65А (62)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Ведущий специалист по связям с общественностью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52445">
        <w:trPr>
          <w:divId w:val="684526972"/>
        </w:trPr>
        <w:tc>
          <w:tcPr>
            <w:tcW w:w="0" w:type="auto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Отдел по обеспечению эксплуатации и ремонта</w:t>
            </w:r>
          </w:p>
        </w:tc>
      </w:tr>
      <w:tr w:rsidR="00E52445">
        <w:trPr>
          <w:divId w:val="68452697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Слесарь-сантехник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52445">
        <w:trPr>
          <w:divId w:val="68452697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67А (66)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Слесарь-сантехник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52445">
        <w:trPr>
          <w:divId w:val="68452697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68А (66)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Слесарь-сантехник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52445">
        <w:trPr>
          <w:divId w:val="68452697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69А (66)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Слесарь-сантехник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52445">
        <w:trPr>
          <w:divId w:val="68452697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70А (66)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Слесарь-сантехник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52445">
        <w:trPr>
          <w:divId w:val="68452697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71А (66)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Слесарь-сантехник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52445">
        <w:trPr>
          <w:divId w:val="68452697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Оператор газовой котельной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52445">
        <w:trPr>
          <w:divId w:val="68452697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73А (72)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Оператор газовой котельной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52445">
        <w:trPr>
          <w:divId w:val="684526972"/>
        </w:trPr>
        <w:tc>
          <w:tcPr>
            <w:tcW w:w="0" w:type="auto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Хозяйственный отдел</w:t>
            </w:r>
          </w:p>
        </w:tc>
      </w:tr>
      <w:tr w:rsidR="00E52445">
        <w:trPr>
          <w:divId w:val="68452697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Рабочий по комплексному обслуж</w:t>
            </w:r>
            <w:r>
              <w:rPr>
                <w:sz w:val="18"/>
                <w:szCs w:val="18"/>
              </w:rPr>
              <w:t>и</w:t>
            </w:r>
            <w:r>
              <w:rPr>
                <w:sz w:val="18"/>
                <w:szCs w:val="18"/>
              </w:rPr>
              <w:t>ванию и ремонту зданий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52445">
        <w:trPr>
          <w:divId w:val="68452697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75А (74)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Рабочий по комплексному обслуж</w:t>
            </w:r>
            <w:r>
              <w:rPr>
                <w:sz w:val="18"/>
                <w:szCs w:val="18"/>
              </w:rPr>
              <w:t>и</w:t>
            </w:r>
            <w:r>
              <w:rPr>
                <w:sz w:val="18"/>
                <w:szCs w:val="18"/>
              </w:rPr>
              <w:t>ванию и ремонту зданий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52445">
        <w:trPr>
          <w:divId w:val="68452697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76А (74)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Рабочий по комплексному обслуж</w:t>
            </w:r>
            <w:r>
              <w:rPr>
                <w:sz w:val="18"/>
                <w:szCs w:val="18"/>
              </w:rPr>
              <w:t>и</w:t>
            </w:r>
            <w:r>
              <w:rPr>
                <w:sz w:val="18"/>
                <w:szCs w:val="18"/>
              </w:rPr>
              <w:t>ванию и ремонту зданий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52445">
        <w:trPr>
          <w:divId w:val="68452697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77А (74)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Рабочий по комплексному обслуж</w:t>
            </w:r>
            <w:r>
              <w:rPr>
                <w:sz w:val="18"/>
                <w:szCs w:val="18"/>
              </w:rPr>
              <w:t>и</w:t>
            </w:r>
            <w:r>
              <w:rPr>
                <w:sz w:val="18"/>
                <w:szCs w:val="18"/>
              </w:rPr>
              <w:t>ванию и ремонту зданий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52445">
        <w:trPr>
          <w:divId w:val="68452697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78А (74)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Рабочий по комплексному обслуж</w:t>
            </w:r>
            <w:r>
              <w:rPr>
                <w:sz w:val="18"/>
                <w:szCs w:val="18"/>
              </w:rPr>
              <w:t>и</w:t>
            </w:r>
            <w:r>
              <w:rPr>
                <w:sz w:val="18"/>
                <w:szCs w:val="18"/>
              </w:rPr>
              <w:t>ванию и ремонту зданий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52445">
        <w:trPr>
          <w:divId w:val="68452697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79А (74)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Рабочий по комплексному обслуж</w:t>
            </w:r>
            <w:r>
              <w:rPr>
                <w:sz w:val="18"/>
                <w:szCs w:val="18"/>
              </w:rPr>
              <w:t>и</w:t>
            </w:r>
            <w:r>
              <w:rPr>
                <w:sz w:val="18"/>
                <w:szCs w:val="18"/>
              </w:rPr>
              <w:t>ванию и ремонту зданий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52445">
        <w:trPr>
          <w:divId w:val="68452697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Дворник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52445">
        <w:trPr>
          <w:divId w:val="68452697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Уборщик служебных помещений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52445">
        <w:trPr>
          <w:divId w:val="68452697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82А (81)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Уборщик служебных помещений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52445">
        <w:trPr>
          <w:divId w:val="68452697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83А (81)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Уборщик служебных помещений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52445">
        <w:trPr>
          <w:divId w:val="68452697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84А (81)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Уборщик служебных помещений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52445">
        <w:trPr>
          <w:divId w:val="68452697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85А (81)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Уборщик служебных помещений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52445">
        <w:trPr>
          <w:divId w:val="68452697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86А (81)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Уборщик служебных помещений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52445">
        <w:trPr>
          <w:divId w:val="68452697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87А (81)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Уборщик служебных помещений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52445">
        <w:trPr>
          <w:divId w:val="68452697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88А (81)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Уборщик служебных помещений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52445">
        <w:trPr>
          <w:divId w:val="68452697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89А (81)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Уборщик служебных помещений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52445">
        <w:trPr>
          <w:divId w:val="68452697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90А (81)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Уборщик служебных помещений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52445">
        <w:trPr>
          <w:divId w:val="68452697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91А (81)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Уборщик служебных помещений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52445">
        <w:trPr>
          <w:divId w:val="68452697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92А (81)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Уборщик служебных помещений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52445">
        <w:trPr>
          <w:divId w:val="68452697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93А (81)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Уборщик служебных помещений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52445">
        <w:trPr>
          <w:divId w:val="68452697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94А (81)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Уборщик служебных помещений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52445">
        <w:trPr>
          <w:divId w:val="68452697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95А (81)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Уборщик служебных помещений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52445">
        <w:trPr>
          <w:divId w:val="68452697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96А (81)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Уборщик служебных помещений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52445">
        <w:trPr>
          <w:divId w:val="68452697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97А (81)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Уборщик служебных помещений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52445">
        <w:trPr>
          <w:divId w:val="68452697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98А (81)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Уборщик служебных помещений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52445">
        <w:trPr>
          <w:divId w:val="68452697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99А (81)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Уборщик служебных помещений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52445">
        <w:trPr>
          <w:divId w:val="68452697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100А (81)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Уборщик служебных помещений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52445">
        <w:trPr>
          <w:divId w:val="68452697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101А (81)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Уборщик служебных помещений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52445">
        <w:trPr>
          <w:divId w:val="68452697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102А (81)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Уборщик служебных помещений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52445">
        <w:trPr>
          <w:divId w:val="68452697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103А (81)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Уборщик служебных помещений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52445">
        <w:trPr>
          <w:divId w:val="68452697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104А (81)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Уборщик служебных помещений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52445">
        <w:trPr>
          <w:divId w:val="68452697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105А (81)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Уборщик служебных помещений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52445">
        <w:trPr>
          <w:divId w:val="68452697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106А (81)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Уборщик служебных помещений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52445">
        <w:trPr>
          <w:divId w:val="68452697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107А (81)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Уборщик служебных помещений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52445">
        <w:trPr>
          <w:divId w:val="68452697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108А (81)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Уборщик служебных помещений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52445">
        <w:trPr>
          <w:divId w:val="68452697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109А (81)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Уборщик служебных помещений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52445">
        <w:trPr>
          <w:divId w:val="68452697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110А (81)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Уборщик служебных помещений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52445">
        <w:trPr>
          <w:divId w:val="68452697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111А (81)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Уборщик служебных помещений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52445">
        <w:trPr>
          <w:divId w:val="68452697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112А (81)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Уборщик служебных помещений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52445">
        <w:trPr>
          <w:divId w:val="68452697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113А (81)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Уборщик служебных помещений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52445">
        <w:trPr>
          <w:divId w:val="68452697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114А (81)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Уборщик служебных помещений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52445">
        <w:trPr>
          <w:divId w:val="68452697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115А (81)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Уборщик служебных помещений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52445">
        <w:trPr>
          <w:divId w:val="68452697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116А (81)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Уборщик служебных помещений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52445">
        <w:trPr>
          <w:divId w:val="68452697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117А (81)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Уборщик служебных помещений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52445">
        <w:trPr>
          <w:divId w:val="68452697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Уборщик служебных помещений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52445">
        <w:trPr>
          <w:divId w:val="68452697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119А (118)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Уборщик служебных помещений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52445">
        <w:trPr>
          <w:divId w:val="68452697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120А (118)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Уборщик служебных помещений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52445">
        <w:trPr>
          <w:divId w:val="68452697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121А (118)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Уборщик служебных помещений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52445">
        <w:trPr>
          <w:divId w:val="68452697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122А (118)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Уборщик служебных помещений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52445">
        <w:trPr>
          <w:divId w:val="68452697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123А (118)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Уборщик служебных помещений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52445">
        <w:trPr>
          <w:divId w:val="68452697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124А (118)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Уборщик служебных помещений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52445">
        <w:trPr>
          <w:divId w:val="68452697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125А (118)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Уборщик служебных помещений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52445">
        <w:trPr>
          <w:divId w:val="68452697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126А (118)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Уборщик служебных помещений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52445">
        <w:trPr>
          <w:divId w:val="68452697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127А (118)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Уборщик служебных помещений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52445">
        <w:trPr>
          <w:divId w:val="68452697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128А (118)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Уборщик служебных помещений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52445">
        <w:trPr>
          <w:divId w:val="68452697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129А (118)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Уборщик служебных помещений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52445">
        <w:trPr>
          <w:divId w:val="68452697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130А (118)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Уборщик служебных помещений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52445">
        <w:trPr>
          <w:divId w:val="68452697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131А (118)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Уборщик служебных помещений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52445">
        <w:trPr>
          <w:divId w:val="68452697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132А (118)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Уборщик служебных помещений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52445">
        <w:trPr>
          <w:divId w:val="68452697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133А (118)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Уборщик служебных помещений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52445">
        <w:trPr>
          <w:divId w:val="68452697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134А (118)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Уборщик служебных помещений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52445">
        <w:trPr>
          <w:divId w:val="68452697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135А (118)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Уборщик служебных помещений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52445">
        <w:trPr>
          <w:divId w:val="68452697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136А (118)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Уборщик служебных помещений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52445">
        <w:trPr>
          <w:divId w:val="68452697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Гардеробщик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52445">
        <w:trPr>
          <w:divId w:val="68452697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138А (137)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Гардеробщик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52445">
        <w:trPr>
          <w:divId w:val="68452697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139А (137)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Гардеробщик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52445">
        <w:trPr>
          <w:divId w:val="68452697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140А (137)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Гардеробщик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52445">
        <w:trPr>
          <w:divId w:val="68452697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141А (137)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Гардеробщик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52445">
        <w:trPr>
          <w:divId w:val="68452697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142А (137)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Гардеробщик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52445">
        <w:trPr>
          <w:divId w:val="684526972"/>
        </w:trPr>
        <w:tc>
          <w:tcPr>
            <w:tcW w:w="0" w:type="auto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Зоологический музей</w:t>
            </w:r>
          </w:p>
        </w:tc>
      </w:tr>
      <w:tr w:rsidR="00E52445">
        <w:trPr>
          <w:divId w:val="68452697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Директор музея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52445">
        <w:trPr>
          <w:divId w:val="684526972"/>
        </w:trPr>
        <w:tc>
          <w:tcPr>
            <w:tcW w:w="0" w:type="auto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Факультет биологии и химии</w:t>
            </w:r>
          </w:p>
        </w:tc>
      </w:tr>
      <w:tr w:rsidR="00E52445">
        <w:trPr>
          <w:divId w:val="684526972"/>
        </w:trPr>
        <w:tc>
          <w:tcPr>
            <w:tcW w:w="0" w:type="auto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Кафедра физиологии человека и животных</w:t>
            </w:r>
          </w:p>
        </w:tc>
      </w:tr>
      <w:tr w:rsidR="00E52445">
        <w:trPr>
          <w:divId w:val="68452697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Специалист по УМР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52445">
        <w:trPr>
          <w:divId w:val="68452697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145А (144)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Специалист по УМР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52445">
        <w:trPr>
          <w:divId w:val="68452697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146А (144)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Специалист по УМР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52445">
        <w:trPr>
          <w:divId w:val="684526972"/>
        </w:trPr>
        <w:tc>
          <w:tcPr>
            <w:tcW w:w="0" w:type="auto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Кафедра общей и физической химии</w:t>
            </w:r>
          </w:p>
        </w:tc>
      </w:tr>
      <w:tr w:rsidR="00E52445">
        <w:trPr>
          <w:divId w:val="68452697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Старший лаборант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52445">
        <w:trPr>
          <w:divId w:val="68452697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Профессор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52445">
        <w:trPr>
          <w:divId w:val="684526972"/>
        </w:trPr>
        <w:tc>
          <w:tcPr>
            <w:tcW w:w="0" w:type="auto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Кафедра ботаники и физиологии растений и биотехнологий</w:t>
            </w:r>
          </w:p>
        </w:tc>
      </w:tr>
      <w:tr w:rsidR="00E52445">
        <w:trPr>
          <w:divId w:val="68452697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Доцент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52445">
        <w:trPr>
          <w:divId w:val="68452697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150А (149)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Доцент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52445">
        <w:trPr>
          <w:divId w:val="68452697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151А (149)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Доцент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52445">
        <w:trPr>
          <w:divId w:val="684526972"/>
        </w:trPr>
        <w:tc>
          <w:tcPr>
            <w:tcW w:w="0" w:type="auto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Кафедра органической и биологической химии</w:t>
            </w:r>
          </w:p>
        </w:tc>
      </w:tr>
      <w:tr w:rsidR="00E52445">
        <w:trPr>
          <w:divId w:val="68452697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Доцент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52445">
        <w:trPr>
          <w:divId w:val="68452697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153А (152)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Доцент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52445">
        <w:trPr>
          <w:divId w:val="684526972"/>
        </w:trPr>
        <w:tc>
          <w:tcPr>
            <w:tcW w:w="0" w:type="auto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Кафедра садово-паркового хозяйства и ландшафтного проектирования</w:t>
            </w:r>
          </w:p>
        </w:tc>
      </w:tr>
      <w:tr w:rsidR="00E52445">
        <w:trPr>
          <w:divId w:val="68452697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Заведующий кафедрой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52445">
        <w:trPr>
          <w:divId w:val="68452697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Доцент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52445">
        <w:trPr>
          <w:divId w:val="68452697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156А (155)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Доцент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52445">
        <w:trPr>
          <w:divId w:val="684526972"/>
        </w:trPr>
        <w:tc>
          <w:tcPr>
            <w:tcW w:w="0" w:type="auto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Кафедра </w:t>
            </w:r>
            <w:proofErr w:type="spellStart"/>
            <w:r>
              <w:rPr>
                <w:sz w:val="18"/>
                <w:szCs w:val="18"/>
              </w:rPr>
              <w:t>валеологии</w:t>
            </w:r>
            <w:proofErr w:type="spellEnd"/>
            <w:r>
              <w:rPr>
                <w:sz w:val="18"/>
                <w:szCs w:val="18"/>
              </w:rPr>
              <w:t xml:space="preserve"> и безопасности жизнедеятельности</w:t>
            </w:r>
          </w:p>
        </w:tc>
      </w:tr>
      <w:tr w:rsidR="00E52445">
        <w:trPr>
          <w:divId w:val="68452697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Доцент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52445">
        <w:trPr>
          <w:divId w:val="68452697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158А (157)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Доцент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52445">
        <w:trPr>
          <w:divId w:val="68452697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159А (157)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Доцент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52445">
        <w:trPr>
          <w:divId w:val="68452697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160А (157)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Доцент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52445">
        <w:trPr>
          <w:divId w:val="68452697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Специалист по УМР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52445">
        <w:trPr>
          <w:divId w:val="68452697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162А (161)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Специалист по УМР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52445">
        <w:trPr>
          <w:divId w:val="68452697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Ведущий специалист по УМР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52445">
        <w:trPr>
          <w:divId w:val="684526972"/>
        </w:trPr>
        <w:tc>
          <w:tcPr>
            <w:tcW w:w="0" w:type="auto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Факультет математики и информатики</w:t>
            </w:r>
          </w:p>
        </w:tc>
      </w:tr>
      <w:tr w:rsidR="00E52445">
        <w:trPr>
          <w:divId w:val="684526972"/>
        </w:trPr>
        <w:tc>
          <w:tcPr>
            <w:tcW w:w="0" w:type="auto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Кафедра </w:t>
            </w:r>
            <w:proofErr w:type="gramStart"/>
            <w:r>
              <w:rPr>
                <w:sz w:val="18"/>
                <w:szCs w:val="18"/>
              </w:rPr>
              <w:t>дифференциальных</w:t>
            </w:r>
            <w:proofErr w:type="gramEnd"/>
            <w:r>
              <w:rPr>
                <w:sz w:val="18"/>
                <w:szCs w:val="18"/>
              </w:rPr>
              <w:t xml:space="preserve"> уравнения и геометрии</w:t>
            </w:r>
          </w:p>
        </w:tc>
      </w:tr>
      <w:tr w:rsidR="00E52445">
        <w:trPr>
          <w:divId w:val="68452697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Старший преподаватель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52445">
        <w:trPr>
          <w:divId w:val="68452697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165А (164)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Старший преподаватель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52445">
        <w:trPr>
          <w:divId w:val="68452697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166А (164)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Старший преподаватель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52445">
        <w:trPr>
          <w:divId w:val="684526972"/>
        </w:trPr>
        <w:tc>
          <w:tcPr>
            <w:tcW w:w="0" w:type="auto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Кафедра алгебры и функционального анализа</w:t>
            </w:r>
          </w:p>
        </w:tc>
      </w:tr>
      <w:tr w:rsidR="00E52445">
        <w:trPr>
          <w:divId w:val="68452697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Старший преподаватель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52445">
        <w:trPr>
          <w:divId w:val="684526972"/>
        </w:trPr>
        <w:tc>
          <w:tcPr>
            <w:tcW w:w="0" w:type="auto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Факультет физической культуры и спорта</w:t>
            </w:r>
          </w:p>
        </w:tc>
      </w:tr>
      <w:tr w:rsidR="00E52445">
        <w:trPr>
          <w:divId w:val="684526972"/>
        </w:trPr>
        <w:tc>
          <w:tcPr>
            <w:tcW w:w="0" w:type="auto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Кафедра теории и методики адаптивной физической культуры, физической </w:t>
            </w:r>
            <w:proofErr w:type="spellStart"/>
            <w:r>
              <w:rPr>
                <w:sz w:val="18"/>
                <w:szCs w:val="18"/>
              </w:rPr>
              <w:t>реабелитации</w:t>
            </w:r>
            <w:proofErr w:type="spellEnd"/>
            <w:r>
              <w:rPr>
                <w:sz w:val="18"/>
                <w:szCs w:val="18"/>
              </w:rPr>
              <w:t xml:space="preserve"> и оздоровительных технологий</w:t>
            </w:r>
          </w:p>
        </w:tc>
      </w:tr>
      <w:tr w:rsidR="00E52445">
        <w:trPr>
          <w:divId w:val="68452697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Старший лаборант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52445">
        <w:trPr>
          <w:divId w:val="68452697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Старший преподаватель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52445">
        <w:trPr>
          <w:divId w:val="684526972"/>
        </w:trPr>
        <w:tc>
          <w:tcPr>
            <w:tcW w:w="0" w:type="auto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Кафедра спорта и физического воспитания</w:t>
            </w:r>
          </w:p>
        </w:tc>
      </w:tr>
      <w:tr w:rsidR="00E52445">
        <w:trPr>
          <w:divId w:val="68452697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Старший лаборант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52445">
        <w:trPr>
          <w:divId w:val="68452697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Старший лаборант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52445">
        <w:trPr>
          <w:divId w:val="68452697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172А (171)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Старший лаборант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52445">
        <w:trPr>
          <w:divId w:val="68452697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Доцент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52445">
        <w:trPr>
          <w:divId w:val="68452697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174А (173)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Доцент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52445">
        <w:trPr>
          <w:divId w:val="684526972"/>
        </w:trPr>
        <w:tc>
          <w:tcPr>
            <w:tcW w:w="0" w:type="auto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Факультет психологии</w:t>
            </w:r>
          </w:p>
        </w:tc>
      </w:tr>
      <w:tr w:rsidR="00E52445">
        <w:trPr>
          <w:divId w:val="684526972"/>
        </w:trPr>
        <w:tc>
          <w:tcPr>
            <w:tcW w:w="0" w:type="auto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Кафедра педагогики</w:t>
            </w:r>
          </w:p>
        </w:tc>
      </w:tr>
      <w:tr w:rsidR="00E52445">
        <w:trPr>
          <w:divId w:val="68452697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Профессор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52445">
        <w:trPr>
          <w:divId w:val="684526972"/>
        </w:trPr>
        <w:tc>
          <w:tcPr>
            <w:tcW w:w="0" w:type="auto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Кафедра глубинной психологии и психотерапии</w:t>
            </w:r>
          </w:p>
        </w:tc>
      </w:tr>
      <w:tr w:rsidR="00E52445">
        <w:trPr>
          <w:divId w:val="68452697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Старший преподаватель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52445">
        <w:trPr>
          <w:divId w:val="68452697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177А (176)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Старший преподаватель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52445">
        <w:trPr>
          <w:divId w:val="684526972"/>
        </w:trPr>
        <w:tc>
          <w:tcPr>
            <w:tcW w:w="0" w:type="auto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Кафедра социальной психологии</w:t>
            </w:r>
          </w:p>
        </w:tc>
      </w:tr>
      <w:tr w:rsidR="00E52445">
        <w:trPr>
          <w:divId w:val="68452697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Доцент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52445">
        <w:trPr>
          <w:divId w:val="68452697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179А (178)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Доцент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52445">
        <w:trPr>
          <w:divId w:val="68452697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Ассистент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52445">
        <w:trPr>
          <w:divId w:val="68452697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181А (180)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Ассистент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52445">
        <w:trPr>
          <w:divId w:val="68452697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Старший преподаватель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52445">
        <w:trPr>
          <w:divId w:val="684526972"/>
        </w:trPr>
        <w:tc>
          <w:tcPr>
            <w:tcW w:w="0" w:type="auto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Кафедра общей психологии и психофизиологии</w:t>
            </w:r>
          </w:p>
        </w:tc>
      </w:tr>
      <w:tr w:rsidR="00E52445">
        <w:trPr>
          <w:divId w:val="68452697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Доцент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52445">
        <w:trPr>
          <w:divId w:val="684526972"/>
        </w:trPr>
        <w:tc>
          <w:tcPr>
            <w:tcW w:w="0" w:type="auto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Факультет информационно-полиграфических технологий</w:t>
            </w:r>
          </w:p>
        </w:tc>
      </w:tr>
      <w:tr w:rsidR="00E52445">
        <w:trPr>
          <w:divId w:val="684526972"/>
        </w:trPr>
        <w:tc>
          <w:tcPr>
            <w:tcW w:w="0" w:type="auto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Кафедра рекламы и издательского дела</w:t>
            </w:r>
          </w:p>
        </w:tc>
      </w:tr>
      <w:tr w:rsidR="00E52445">
        <w:trPr>
          <w:divId w:val="68452697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Доцент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52445">
        <w:trPr>
          <w:divId w:val="68452697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185А (184)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Доцент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52445">
        <w:trPr>
          <w:divId w:val="68452697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Ассистент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52445">
        <w:trPr>
          <w:divId w:val="68452697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Специалист по УМР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52445">
        <w:trPr>
          <w:divId w:val="684526972"/>
        </w:trPr>
        <w:tc>
          <w:tcPr>
            <w:tcW w:w="0" w:type="auto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Факультет крымско-татарской и восточной филологии</w:t>
            </w:r>
          </w:p>
        </w:tc>
      </w:tr>
      <w:tr w:rsidR="00E52445">
        <w:trPr>
          <w:divId w:val="684526972"/>
        </w:trPr>
        <w:tc>
          <w:tcPr>
            <w:tcW w:w="0" w:type="auto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Деканат</w:t>
            </w:r>
          </w:p>
        </w:tc>
      </w:tr>
      <w:tr w:rsidR="00E52445">
        <w:trPr>
          <w:divId w:val="68452697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188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Ведущий специалист по УМР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52445">
        <w:trPr>
          <w:divId w:val="684526972"/>
        </w:trPr>
        <w:tc>
          <w:tcPr>
            <w:tcW w:w="0" w:type="auto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Кафедра крымско-татарской филологии</w:t>
            </w:r>
          </w:p>
        </w:tc>
      </w:tr>
      <w:tr w:rsidR="00E52445">
        <w:trPr>
          <w:divId w:val="68452697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Профессор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52445">
        <w:trPr>
          <w:divId w:val="684526972"/>
        </w:trPr>
        <w:tc>
          <w:tcPr>
            <w:tcW w:w="0" w:type="auto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Факультет славянской филологии и журналистики</w:t>
            </w:r>
          </w:p>
        </w:tc>
      </w:tr>
      <w:tr w:rsidR="00E52445">
        <w:trPr>
          <w:divId w:val="684526972"/>
        </w:trPr>
        <w:tc>
          <w:tcPr>
            <w:tcW w:w="0" w:type="auto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Кафедра межъязыковых коммуникаций и журналистики</w:t>
            </w:r>
          </w:p>
        </w:tc>
      </w:tr>
      <w:tr w:rsidR="00E52445">
        <w:trPr>
          <w:divId w:val="68452697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Старший преподаватель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52445">
        <w:trPr>
          <w:divId w:val="68452697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191А (190)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Старший преподаватель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52445">
        <w:trPr>
          <w:divId w:val="68452697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Специалист по УМР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52445">
        <w:trPr>
          <w:divId w:val="684526972"/>
        </w:trPr>
        <w:tc>
          <w:tcPr>
            <w:tcW w:w="0" w:type="auto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Кафедра русского, славянского и общего языкознания</w:t>
            </w:r>
          </w:p>
        </w:tc>
      </w:tr>
      <w:tr w:rsidR="00E52445">
        <w:trPr>
          <w:divId w:val="68452697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Ассистент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52445">
        <w:trPr>
          <w:divId w:val="684526972"/>
        </w:trPr>
        <w:tc>
          <w:tcPr>
            <w:tcW w:w="0" w:type="auto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Философский факультет</w:t>
            </w:r>
          </w:p>
        </w:tc>
      </w:tr>
      <w:tr w:rsidR="00E52445">
        <w:trPr>
          <w:divId w:val="684526972"/>
        </w:trPr>
        <w:tc>
          <w:tcPr>
            <w:tcW w:w="0" w:type="auto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Деканат</w:t>
            </w:r>
          </w:p>
        </w:tc>
      </w:tr>
      <w:tr w:rsidR="00E52445">
        <w:trPr>
          <w:divId w:val="68452697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Ведущий специалист по УМР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52445">
        <w:trPr>
          <w:divId w:val="68452697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195А (194)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Ведущий специалист по УМР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52445">
        <w:trPr>
          <w:divId w:val="684526972"/>
        </w:trPr>
        <w:tc>
          <w:tcPr>
            <w:tcW w:w="0" w:type="auto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Кафедра </w:t>
            </w:r>
            <w:proofErr w:type="spellStart"/>
            <w:r>
              <w:rPr>
                <w:sz w:val="18"/>
                <w:szCs w:val="18"/>
              </w:rPr>
              <w:t>культурологии</w:t>
            </w:r>
            <w:proofErr w:type="spellEnd"/>
          </w:p>
        </w:tc>
      </w:tr>
      <w:tr w:rsidR="00E52445">
        <w:trPr>
          <w:divId w:val="68452697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Заведующий кафедрой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52445">
        <w:trPr>
          <w:divId w:val="684526972"/>
        </w:trPr>
        <w:tc>
          <w:tcPr>
            <w:tcW w:w="0" w:type="auto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Кафедра политических наук и международных отношений</w:t>
            </w:r>
          </w:p>
        </w:tc>
      </w:tr>
      <w:tr w:rsidR="00E52445">
        <w:trPr>
          <w:divId w:val="68452697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Профессор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52445">
        <w:trPr>
          <w:divId w:val="684526972"/>
        </w:trPr>
        <w:tc>
          <w:tcPr>
            <w:tcW w:w="0" w:type="auto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Кафедра религиоведения</w:t>
            </w:r>
          </w:p>
        </w:tc>
      </w:tr>
      <w:tr w:rsidR="00E52445">
        <w:trPr>
          <w:divId w:val="68452697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Доцент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52445">
        <w:trPr>
          <w:divId w:val="684526972"/>
        </w:trPr>
        <w:tc>
          <w:tcPr>
            <w:tcW w:w="0" w:type="auto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Кафедра философии социально-гуманитарного профиля</w:t>
            </w:r>
          </w:p>
        </w:tc>
      </w:tr>
      <w:tr w:rsidR="00E52445">
        <w:trPr>
          <w:divId w:val="68452697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Профессор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52445">
        <w:trPr>
          <w:divId w:val="68452697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Доцент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52445">
        <w:trPr>
          <w:divId w:val="684526972"/>
        </w:trPr>
        <w:tc>
          <w:tcPr>
            <w:tcW w:w="0" w:type="auto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Исторический факультет</w:t>
            </w:r>
          </w:p>
        </w:tc>
      </w:tr>
      <w:tr w:rsidR="00E52445">
        <w:trPr>
          <w:divId w:val="684526972"/>
        </w:trPr>
        <w:tc>
          <w:tcPr>
            <w:tcW w:w="0" w:type="auto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Кафедра истории России</w:t>
            </w:r>
          </w:p>
        </w:tc>
      </w:tr>
      <w:tr w:rsidR="00E52445">
        <w:trPr>
          <w:divId w:val="68452697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Ведущий специалист по УМР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52445">
        <w:trPr>
          <w:divId w:val="684526972"/>
        </w:trPr>
        <w:tc>
          <w:tcPr>
            <w:tcW w:w="0" w:type="auto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Кафедра истории древнего мира и средних веков</w:t>
            </w:r>
          </w:p>
        </w:tc>
      </w:tr>
      <w:tr w:rsidR="00E52445">
        <w:trPr>
          <w:divId w:val="68452697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Старший преподаватель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52445">
        <w:trPr>
          <w:divId w:val="684526972"/>
        </w:trPr>
        <w:tc>
          <w:tcPr>
            <w:tcW w:w="0" w:type="auto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Юридический факультет</w:t>
            </w:r>
          </w:p>
        </w:tc>
      </w:tr>
      <w:tr w:rsidR="00E52445">
        <w:trPr>
          <w:divId w:val="684526972"/>
        </w:trPr>
        <w:tc>
          <w:tcPr>
            <w:tcW w:w="0" w:type="auto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Кафедра предпринимательского и экологического права</w:t>
            </w:r>
          </w:p>
        </w:tc>
      </w:tr>
      <w:tr w:rsidR="00E52445">
        <w:trPr>
          <w:divId w:val="68452697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Профессор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52445">
        <w:trPr>
          <w:divId w:val="68452697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Доцент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52445">
        <w:trPr>
          <w:divId w:val="684526972"/>
        </w:trPr>
        <w:tc>
          <w:tcPr>
            <w:tcW w:w="0" w:type="auto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Кафедра уголовного права и криминологии</w:t>
            </w:r>
          </w:p>
        </w:tc>
      </w:tr>
      <w:tr w:rsidR="00E52445">
        <w:trPr>
          <w:divId w:val="68452697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Профессор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52445">
        <w:trPr>
          <w:divId w:val="684526972"/>
        </w:trPr>
        <w:tc>
          <w:tcPr>
            <w:tcW w:w="0" w:type="auto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Кафедра истории и теории государства и права</w:t>
            </w:r>
          </w:p>
        </w:tc>
      </w:tr>
      <w:tr w:rsidR="00E52445">
        <w:trPr>
          <w:divId w:val="68452697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Ассистент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52445">
        <w:trPr>
          <w:divId w:val="684526972"/>
        </w:trPr>
        <w:tc>
          <w:tcPr>
            <w:tcW w:w="0" w:type="auto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Юридическая Клиника</w:t>
            </w:r>
          </w:p>
        </w:tc>
      </w:tr>
      <w:tr w:rsidR="00E52445">
        <w:trPr>
          <w:divId w:val="68452697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Консультант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52445">
        <w:trPr>
          <w:divId w:val="68452697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208А (207)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Консультант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52445">
        <w:trPr>
          <w:divId w:val="68452697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209А (207)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Консультант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52445">
        <w:trPr>
          <w:divId w:val="684526972"/>
        </w:trPr>
        <w:tc>
          <w:tcPr>
            <w:tcW w:w="0" w:type="auto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Центр непрерывного и дополнительного образования</w:t>
            </w:r>
          </w:p>
        </w:tc>
      </w:tr>
      <w:tr w:rsidR="00E52445">
        <w:trPr>
          <w:divId w:val="68452697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Заместитель директора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52445">
        <w:trPr>
          <w:divId w:val="684526972"/>
        </w:trPr>
        <w:tc>
          <w:tcPr>
            <w:tcW w:w="0" w:type="auto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Управление по административно-хозяйственной работе</w:t>
            </w:r>
          </w:p>
        </w:tc>
      </w:tr>
      <w:tr w:rsidR="00E52445">
        <w:trPr>
          <w:divId w:val="68452697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Начальник управления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52445">
        <w:trPr>
          <w:divId w:val="68452697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Ведущий инженер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52445">
        <w:trPr>
          <w:divId w:val="68452697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213А (212)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Ведущий инженер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52445">
        <w:trPr>
          <w:divId w:val="68452697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Документовед</w:t>
            </w:r>
            <w:proofErr w:type="spell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52445">
        <w:trPr>
          <w:divId w:val="68452697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Ведущий специалист </w:t>
            </w:r>
            <w:proofErr w:type="spellStart"/>
            <w:r>
              <w:rPr>
                <w:sz w:val="18"/>
                <w:szCs w:val="18"/>
              </w:rPr>
              <w:t>документовед</w:t>
            </w:r>
            <w:proofErr w:type="spell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52445">
        <w:trPr>
          <w:divId w:val="68452697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216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Ведущий инженер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52445">
        <w:trPr>
          <w:divId w:val="68452697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Ведущий </w:t>
            </w:r>
            <w:proofErr w:type="spellStart"/>
            <w:r>
              <w:rPr>
                <w:sz w:val="18"/>
                <w:szCs w:val="18"/>
              </w:rPr>
              <w:t>документовед</w:t>
            </w:r>
            <w:proofErr w:type="spell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52445">
        <w:trPr>
          <w:divId w:val="68452697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218А (217)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Ведущий </w:t>
            </w:r>
            <w:proofErr w:type="spellStart"/>
            <w:r>
              <w:rPr>
                <w:sz w:val="18"/>
                <w:szCs w:val="18"/>
              </w:rPr>
              <w:t>документовед</w:t>
            </w:r>
            <w:proofErr w:type="spell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52445">
        <w:trPr>
          <w:divId w:val="684526972"/>
        </w:trPr>
        <w:tc>
          <w:tcPr>
            <w:tcW w:w="0" w:type="auto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Администрация</w:t>
            </w:r>
          </w:p>
        </w:tc>
      </w:tr>
      <w:tr w:rsidR="00E52445">
        <w:trPr>
          <w:divId w:val="68452697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Заместитель директора по общим вопросам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52445">
        <w:trPr>
          <w:divId w:val="68452697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Заместитель директора по воспит</w:t>
            </w:r>
            <w:r>
              <w:rPr>
                <w:sz w:val="18"/>
                <w:szCs w:val="18"/>
              </w:rPr>
              <w:t>а</w:t>
            </w:r>
            <w:r>
              <w:rPr>
                <w:sz w:val="18"/>
                <w:szCs w:val="18"/>
              </w:rPr>
              <w:t>тельной работе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52445">
        <w:trPr>
          <w:divId w:val="68452697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Ведущий специалист </w:t>
            </w:r>
            <w:proofErr w:type="spellStart"/>
            <w:r>
              <w:rPr>
                <w:sz w:val="18"/>
                <w:szCs w:val="18"/>
              </w:rPr>
              <w:t>документовед</w:t>
            </w:r>
            <w:proofErr w:type="spell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52445">
        <w:trPr>
          <w:divId w:val="68452697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222А (221)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Ведущий специалист </w:t>
            </w:r>
            <w:proofErr w:type="spellStart"/>
            <w:r>
              <w:rPr>
                <w:sz w:val="18"/>
                <w:szCs w:val="18"/>
              </w:rPr>
              <w:t>документовед</w:t>
            </w:r>
            <w:proofErr w:type="spell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2445" w:rsidRDefault="00E5244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</w:tbl>
    <w:p w:rsidR="0065289A" w:rsidRDefault="00E52445" w:rsidP="00E52445">
      <w:pPr>
        <w:jc w:val="right"/>
        <w:rPr>
          <w:sz w:val="18"/>
          <w:szCs w:val="18"/>
          <w:lang w:val="en-US"/>
        </w:rPr>
      </w:pPr>
      <w:r>
        <w:fldChar w:fldCharType="end"/>
      </w:r>
    </w:p>
    <w:p w:rsidR="00936F48" w:rsidRPr="00FD5E7D" w:rsidRDefault="00936F48" w:rsidP="00936F48">
      <w:pPr>
        <w:rPr>
          <w:lang w:val="en-US"/>
        </w:rPr>
      </w:pPr>
      <w:r w:rsidRPr="00DB70BA">
        <w:t>Дата составления:</w:t>
      </w:r>
      <w:r w:rsidRPr="00883461">
        <w:rPr>
          <w:rStyle w:val="a9"/>
        </w:rPr>
        <w:t xml:space="preserve"> </w:t>
      </w:r>
      <w:fldSimple w:instr=" DOCVARIABLE fill_date \* MERGEFORMAT ">
        <w:r w:rsidR="00E52445">
          <w:rPr>
            <w:rStyle w:val="a9"/>
          </w:rPr>
          <w:t>28.10.2020</w:t>
        </w:r>
      </w:fldSimple>
      <w:r>
        <w:rPr>
          <w:rStyle w:val="a9"/>
          <w:lang w:val="en-US"/>
        </w:rPr>
        <w:t> </w:t>
      </w:r>
    </w:p>
    <w:p w:rsidR="004654AF" w:rsidRDefault="004654AF" w:rsidP="009D6532"/>
    <w:p w:rsidR="009D6532" w:rsidRPr="003C5C39" w:rsidRDefault="009D6532" w:rsidP="009D6532">
      <w:r w:rsidRPr="003C5C39">
        <w:t>Председатель комиссии по проведению специальной оценки условий труда</w:t>
      </w:r>
    </w:p>
    <w:tbl>
      <w:tblPr>
        <w:tblW w:w="0" w:type="auto"/>
        <w:tblLayout w:type="fixed"/>
        <w:tblLook w:val="000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4E51DC" w:rsidTr="003F4B55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9D6532" w:rsidRPr="004E51DC" w:rsidRDefault="00E52445" w:rsidP="009D6532">
            <w:pPr>
              <w:pStyle w:val="aa"/>
            </w:pPr>
            <w:r>
              <w:t xml:space="preserve">Директор   </w:t>
            </w:r>
          </w:p>
        </w:tc>
        <w:tc>
          <w:tcPr>
            <w:tcW w:w="283" w:type="dxa"/>
            <w:vAlign w:val="bottom"/>
          </w:tcPr>
          <w:p w:rsidR="009D6532" w:rsidRPr="004E51DC" w:rsidRDefault="009D6532" w:rsidP="009D6532">
            <w:pPr>
              <w:pStyle w:val="aa"/>
            </w:pPr>
            <w:bookmarkStart w:id="6" w:name="com_pred"/>
            <w:bookmarkEnd w:id="6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4E51DC" w:rsidRDefault="00E52445" w:rsidP="009D6532">
            <w:pPr>
              <w:pStyle w:val="aa"/>
            </w:pPr>
            <w:proofErr w:type="spellStart"/>
            <w:r>
              <w:t>Елькин</w:t>
            </w:r>
            <w:proofErr w:type="spellEnd"/>
            <w:r>
              <w:t xml:space="preserve"> С.В.</w:t>
            </w: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</w:tr>
      <w:tr w:rsidR="009D6532" w:rsidRPr="000905BE" w:rsidTr="003F4B55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bookmarkStart w:id="7" w:name="s070_1"/>
            <w:bookmarkEnd w:id="7"/>
            <w:r w:rsidRPr="000905BE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Pr="000905BE" w:rsidRDefault="00E52445" w:rsidP="009D6532">
            <w:pPr>
              <w:pStyle w:val="aa"/>
              <w:rPr>
                <w:vertAlign w:val="superscript"/>
              </w:rPr>
            </w:pPr>
            <w:r>
              <w:rPr>
                <w:vertAlign w:val="superscript"/>
              </w:rPr>
              <w:t>(Ф.И.О.)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(дата)</w:t>
            </w:r>
          </w:p>
        </w:tc>
      </w:tr>
    </w:tbl>
    <w:p w:rsidR="009D6532" w:rsidRDefault="009D6532" w:rsidP="009D6532">
      <w:pPr>
        <w:rPr>
          <w:lang w:val="en-US"/>
        </w:rPr>
      </w:pPr>
    </w:p>
    <w:p w:rsidR="009D6532" w:rsidRPr="00E52445" w:rsidRDefault="009D6532" w:rsidP="009D6532">
      <w:r w:rsidRPr="003C5C39">
        <w:t>Члены комиссии по проведению специальной оценки условий труда:</w:t>
      </w:r>
    </w:p>
    <w:tbl>
      <w:tblPr>
        <w:tblW w:w="0" w:type="auto"/>
        <w:tblLayout w:type="fixed"/>
        <w:tblLook w:val="000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4E51DC" w:rsidTr="00E52445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9D6532" w:rsidRPr="004E51DC" w:rsidRDefault="00E52445" w:rsidP="009D6532">
            <w:pPr>
              <w:pStyle w:val="aa"/>
            </w:pPr>
            <w:r>
              <w:t>Заместитель директора по общим в</w:t>
            </w:r>
            <w:r>
              <w:t>о</w:t>
            </w:r>
            <w:r>
              <w:t>просам</w:t>
            </w:r>
          </w:p>
        </w:tc>
        <w:tc>
          <w:tcPr>
            <w:tcW w:w="283" w:type="dxa"/>
            <w:vAlign w:val="bottom"/>
          </w:tcPr>
          <w:p w:rsidR="009D6532" w:rsidRPr="004E51DC" w:rsidRDefault="009D6532" w:rsidP="009D6532">
            <w:pPr>
              <w:pStyle w:val="aa"/>
            </w:pPr>
            <w:bookmarkStart w:id="8" w:name="com_chlens"/>
            <w:bookmarkEnd w:id="8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4E51DC" w:rsidRDefault="00E52445" w:rsidP="009D6532">
            <w:pPr>
              <w:pStyle w:val="aa"/>
            </w:pPr>
            <w:r>
              <w:t>Данилов В.Л.</w:t>
            </w: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</w:tr>
      <w:tr w:rsidR="009D6532" w:rsidRPr="000905BE" w:rsidTr="00E52445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bookmarkStart w:id="9" w:name="s070_2"/>
            <w:bookmarkEnd w:id="9"/>
            <w:r w:rsidRPr="000905BE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Pr="000905BE" w:rsidRDefault="00E52445" w:rsidP="009D6532">
            <w:pPr>
              <w:pStyle w:val="aa"/>
              <w:rPr>
                <w:vertAlign w:val="superscript"/>
              </w:rPr>
            </w:pPr>
            <w:r>
              <w:rPr>
                <w:vertAlign w:val="superscript"/>
              </w:rPr>
              <w:t>(Ф.И.О.)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(дата)</w:t>
            </w:r>
          </w:p>
        </w:tc>
      </w:tr>
      <w:tr w:rsidR="00E52445" w:rsidRPr="00E52445" w:rsidTr="00E52445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E52445" w:rsidRPr="00E52445" w:rsidRDefault="00E52445" w:rsidP="009D6532">
            <w:pPr>
              <w:pStyle w:val="aa"/>
            </w:pPr>
            <w:r>
              <w:t xml:space="preserve">Главный специалист по охране </w:t>
            </w:r>
            <w:proofErr w:type="gramStart"/>
            <w:r>
              <w:t>труда отдела охраны труда управления охр</w:t>
            </w:r>
            <w:r>
              <w:t>а</w:t>
            </w:r>
            <w:r>
              <w:t>ны</w:t>
            </w:r>
            <w:proofErr w:type="gramEnd"/>
            <w:r>
              <w:t xml:space="preserve"> труда, промышленной безопасности и экологии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E52445" w:rsidRPr="00E52445" w:rsidRDefault="00E52445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E52445" w:rsidRPr="00E52445" w:rsidRDefault="00E52445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E52445" w:rsidRPr="00E52445" w:rsidRDefault="00E52445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E52445" w:rsidRPr="00E52445" w:rsidRDefault="00E52445" w:rsidP="009D6532">
            <w:pPr>
              <w:pStyle w:val="aa"/>
            </w:pPr>
            <w:proofErr w:type="spellStart"/>
            <w:r>
              <w:t>Кузько</w:t>
            </w:r>
            <w:proofErr w:type="spellEnd"/>
            <w:r>
              <w:t xml:space="preserve"> Т.В.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E52445" w:rsidRPr="00E52445" w:rsidRDefault="00E52445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E52445" w:rsidRPr="00E52445" w:rsidRDefault="00E52445" w:rsidP="009D6532">
            <w:pPr>
              <w:pStyle w:val="aa"/>
            </w:pPr>
          </w:p>
        </w:tc>
      </w:tr>
      <w:tr w:rsidR="00E52445" w:rsidRPr="00E52445" w:rsidTr="00E52445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E52445" w:rsidRPr="00E52445" w:rsidRDefault="00E52445" w:rsidP="009D6532">
            <w:pPr>
              <w:pStyle w:val="aa"/>
              <w:rPr>
                <w:vertAlign w:val="superscript"/>
              </w:rPr>
            </w:pPr>
            <w:r w:rsidRPr="00E52445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E52445" w:rsidRPr="00E52445" w:rsidRDefault="00E52445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E52445" w:rsidRPr="00E52445" w:rsidRDefault="00E52445" w:rsidP="009D6532">
            <w:pPr>
              <w:pStyle w:val="aa"/>
              <w:rPr>
                <w:vertAlign w:val="superscript"/>
              </w:rPr>
            </w:pPr>
            <w:r w:rsidRPr="00E52445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E52445" w:rsidRPr="00E52445" w:rsidRDefault="00E52445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E52445" w:rsidRPr="00E52445" w:rsidRDefault="00E52445" w:rsidP="009D6532">
            <w:pPr>
              <w:pStyle w:val="aa"/>
              <w:rPr>
                <w:vertAlign w:val="superscript"/>
              </w:rPr>
            </w:pPr>
            <w:r w:rsidRPr="00E52445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E52445" w:rsidRPr="00E52445" w:rsidRDefault="00E52445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E52445" w:rsidRPr="00E52445" w:rsidRDefault="00E52445" w:rsidP="009D6532">
            <w:pPr>
              <w:pStyle w:val="aa"/>
              <w:rPr>
                <w:vertAlign w:val="superscript"/>
              </w:rPr>
            </w:pPr>
            <w:r w:rsidRPr="00E52445">
              <w:rPr>
                <w:vertAlign w:val="superscript"/>
              </w:rPr>
              <w:t>(дата)</w:t>
            </w:r>
          </w:p>
        </w:tc>
      </w:tr>
      <w:tr w:rsidR="00E52445" w:rsidRPr="00E52445" w:rsidTr="00E52445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E52445" w:rsidRPr="00E52445" w:rsidRDefault="00E52445" w:rsidP="009D6532">
            <w:pPr>
              <w:pStyle w:val="aa"/>
            </w:pPr>
            <w:r>
              <w:t>Председатель комиссии профкома по охране труда и технике безопасности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E52445" w:rsidRPr="00E52445" w:rsidRDefault="00E52445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E52445" w:rsidRPr="00E52445" w:rsidRDefault="00E52445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E52445" w:rsidRPr="00E52445" w:rsidRDefault="00E52445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E52445" w:rsidRPr="00E52445" w:rsidRDefault="00E52445" w:rsidP="009D6532">
            <w:pPr>
              <w:pStyle w:val="aa"/>
            </w:pPr>
            <w:proofErr w:type="spellStart"/>
            <w:r>
              <w:t>Работягов</w:t>
            </w:r>
            <w:proofErr w:type="spellEnd"/>
            <w:r>
              <w:t xml:space="preserve"> К.В.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E52445" w:rsidRPr="00E52445" w:rsidRDefault="00E52445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E52445" w:rsidRPr="00E52445" w:rsidRDefault="00E52445" w:rsidP="009D6532">
            <w:pPr>
              <w:pStyle w:val="aa"/>
            </w:pPr>
          </w:p>
        </w:tc>
      </w:tr>
      <w:tr w:rsidR="00E52445" w:rsidRPr="00E52445" w:rsidTr="00E52445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E52445" w:rsidRPr="00E52445" w:rsidRDefault="00E52445" w:rsidP="009D6532">
            <w:pPr>
              <w:pStyle w:val="aa"/>
              <w:rPr>
                <w:vertAlign w:val="superscript"/>
              </w:rPr>
            </w:pPr>
            <w:r w:rsidRPr="00E52445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E52445" w:rsidRPr="00E52445" w:rsidRDefault="00E52445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E52445" w:rsidRPr="00E52445" w:rsidRDefault="00E52445" w:rsidP="009D6532">
            <w:pPr>
              <w:pStyle w:val="aa"/>
              <w:rPr>
                <w:vertAlign w:val="superscript"/>
              </w:rPr>
            </w:pPr>
            <w:r w:rsidRPr="00E52445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E52445" w:rsidRPr="00E52445" w:rsidRDefault="00E52445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E52445" w:rsidRPr="00E52445" w:rsidRDefault="00E52445" w:rsidP="009D6532">
            <w:pPr>
              <w:pStyle w:val="aa"/>
              <w:rPr>
                <w:vertAlign w:val="superscript"/>
              </w:rPr>
            </w:pPr>
            <w:r w:rsidRPr="00E52445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E52445" w:rsidRPr="00E52445" w:rsidRDefault="00E52445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E52445" w:rsidRPr="00E52445" w:rsidRDefault="00E52445" w:rsidP="009D6532">
            <w:pPr>
              <w:pStyle w:val="aa"/>
              <w:rPr>
                <w:vertAlign w:val="superscript"/>
              </w:rPr>
            </w:pPr>
            <w:r w:rsidRPr="00E52445">
              <w:rPr>
                <w:vertAlign w:val="superscript"/>
              </w:rPr>
              <w:t>(дата)</w:t>
            </w:r>
          </w:p>
        </w:tc>
      </w:tr>
      <w:tr w:rsidR="00E52445" w:rsidRPr="00E52445" w:rsidTr="00E52445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E52445" w:rsidRPr="00E52445" w:rsidRDefault="00E52445" w:rsidP="009D6532">
            <w:pPr>
              <w:pStyle w:val="aa"/>
            </w:pPr>
            <w:r>
              <w:t>Заведующий лабораторией кафедры органической и биологической химии факультета биологии и химии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E52445" w:rsidRPr="00E52445" w:rsidRDefault="00E52445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E52445" w:rsidRPr="00E52445" w:rsidRDefault="00E52445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E52445" w:rsidRPr="00E52445" w:rsidRDefault="00E52445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E52445" w:rsidRPr="00E52445" w:rsidRDefault="00E52445" w:rsidP="009D6532">
            <w:pPr>
              <w:pStyle w:val="aa"/>
            </w:pPr>
            <w:proofErr w:type="spellStart"/>
            <w:r>
              <w:t>Поддубов</w:t>
            </w:r>
            <w:proofErr w:type="spellEnd"/>
            <w:r>
              <w:t xml:space="preserve"> А.И.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E52445" w:rsidRPr="00E52445" w:rsidRDefault="00E52445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E52445" w:rsidRPr="00E52445" w:rsidRDefault="00E52445" w:rsidP="009D6532">
            <w:pPr>
              <w:pStyle w:val="aa"/>
            </w:pPr>
          </w:p>
        </w:tc>
      </w:tr>
      <w:tr w:rsidR="00E52445" w:rsidRPr="00E52445" w:rsidTr="00E52445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E52445" w:rsidRPr="00E52445" w:rsidRDefault="00E52445" w:rsidP="009D6532">
            <w:pPr>
              <w:pStyle w:val="aa"/>
              <w:rPr>
                <w:vertAlign w:val="superscript"/>
              </w:rPr>
            </w:pPr>
            <w:r w:rsidRPr="00E52445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E52445" w:rsidRPr="00E52445" w:rsidRDefault="00E52445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E52445" w:rsidRPr="00E52445" w:rsidRDefault="00E52445" w:rsidP="009D6532">
            <w:pPr>
              <w:pStyle w:val="aa"/>
              <w:rPr>
                <w:vertAlign w:val="superscript"/>
              </w:rPr>
            </w:pPr>
            <w:r w:rsidRPr="00E52445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E52445" w:rsidRPr="00E52445" w:rsidRDefault="00E52445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E52445" w:rsidRPr="00E52445" w:rsidRDefault="00E52445" w:rsidP="009D6532">
            <w:pPr>
              <w:pStyle w:val="aa"/>
              <w:rPr>
                <w:vertAlign w:val="superscript"/>
              </w:rPr>
            </w:pPr>
            <w:r w:rsidRPr="00E52445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E52445" w:rsidRPr="00E52445" w:rsidRDefault="00E52445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E52445" w:rsidRPr="00E52445" w:rsidRDefault="00E52445" w:rsidP="009D6532">
            <w:pPr>
              <w:pStyle w:val="aa"/>
              <w:rPr>
                <w:vertAlign w:val="superscript"/>
              </w:rPr>
            </w:pPr>
            <w:r w:rsidRPr="00E52445">
              <w:rPr>
                <w:vertAlign w:val="superscript"/>
              </w:rPr>
              <w:t>(дата)</w:t>
            </w:r>
          </w:p>
        </w:tc>
      </w:tr>
    </w:tbl>
    <w:p w:rsidR="002743B5" w:rsidRDefault="002743B5" w:rsidP="002743B5">
      <w:pPr>
        <w:rPr>
          <w:lang w:val="en-US"/>
        </w:rPr>
      </w:pPr>
    </w:p>
    <w:p w:rsidR="002743B5" w:rsidRPr="003C5C39" w:rsidRDefault="004654AF" w:rsidP="002743B5">
      <w:r w:rsidRPr="004654AF">
        <w:t>Экспер</w:t>
      </w:r>
      <w:proofErr w:type="gramStart"/>
      <w:r w:rsidRPr="004654AF">
        <w:t>т(</w:t>
      </w:r>
      <w:proofErr w:type="gramEnd"/>
      <w:r w:rsidRPr="004654AF">
        <w:t>-</w:t>
      </w:r>
      <w:proofErr w:type="spellStart"/>
      <w:r w:rsidRPr="004654AF">
        <w:t>ы</w:t>
      </w:r>
      <w:proofErr w:type="spellEnd"/>
      <w:r w:rsidRPr="004654AF">
        <w:t>) организации, проводившей специальную оценку условий труда:</w:t>
      </w:r>
    </w:p>
    <w:tbl>
      <w:tblPr>
        <w:tblStyle w:val="a3"/>
        <w:tblW w:w="1130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1E0"/>
      </w:tblPr>
      <w:tblGrid>
        <w:gridCol w:w="3652"/>
        <w:gridCol w:w="284"/>
        <w:gridCol w:w="1842"/>
        <w:gridCol w:w="284"/>
        <w:gridCol w:w="3260"/>
        <w:gridCol w:w="284"/>
        <w:gridCol w:w="1701"/>
      </w:tblGrid>
      <w:tr w:rsidR="002743B5" w:rsidRPr="00E52445" w:rsidTr="00E52445">
        <w:trPr>
          <w:trHeight w:val="284"/>
        </w:trPr>
        <w:tc>
          <w:tcPr>
            <w:tcW w:w="365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2743B5" w:rsidRPr="00E52445" w:rsidRDefault="00E52445" w:rsidP="002743B5">
            <w:pPr>
              <w:pStyle w:val="aa"/>
            </w:pPr>
            <w:r w:rsidRPr="00E52445">
              <w:t>4844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2743B5" w:rsidRPr="00E52445" w:rsidRDefault="002743B5" w:rsidP="002743B5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2743B5" w:rsidRPr="00E52445" w:rsidRDefault="002743B5" w:rsidP="002743B5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2743B5" w:rsidRPr="00E52445" w:rsidRDefault="002743B5" w:rsidP="002743B5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2743B5" w:rsidRPr="00E52445" w:rsidRDefault="00E52445" w:rsidP="002743B5">
            <w:pPr>
              <w:pStyle w:val="aa"/>
            </w:pPr>
            <w:r w:rsidRPr="00E52445">
              <w:t>Шашуков Дмитрий Леонидович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2743B5" w:rsidRPr="00E52445" w:rsidRDefault="002743B5" w:rsidP="002743B5">
            <w:pPr>
              <w:pStyle w:val="aa"/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2743B5" w:rsidRPr="00E52445" w:rsidRDefault="002743B5" w:rsidP="002743B5">
            <w:pPr>
              <w:pStyle w:val="aa"/>
            </w:pPr>
          </w:p>
        </w:tc>
      </w:tr>
      <w:tr w:rsidR="002743B5" w:rsidRPr="00E52445" w:rsidTr="00E52445">
        <w:trPr>
          <w:trHeight w:val="284"/>
        </w:trPr>
        <w:tc>
          <w:tcPr>
            <w:tcW w:w="3652" w:type="dxa"/>
            <w:tcBorders>
              <w:top w:val="single" w:sz="4" w:space="0" w:color="auto"/>
            </w:tcBorders>
          </w:tcPr>
          <w:p w:rsidR="002743B5" w:rsidRPr="00E52445" w:rsidRDefault="00E52445" w:rsidP="002743B5">
            <w:pPr>
              <w:pStyle w:val="aa"/>
              <w:rPr>
                <w:b/>
                <w:vertAlign w:val="superscript"/>
              </w:rPr>
            </w:pPr>
            <w:r w:rsidRPr="00E52445">
              <w:rPr>
                <w:vertAlign w:val="superscript"/>
              </w:rPr>
              <w:t>(№ в реестре)</w:t>
            </w:r>
          </w:p>
        </w:tc>
        <w:tc>
          <w:tcPr>
            <w:tcW w:w="284" w:type="dxa"/>
          </w:tcPr>
          <w:p w:rsidR="002743B5" w:rsidRPr="00E52445" w:rsidRDefault="002743B5" w:rsidP="002743B5">
            <w:pPr>
              <w:pStyle w:val="aa"/>
              <w:rPr>
                <w:b/>
                <w:vertAlign w:val="superscript"/>
              </w:rPr>
            </w:pPr>
            <w:bookmarkStart w:id="10" w:name="fio_users"/>
            <w:bookmarkEnd w:id="10"/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2743B5" w:rsidRPr="00E52445" w:rsidRDefault="00E52445" w:rsidP="002743B5">
            <w:pPr>
              <w:pStyle w:val="aa"/>
              <w:rPr>
                <w:b/>
                <w:vertAlign w:val="superscript"/>
              </w:rPr>
            </w:pPr>
            <w:r w:rsidRPr="00E52445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2743B5" w:rsidRPr="00E52445" w:rsidRDefault="002743B5" w:rsidP="002743B5">
            <w:pPr>
              <w:pStyle w:val="aa"/>
              <w:rPr>
                <w:b/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2743B5" w:rsidRPr="00E52445" w:rsidRDefault="00E52445" w:rsidP="002743B5">
            <w:pPr>
              <w:pStyle w:val="aa"/>
              <w:rPr>
                <w:b/>
                <w:vertAlign w:val="superscript"/>
              </w:rPr>
            </w:pPr>
            <w:r w:rsidRPr="00E52445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2743B5" w:rsidRPr="00E52445" w:rsidRDefault="002743B5" w:rsidP="002743B5">
            <w:pPr>
              <w:pStyle w:val="aa"/>
              <w:rPr>
                <w:vertAlign w:val="superscript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2743B5" w:rsidRPr="00E52445" w:rsidRDefault="00E52445" w:rsidP="002743B5">
            <w:pPr>
              <w:pStyle w:val="aa"/>
              <w:rPr>
                <w:vertAlign w:val="superscript"/>
              </w:rPr>
            </w:pPr>
            <w:r w:rsidRPr="00E52445">
              <w:rPr>
                <w:vertAlign w:val="superscript"/>
              </w:rPr>
              <w:t>(дата)</w:t>
            </w:r>
          </w:p>
        </w:tc>
      </w:tr>
    </w:tbl>
    <w:p w:rsidR="00DC1A91" w:rsidRDefault="00DC1A91" w:rsidP="00DC1A91">
      <w:pPr>
        <w:rPr>
          <w:lang w:val="en-US"/>
        </w:rPr>
      </w:pPr>
    </w:p>
    <w:sectPr w:rsidR="00DC1A91" w:rsidSect="00E52445">
      <w:pgSz w:w="16838" w:h="11906" w:orient="landscape"/>
      <w:pgMar w:top="899" w:right="851" w:bottom="567" w:left="85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52445" w:rsidRPr="00E52445" w:rsidRDefault="00E52445" w:rsidP="00E52445">
      <w:pPr>
        <w:pStyle w:val="aa"/>
        <w:rPr>
          <w:sz w:val="24"/>
          <w:szCs w:val="24"/>
        </w:rPr>
      </w:pPr>
      <w:r>
        <w:separator/>
      </w:r>
    </w:p>
  </w:endnote>
  <w:endnote w:type="continuationSeparator" w:id="1">
    <w:p w:rsidR="00E52445" w:rsidRPr="00E52445" w:rsidRDefault="00E52445" w:rsidP="00E52445">
      <w:pPr>
        <w:pStyle w:val="aa"/>
        <w:rPr>
          <w:sz w:val="24"/>
          <w:szCs w:val="24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52445" w:rsidRPr="00E52445" w:rsidRDefault="00E52445" w:rsidP="00E52445">
      <w:pPr>
        <w:pStyle w:val="aa"/>
        <w:rPr>
          <w:sz w:val="24"/>
          <w:szCs w:val="24"/>
        </w:rPr>
      </w:pPr>
      <w:r>
        <w:separator/>
      </w:r>
    </w:p>
  </w:footnote>
  <w:footnote w:type="continuationSeparator" w:id="1">
    <w:p w:rsidR="00E52445" w:rsidRPr="00E52445" w:rsidRDefault="00E52445" w:rsidP="00E52445">
      <w:pPr>
        <w:pStyle w:val="aa"/>
        <w:rPr>
          <w:sz w:val="24"/>
          <w:szCs w:val="24"/>
        </w:rPr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14"/>
  <w:proofState w:spelling="clean" w:grammar="clean"/>
  <w:attachedTemplate r:id="rId1"/>
  <w:stylePaneFormatFilter w:val="3F01"/>
  <w:defaultTabStop w:val="708"/>
  <w:autoHyphenation/>
  <w:hyphenationZone w:val="357"/>
  <w:noPunctuationKerning/>
  <w:characterSpacingControl w:val="doNotCompress"/>
  <w:footnotePr>
    <w:footnote w:id="0"/>
    <w:footnote w:id="1"/>
  </w:footnotePr>
  <w:endnotePr>
    <w:endnote w:id="0"/>
    <w:endnote w:id="1"/>
  </w:endnotePr>
  <w:compat/>
  <w:docVars>
    <w:docVar w:name="activedoc_name" w:val="Документ38"/>
    <w:docVar w:name="att_org_adr" w:val="Россия, 160004, г.Вологда, ул.Октябрьская, д.66, оф.1"/>
    <w:docVar w:name="att_org_name" w:val="Общество с ограниченной ответственностью &quot;РАЦИО&quot; (ООО &quot;РАЦИО&quot;)"/>
    <w:docVar w:name="att_org_reg_date" w:val="05.08.2016"/>
    <w:docVar w:name="att_org_reg_num" w:val="349"/>
    <w:docVar w:name="boss_fio" w:val="Дурягин Александр Иванович"/>
    <w:docVar w:name="ceh_info" w:val="Федеральное государственное автономное образовательное учреждение высшего образования «Крымский федеральный университет имени В. И. Вернадского» (Таврическая академия)"/>
    <w:docVar w:name="close_doc_flag" w:val="0"/>
    <w:docVar w:name="doc_name" w:val="Документ38"/>
    <w:docVar w:name="doc_type" w:val="5"/>
    <w:docVar w:name="fill_date" w:val="28.10.2020"/>
    <w:docVar w:name="org_guid" w:val="5500EE62E785435185493B725DB04B77"/>
    <w:docVar w:name="org_id" w:val="6"/>
    <w:docVar w:name="org_name" w:val="     "/>
    <w:docVar w:name="pers_guids" w:val="0A9A6BEAC69D45C7B721BD4CCBEA4117@"/>
    <w:docVar w:name="pers_snils" w:val="0A9A6BEAC69D45C7B721BD4CCBEA4117@"/>
    <w:docVar w:name="pred_dolg" w:val="Директор   "/>
    <w:docVar w:name="pred_fio" w:val="Елькин С.В."/>
    <w:docVar w:name="rbtd_name" w:val="Федеральное государственное автономное образовательное учреждение высшего образования «Крымский федеральный университет имени В. И. Вернадского» (Таврическая академия)"/>
    <w:docVar w:name="step_test" w:val="54"/>
    <w:docVar w:name="sv_docs" w:val="1"/>
  </w:docVars>
  <w:rsids>
    <w:rsidRoot w:val="00E52445"/>
    <w:rsid w:val="0002033E"/>
    <w:rsid w:val="000C5130"/>
    <w:rsid w:val="000D3760"/>
    <w:rsid w:val="000F0714"/>
    <w:rsid w:val="00196135"/>
    <w:rsid w:val="001A7AC3"/>
    <w:rsid w:val="001B19D8"/>
    <w:rsid w:val="00237B32"/>
    <w:rsid w:val="002743B5"/>
    <w:rsid w:val="002761BA"/>
    <w:rsid w:val="003A1C01"/>
    <w:rsid w:val="003A2259"/>
    <w:rsid w:val="003C3080"/>
    <w:rsid w:val="003C79E5"/>
    <w:rsid w:val="003F4B55"/>
    <w:rsid w:val="00450E3E"/>
    <w:rsid w:val="004654AF"/>
    <w:rsid w:val="00495D50"/>
    <w:rsid w:val="004B7161"/>
    <w:rsid w:val="004C6BD0"/>
    <w:rsid w:val="004D3FF5"/>
    <w:rsid w:val="004E5CB1"/>
    <w:rsid w:val="00547088"/>
    <w:rsid w:val="005567D6"/>
    <w:rsid w:val="005645F0"/>
    <w:rsid w:val="00572AE0"/>
    <w:rsid w:val="00584289"/>
    <w:rsid w:val="005F64E6"/>
    <w:rsid w:val="0065289A"/>
    <w:rsid w:val="0067226F"/>
    <w:rsid w:val="006E4DFC"/>
    <w:rsid w:val="00725C51"/>
    <w:rsid w:val="00820552"/>
    <w:rsid w:val="00936F48"/>
    <w:rsid w:val="009647F7"/>
    <w:rsid w:val="009A1326"/>
    <w:rsid w:val="009D6532"/>
    <w:rsid w:val="00A026A4"/>
    <w:rsid w:val="00AF1EDF"/>
    <w:rsid w:val="00B12F45"/>
    <w:rsid w:val="00B2089E"/>
    <w:rsid w:val="00B3448B"/>
    <w:rsid w:val="00B874F5"/>
    <w:rsid w:val="00BA560A"/>
    <w:rsid w:val="00C0355B"/>
    <w:rsid w:val="00C93056"/>
    <w:rsid w:val="00CA2E96"/>
    <w:rsid w:val="00CD2568"/>
    <w:rsid w:val="00D11966"/>
    <w:rsid w:val="00DC0F74"/>
    <w:rsid w:val="00DC1A91"/>
    <w:rsid w:val="00DD6622"/>
    <w:rsid w:val="00E25119"/>
    <w:rsid w:val="00E30B79"/>
    <w:rsid w:val="00E458F1"/>
    <w:rsid w:val="00E52445"/>
    <w:rsid w:val="00EA3306"/>
    <w:rsid w:val="00EB7BDE"/>
    <w:rsid w:val="00EC5373"/>
    <w:rsid w:val="00F06873"/>
    <w:rsid w:val="00F262EE"/>
    <w:rsid w:val="00F835B0"/>
    <w:rsid w:val="00FD4EE4"/>
    <w:rsid w:val="00FE46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 Lis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D6532"/>
    <w:rPr>
      <w:sz w:val="24"/>
    </w:rPr>
  </w:style>
  <w:style w:type="paragraph" w:styleId="1">
    <w:name w:val="heading 1"/>
    <w:basedOn w:val="a"/>
    <w:next w:val="a"/>
    <w:qFormat/>
    <w:rsid w:val="00C0355B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</w:style>
  <w:style w:type="table" w:styleId="a3">
    <w:name w:val="Table Grid"/>
    <w:basedOn w:val="a1"/>
    <w:rsid w:val="009647F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rsid w:val="0065289A"/>
    <w:rPr>
      <w:color w:val="0000FF"/>
      <w:u w:val="single"/>
    </w:rPr>
  </w:style>
  <w:style w:type="paragraph" w:customStyle="1" w:styleId="a5">
    <w:name w:val="Готовый"/>
    <w:basedOn w:val="a"/>
    <w:rsid w:val="00DC0F74"/>
    <w:pPr>
      <w:widowControl w:val="0"/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/>
      <w:snapToGrid w:val="0"/>
    </w:rPr>
  </w:style>
  <w:style w:type="paragraph" w:customStyle="1" w:styleId="ConsPlusNonformat">
    <w:name w:val="ConsPlusNonformat"/>
    <w:rsid w:val="00E458F1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a6">
    <w:name w:val="No Spacing"/>
    <w:qFormat/>
    <w:rsid w:val="009D6532"/>
    <w:rPr>
      <w:rFonts w:ascii="Calibri" w:eastAsia="Calibri" w:hAnsi="Calibri"/>
      <w:sz w:val="22"/>
      <w:szCs w:val="22"/>
      <w:lang w:eastAsia="en-US"/>
    </w:rPr>
  </w:style>
  <w:style w:type="paragraph" w:customStyle="1" w:styleId="a7">
    <w:name w:val="Раздел"/>
    <w:basedOn w:val="a"/>
    <w:link w:val="a8"/>
    <w:rsid w:val="009D6532"/>
    <w:pPr>
      <w:spacing w:before="60"/>
    </w:pPr>
    <w:rPr>
      <w:b/>
      <w:color w:val="000000"/>
      <w:szCs w:val="24"/>
    </w:rPr>
  </w:style>
  <w:style w:type="character" w:customStyle="1" w:styleId="a8">
    <w:name w:val="Раздел Знак"/>
    <w:basedOn w:val="a0"/>
    <w:link w:val="a7"/>
    <w:rsid w:val="009D6532"/>
    <w:rPr>
      <w:b/>
      <w:color w:val="000000"/>
      <w:sz w:val="24"/>
      <w:szCs w:val="24"/>
      <w:lang w:val="ru-RU" w:eastAsia="ru-RU" w:bidi="ar-SA"/>
    </w:rPr>
  </w:style>
  <w:style w:type="character" w:customStyle="1" w:styleId="a9">
    <w:name w:val="Поле"/>
    <w:basedOn w:val="a0"/>
    <w:rsid w:val="009D6532"/>
    <w:rPr>
      <w:rFonts w:ascii="Times New Roman" w:hAnsi="Times New Roman"/>
      <w:sz w:val="24"/>
      <w:u w:val="single"/>
    </w:rPr>
  </w:style>
  <w:style w:type="paragraph" w:customStyle="1" w:styleId="aa">
    <w:name w:val="Табличный"/>
    <w:basedOn w:val="a"/>
    <w:rsid w:val="009D6532"/>
    <w:pPr>
      <w:jc w:val="center"/>
    </w:pPr>
    <w:rPr>
      <w:sz w:val="20"/>
    </w:rPr>
  </w:style>
  <w:style w:type="paragraph" w:styleId="ab">
    <w:name w:val="Normal (Web)"/>
    <w:basedOn w:val="a"/>
    <w:uiPriority w:val="99"/>
    <w:unhideWhenUsed/>
    <w:rsid w:val="00E52445"/>
    <w:pPr>
      <w:spacing w:before="100" w:beforeAutospacing="1" w:after="100" w:afterAutospacing="1"/>
    </w:pPr>
    <w:rPr>
      <w:rFonts w:eastAsiaTheme="minorEastAsia"/>
      <w:szCs w:val="24"/>
    </w:rPr>
  </w:style>
  <w:style w:type="paragraph" w:styleId="ac">
    <w:name w:val="header"/>
    <w:basedOn w:val="a"/>
    <w:link w:val="ad"/>
    <w:rsid w:val="00E52445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basedOn w:val="a0"/>
    <w:link w:val="ac"/>
    <w:rsid w:val="00E52445"/>
    <w:rPr>
      <w:sz w:val="24"/>
    </w:rPr>
  </w:style>
  <w:style w:type="paragraph" w:styleId="ae">
    <w:name w:val="footer"/>
    <w:basedOn w:val="a"/>
    <w:link w:val="af"/>
    <w:rsid w:val="00E52445"/>
    <w:pPr>
      <w:tabs>
        <w:tab w:val="center" w:pos="4677"/>
        <w:tab w:val="right" w:pos="9355"/>
      </w:tabs>
    </w:pPr>
  </w:style>
  <w:style w:type="character" w:customStyle="1" w:styleId="af">
    <w:name w:val="Нижний колонтитул Знак"/>
    <w:basedOn w:val="a0"/>
    <w:link w:val="ae"/>
    <w:rsid w:val="00E52445"/>
    <w:rPr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133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526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12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%20(x86)\&#1040;&#1090;&#1090;&#1077;&#1089;&#1090;&#1072;&#1094;&#1080;&#1103;-5.1\sv_docs_date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sv_docs_date</Template>
  <TotalTime>7</TotalTime>
  <Pages>8</Pages>
  <Words>2861</Words>
  <Characters>22174</Characters>
  <Application>Microsoft Office Word</Application>
  <DocSecurity>0</DocSecurity>
  <Lines>2217</Lines>
  <Paragraphs>782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Сводная ведомость</vt:lpstr>
    </vt:vector>
  </TitlesOfParts>
  <Company/>
  <LinksUpToDate>false</LinksUpToDate>
  <CharactersWithSpaces>24253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Сводная ведомость</dc:title>
  <dc:subject/>
  <dc:creator>User3</dc:creator>
  <cp:keywords/>
  <dc:description/>
  <cp:lastModifiedBy>User3</cp:lastModifiedBy>
  <cp:revision>1</cp:revision>
  <dcterms:created xsi:type="dcterms:W3CDTF">2020-10-23T12:42:00Z</dcterms:created>
  <dcterms:modified xsi:type="dcterms:W3CDTF">2020-10-23T12:52:00Z</dcterms:modified>
</cp:coreProperties>
</file>