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F0D" w:rsidRDefault="00BF45C2" w:rsidP="0096374F">
      <w:pPr>
        <w:spacing w:after="0" w:line="240" w:lineRule="auto"/>
        <w:jc w:val="right"/>
      </w:pPr>
      <w:r>
        <w:rPr>
          <w:rFonts w:ascii="Times New Roman" w:hAnsi="Times New Roman" w:cs="Times New Roman"/>
        </w:rPr>
        <w:t>Утверждено</w:t>
      </w:r>
    </w:p>
    <w:p w:rsidR="00B33F0D" w:rsidRDefault="00B33F0D" w:rsidP="0096374F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33F0D" w:rsidRDefault="00F450DA" w:rsidP="00F450D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РАСПИСАНИЕ</w:t>
      </w:r>
    </w:p>
    <w:p w:rsidR="00B33F0D" w:rsidRDefault="00F450DA" w:rsidP="00F450D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промежуточной аттестации</w:t>
      </w:r>
      <w:r w:rsidR="00977439">
        <w:rPr>
          <w:rFonts w:ascii="Times New Roman" w:hAnsi="Times New Roman" w:cs="Times New Roman"/>
        </w:rPr>
        <w:t xml:space="preserve"> 4</w:t>
      </w:r>
      <w:r w:rsidR="002849AD">
        <w:rPr>
          <w:rFonts w:ascii="Times New Roman" w:hAnsi="Times New Roman" w:cs="Times New Roman"/>
        </w:rPr>
        <w:t>го модуля</w:t>
      </w:r>
      <w:r>
        <w:rPr>
          <w:rFonts w:ascii="Times New Roman" w:hAnsi="Times New Roman" w:cs="Times New Roman"/>
        </w:rPr>
        <w:t xml:space="preserve"> очной формы обучения</w:t>
      </w:r>
    </w:p>
    <w:p w:rsidR="00B33F0D" w:rsidRDefault="00216DA2" w:rsidP="00F450D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Физико-технический институт </w:t>
      </w:r>
      <w:r w:rsidR="00F450DA">
        <w:rPr>
          <w:rFonts w:ascii="Times New Roman" w:hAnsi="Times New Roman" w:cs="Times New Roman"/>
        </w:rPr>
        <w:t xml:space="preserve">ФГАОУ ВО «КФУ им. В.И. </w:t>
      </w:r>
      <w:r w:rsidR="001A7113">
        <w:rPr>
          <w:rFonts w:ascii="Times New Roman" w:hAnsi="Times New Roman" w:cs="Times New Roman"/>
        </w:rPr>
        <w:t xml:space="preserve">Вернадского» на </w:t>
      </w:r>
      <w:r w:rsidR="00D31E49">
        <w:rPr>
          <w:rFonts w:ascii="Times New Roman" w:hAnsi="Times New Roman" w:cs="Times New Roman"/>
        </w:rPr>
        <w:t>2022</w:t>
      </w:r>
      <w:r w:rsidR="00F450DA">
        <w:rPr>
          <w:rFonts w:ascii="Times New Roman" w:hAnsi="Times New Roman" w:cs="Times New Roman"/>
        </w:rPr>
        <w:t xml:space="preserve"> год</w:t>
      </w:r>
    </w:p>
    <w:tbl>
      <w:tblPr>
        <w:tblStyle w:val="aa"/>
        <w:tblpPr w:leftFromText="180" w:rightFromText="180" w:vertAnchor="text" w:tblpY="1"/>
        <w:tblOverlap w:val="never"/>
        <w:tblW w:w="12186" w:type="dxa"/>
        <w:tblLayout w:type="fixed"/>
        <w:tblLook w:val="04A0" w:firstRow="1" w:lastRow="0" w:firstColumn="1" w:lastColumn="0" w:noHBand="0" w:noVBand="1"/>
      </w:tblPr>
      <w:tblGrid>
        <w:gridCol w:w="423"/>
        <w:gridCol w:w="1979"/>
        <w:gridCol w:w="1843"/>
        <w:gridCol w:w="1703"/>
        <w:gridCol w:w="850"/>
        <w:gridCol w:w="1134"/>
        <w:gridCol w:w="1418"/>
        <w:gridCol w:w="709"/>
        <w:gridCol w:w="2127"/>
      </w:tblGrid>
      <w:tr w:rsidR="003938B3" w:rsidTr="003938B3">
        <w:trPr>
          <w:trHeight w:val="131"/>
        </w:trPr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7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184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1984" w:type="dxa"/>
            <w:gridSpan w:val="2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Пара/Аудитория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2836" w:type="dxa"/>
            <w:gridSpan w:val="2"/>
          </w:tcPr>
          <w:p w:rsidR="003938B3" w:rsidRDefault="003938B3" w:rsidP="001433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Пара/Аудитория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Pr="00C866F5" w:rsidRDefault="003938B3" w:rsidP="007716E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03.03.03 Радиофизика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Рф-б-о-201(1) Рф-б-о-201(2)</w:t>
            </w:r>
          </w:p>
        </w:tc>
      </w:tr>
      <w:tr w:rsidR="003938B3" w:rsidTr="003938B3"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DD3D9E" w:rsidRDefault="003938B3" w:rsidP="00DD3D9E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977439">
              <w:rPr>
                <w:rFonts w:ascii="Times New Roman" w:hAnsi="Times New Roman"/>
                <w:color w:val="000000"/>
              </w:rPr>
              <w:t>Классическая механика</w:t>
            </w:r>
          </w:p>
        </w:tc>
        <w:tc>
          <w:tcPr>
            <w:tcW w:w="1843" w:type="dxa"/>
          </w:tcPr>
          <w:p w:rsidR="003938B3" w:rsidRDefault="003938B3" w:rsidP="00977439">
            <w:pPr>
              <w:spacing w:after="0" w:line="240" w:lineRule="auto"/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Алексеев К.Н.</w:t>
            </w:r>
          </w:p>
          <w:p w:rsidR="003938B3" w:rsidRDefault="003938B3" w:rsidP="007716E7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7D1AEC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F40896" w:rsidRDefault="003938B3" w:rsidP="00BF45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Pr="00AA6928" w:rsidRDefault="003938B3" w:rsidP="007716E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47715">
              <w:rPr>
                <w:rFonts w:ascii="Times New Roman" w:hAnsi="Times New Roman" w:cs="Times New Roman"/>
                <w:sz w:val="24"/>
                <w:szCs w:val="24"/>
              </w:rPr>
              <w:t>Группа РФ-б-о-191(1) РФ-б-о-191(2)</w:t>
            </w:r>
          </w:p>
        </w:tc>
      </w:tr>
      <w:tr w:rsidR="003938B3" w:rsidTr="003938B3"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38B3" w:rsidP="007716E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E4503">
              <w:rPr>
                <w:rFonts w:ascii="Times New Roman" w:hAnsi="Times New Roman"/>
                <w:color w:val="000000"/>
              </w:rPr>
              <w:t>Термодинамика и статистическая физика</w:t>
            </w:r>
          </w:p>
        </w:tc>
        <w:tc>
          <w:tcPr>
            <w:tcW w:w="1843" w:type="dxa"/>
          </w:tcPr>
          <w:p w:rsidR="003938B3" w:rsidRDefault="003938B3" w:rsidP="007716E7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503">
              <w:rPr>
                <w:rFonts w:ascii="Times New Roman" w:hAnsi="Times New Roman" w:cs="Times New Roman"/>
                <w:sz w:val="24"/>
                <w:szCs w:val="24"/>
              </w:rPr>
              <w:t>Бутрим В.И.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938B3" w:rsidRPr="007D1AEC" w:rsidRDefault="00FD22B3" w:rsidP="00A3564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211А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AA6928" w:rsidRDefault="004B19CB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211А</w:t>
            </w:r>
          </w:p>
        </w:tc>
      </w:tr>
      <w:tr w:rsidR="003938B3" w:rsidTr="003938B3"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Default="003938B3" w:rsidP="007716E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E4503">
              <w:rPr>
                <w:rFonts w:ascii="Times New Roman" w:hAnsi="Times New Roman"/>
                <w:color w:val="000000"/>
              </w:rPr>
              <w:t>Физическая электроника</w:t>
            </w:r>
          </w:p>
        </w:tc>
        <w:tc>
          <w:tcPr>
            <w:tcW w:w="1843" w:type="dxa"/>
          </w:tcPr>
          <w:p w:rsidR="003938B3" w:rsidRPr="00122529" w:rsidRDefault="003938B3" w:rsidP="007716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E4503">
              <w:rPr>
                <w:rFonts w:ascii="Times New Roman" w:hAnsi="Times New Roman" w:cs="Times New Roman"/>
              </w:rPr>
              <w:t>Шевченко А.И.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93339C" w:rsidRDefault="004B19CB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304А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4B19CB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304А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F8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03.03.02 Физика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Pr="00D97F82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sz w:val="24"/>
                <w:szCs w:val="24"/>
              </w:rPr>
              <w:t>Ф-б-о-201(1) Ф-б-о-201(2)</w:t>
            </w:r>
          </w:p>
        </w:tc>
      </w:tr>
      <w:tr w:rsidR="003938B3" w:rsidTr="003938B3"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38B3" w:rsidP="00977439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77439">
              <w:rPr>
                <w:rFonts w:ascii="Times New Roman" w:hAnsi="Times New Roman"/>
                <w:color w:val="000000"/>
              </w:rPr>
              <w:t>Классическая механика</w:t>
            </w:r>
          </w:p>
        </w:tc>
        <w:tc>
          <w:tcPr>
            <w:tcW w:w="1843" w:type="dxa"/>
          </w:tcPr>
          <w:p w:rsidR="003938B3" w:rsidRDefault="003938B3" w:rsidP="00977439">
            <w:pPr>
              <w:spacing w:after="0" w:line="240" w:lineRule="auto"/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Алексеев К.Н.</w:t>
            </w:r>
          </w:p>
          <w:p w:rsidR="003938B3" w:rsidRDefault="003938B3" w:rsidP="0097743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B262CE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AA6928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sz w:val="24"/>
                <w:szCs w:val="24"/>
              </w:rPr>
              <w:t>Ф-б-о-191 (1) Ф-б-о-191 (2)</w:t>
            </w:r>
          </w:p>
        </w:tc>
      </w:tr>
      <w:tr w:rsidR="003938B3" w:rsidTr="003938B3">
        <w:trPr>
          <w:trHeight w:val="356"/>
        </w:trPr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38B3" w:rsidP="007716E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E4EE3">
              <w:rPr>
                <w:rFonts w:ascii="Times New Roman" w:hAnsi="Times New Roman"/>
                <w:color w:val="000000"/>
              </w:rPr>
              <w:t>Термодинамика</w:t>
            </w:r>
          </w:p>
        </w:tc>
        <w:tc>
          <w:tcPr>
            <w:tcW w:w="184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139E">
              <w:rPr>
                <w:rFonts w:ascii="Times New Roman" w:hAnsi="Times New Roman" w:cs="Times New Roman"/>
                <w:sz w:val="24"/>
                <w:szCs w:val="24"/>
              </w:rPr>
              <w:t>Фридман Ю.А.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A57FE4" w:rsidRDefault="003938B3" w:rsidP="00214651">
            <w:pPr>
              <w:spacing w:after="0" w:line="240" w:lineRule="auto"/>
              <w:jc w:val="center"/>
              <w:rPr>
                <w:rFonts w:ascii="Calibri" w:hAnsi="Calibri"/>
                <w:b/>
                <w:color w:val="0000FF"/>
                <w:sz w:val="24"/>
                <w:szCs w:val="24"/>
              </w:rPr>
            </w:pPr>
            <w:r w:rsidRPr="007E4503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219А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503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219А</w:t>
            </w:r>
          </w:p>
        </w:tc>
      </w:tr>
      <w:tr w:rsidR="003938B3" w:rsidTr="003938B3">
        <w:tc>
          <w:tcPr>
            <w:tcW w:w="42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  <w:tcBorders>
              <w:top w:val="nil"/>
            </w:tcBorders>
          </w:tcPr>
          <w:p w:rsidR="003938B3" w:rsidRDefault="003938B3" w:rsidP="007716E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E4EE3">
              <w:rPr>
                <w:rFonts w:ascii="Times New Roman" w:hAnsi="Times New Roman"/>
                <w:color w:val="000000"/>
              </w:rPr>
              <w:t>Физика атомного ядра и элементарных частиц</w:t>
            </w:r>
          </w:p>
        </w:tc>
        <w:tc>
          <w:tcPr>
            <w:tcW w:w="184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503">
              <w:rPr>
                <w:rFonts w:ascii="Times New Roman" w:hAnsi="Times New Roman" w:cs="Times New Roman"/>
                <w:sz w:val="24"/>
                <w:szCs w:val="24"/>
              </w:rPr>
              <w:t>Рябушкин Д.С.</w:t>
            </w:r>
          </w:p>
        </w:tc>
        <w:tc>
          <w:tcPr>
            <w:tcW w:w="170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</w:tcBorders>
          </w:tcPr>
          <w:p w:rsidR="003938B3" w:rsidRPr="00D13772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772">
              <w:rPr>
                <w:rFonts w:ascii="Times New Roman" w:hAnsi="Times New Roman" w:cs="Times New Roman"/>
                <w:b/>
                <w:sz w:val="24"/>
                <w:szCs w:val="24"/>
              </w:rPr>
              <w:t>25А</w:t>
            </w:r>
          </w:p>
        </w:tc>
        <w:tc>
          <w:tcPr>
            <w:tcW w:w="1418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nil"/>
            </w:tcBorders>
          </w:tcPr>
          <w:p w:rsidR="003938B3" w:rsidRPr="00AA6928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F8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03.04.02 Физика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Ф-м-о-211</w:t>
            </w:r>
          </w:p>
        </w:tc>
      </w:tr>
      <w:tr w:rsidR="003938B3" w:rsidRPr="00642874" w:rsidTr="003938B3"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38B3" w:rsidP="00127D1D">
            <w:pPr>
              <w:pStyle w:val="a8"/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38B3">
              <w:rPr>
                <w:rFonts w:ascii="Times New Roman" w:hAnsi="Times New Roman"/>
                <w:color w:val="000000"/>
              </w:rPr>
              <w:t>Свойства конденсированных сред</w:t>
            </w:r>
          </w:p>
        </w:tc>
        <w:tc>
          <w:tcPr>
            <w:tcW w:w="184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sz w:val="24"/>
                <w:szCs w:val="24"/>
              </w:rPr>
              <w:t>Стругацкий М.Б.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BF2C2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FF775A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306А</w:t>
            </w:r>
          </w:p>
        </w:tc>
        <w:tc>
          <w:tcPr>
            <w:tcW w:w="1418" w:type="dxa"/>
          </w:tcPr>
          <w:p w:rsidR="003938B3" w:rsidRPr="00642874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Pr="00642874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642874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306А</w:t>
            </w:r>
          </w:p>
        </w:tc>
      </w:tr>
      <w:tr w:rsidR="003938B3" w:rsidTr="003938B3">
        <w:tc>
          <w:tcPr>
            <w:tcW w:w="12186" w:type="dxa"/>
            <w:gridSpan w:val="9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Ф-м-о-212</w:t>
            </w:r>
          </w:p>
        </w:tc>
      </w:tr>
      <w:tr w:rsidR="003938B3" w:rsidRPr="00642874" w:rsidTr="003938B3">
        <w:tc>
          <w:tcPr>
            <w:tcW w:w="42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  <w:tcBorders>
              <w:top w:val="nil"/>
            </w:tcBorders>
          </w:tcPr>
          <w:p w:rsidR="003938B3" w:rsidRDefault="003938B3" w:rsidP="007716E7">
            <w:pPr>
              <w:pStyle w:val="a8"/>
              <w:tabs>
                <w:tab w:val="left" w:pos="945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38B3">
              <w:rPr>
                <w:rFonts w:ascii="Times New Roman" w:hAnsi="Times New Roman"/>
                <w:color w:val="000000"/>
              </w:rPr>
              <w:t>Нанотехнологии</w:t>
            </w:r>
          </w:p>
        </w:tc>
        <w:tc>
          <w:tcPr>
            <w:tcW w:w="184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sz w:val="24"/>
                <w:szCs w:val="24"/>
              </w:rPr>
              <w:t>Бержанский В.Н.</w:t>
            </w:r>
          </w:p>
        </w:tc>
        <w:tc>
          <w:tcPr>
            <w:tcW w:w="170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</w:tcBorders>
          </w:tcPr>
          <w:p w:rsidR="003938B3" w:rsidRPr="003938B3" w:rsidRDefault="004B19CB" w:rsidP="00E3065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="003938B3" w:rsidRPr="003938B3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418" w:type="dxa"/>
            <w:tcBorders>
              <w:top w:val="nil"/>
            </w:tcBorders>
          </w:tcPr>
          <w:p w:rsidR="003938B3" w:rsidRPr="00642874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  <w:tcBorders>
              <w:top w:val="nil"/>
            </w:tcBorders>
          </w:tcPr>
          <w:p w:rsidR="003938B3" w:rsidRPr="00642874" w:rsidRDefault="003938B3" w:rsidP="003938B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nil"/>
            </w:tcBorders>
          </w:tcPr>
          <w:p w:rsidR="003938B3" w:rsidRPr="00642874" w:rsidRDefault="004B19CB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="003938B3" w:rsidRPr="003938B3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  <w:tr w:rsidR="003938B3" w:rsidTr="003938B3">
        <w:tc>
          <w:tcPr>
            <w:tcW w:w="12186" w:type="dxa"/>
            <w:gridSpan w:val="9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Ф-м-о-213</w:t>
            </w:r>
          </w:p>
        </w:tc>
      </w:tr>
      <w:tr w:rsidR="003938B3" w:rsidRPr="00642874" w:rsidTr="003938B3">
        <w:tc>
          <w:tcPr>
            <w:tcW w:w="42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  <w:tcBorders>
              <w:top w:val="nil"/>
            </w:tcBorders>
          </w:tcPr>
          <w:p w:rsidR="003938B3" w:rsidRDefault="003938B3" w:rsidP="007716E7">
            <w:pPr>
              <w:pStyle w:val="a8"/>
              <w:tabs>
                <w:tab w:val="left" w:pos="945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38B3">
              <w:rPr>
                <w:rFonts w:ascii="Times New Roman" w:hAnsi="Times New Roman"/>
                <w:color w:val="000000"/>
              </w:rPr>
              <w:t>Современные системы связи</w:t>
            </w:r>
          </w:p>
        </w:tc>
        <w:tc>
          <w:tcPr>
            <w:tcW w:w="184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sz w:val="24"/>
                <w:szCs w:val="24"/>
              </w:rPr>
              <w:t>Карцан И.Н.</w:t>
            </w:r>
          </w:p>
        </w:tc>
        <w:tc>
          <w:tcPr>
            <w:tcW w:w="170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</w:tcBorders>
          </w:tcPr>
          <w:p w:rsidR="003938B3" w:rsidRPr="003938B3" w:rsidRDefault="003938B3" w:rsidP="00E3065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b/>
                <w:sz w:val="24"/>
                <w:szCs w:val="24"/>
              </w:rPr>
              <w:t>316А</w:t>
            </w:r>
          </w:p>
        </w:tc>
        <w:tc>
          <w:tcPr>
            <w:tcW w:w="1418" w:type="dxa"/>
            <w:tcBorders>
              <w:top w:val="nil"/>
            </w:tcBorders>
          </w:tcPr>
          <w:p w:rsidR="003938B3" w:rsidRPr="00642874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  <w:tcBorders>
              <w:top w:val="nil"/>
            </w:tcBorders>
          </w:tcPr>
          <w:p w:rsidR="003938B3" w:rsidRPr="00642874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nil"/>
            </w:tcBorders>
          </w:tcPr>
          <w:p w:rsidR="003938B3" w:rsidRPr="00642874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b/>
                <w:sz w:val="24"/>
                <w:szCs w:val="24"/>
              </w:rPr>
              <w:t>316А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F8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16.03.01 Техническая физика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ТФ-б-о-201 (1) ТФ-б-о-201 (2)</w:t>
            </w:r>
          </w:p>
        </w:tc>
      </w:tr>
      <w:tr w:rsidR="003938B3" w:rsidTr="003938B3">
        <w:trPr>
          <w:trHeight w:val="534"/>
        </w:trPr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38B3" w:rsidP="007716E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977439">
              <w:rPr>
                <w:rFonts w:ascii="Times New Roman" w:hAnsi="Times New Roman"/>
                <w:color w:val="000000"/>
              </w:rPr>
              <w:t>Классическая механика</w:t>
            </w:r>
          </w:p>
        </w:tc>
        <w:tc>
          <w:tcPr>
            <w:tcW w:w="1843" w:type="dxa"/>
          </w:tcPr>
          <w:p w:rsidR="003938B3" w:rsidRDefault="003938B3" w:rsidP="00977439">
            <w:pPr>
              <w:spacing w:after="0" w:line="240" w:lineRule="auto"/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Алексеев К.Н.</w:t>
            </w:r>
          </w:p>
          <w:p w:rsidR="003938B3" w:rsidRDefault="003938B3" w:rsidP="007716E7">
            <w:pPr>
              <w:widowControl w:val="0"/>
              <w:tabs>
                <w:tab w:val="left" w:pos="4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938B3" w:rsidRPr="00D97C8E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7C327E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ТФ-б-о-191 (1) ТФ-б-о-191 (2)</w:t>
            </w:r>
          </w:p>
        </w:tc>
      </w:tr>
      <w:tr w:rsidR="003938B3" w:rsidTr="003938B3"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38B3" w:rsidP="007716E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E4EE3">
              <w:rPr>
                <w:rFonts w:ascii="Times New Roman" w:hAnsi="Times New Roman"/>
                <w:color w:val="000000"/>
              </w:rPr>
              <w:t>Цифровая и микропроцессорная техника</w:t>
            </w:r>
          </w:p>
        </w:tc>
        <w:tc>
          <w:tcPr>
            <w:tcW w:w="184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503">
              <w:rPr>
                <w:rFonts w:ascii="Times New Roman" w:hAnsi="Times New Roman" w:cs="Times New Roman"/>
                <w:sz w:val="24"/>
                <w:szCs w:val="24"/>
              </w:rPr>
              <w:t>Лагунов И.М.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D97C8E" w:rsidRDefault="003938B3" w:rsidP="00774A2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F40896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22А</w:t>
            </w:r>
          </w:p>
        </w:tc>
      </w:tr>
      <w:tr w:rsidR="003938B3" w:rsidTr="003938B3">
        <w:trPr>
          <w:trHeight w:val="394"/>
        </w:trPr>
        <w:tc>
          <w:tcPr>
            <w:tcW w:w="42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  <w:tcBorders>
              <w:top w:val="nil"/>
            </w:tcBorders>
          </w:tcPr>
          <w:p w:rsidR="003938B3" w:rsidRDefault="003938B3" w:rsidP="00596D6A">
            <w:pPr>
              <w:pStyle w:val="a8"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8E4EE3">
              <w:rPr>
                <w:rFonts w:ascii="Times New Roman" w:hAnsi="Times New Roman"/>
                <w:color w:val="000000"/>
              </w:rPr>
              <w:t>Термодинамика и статистическая физика</w:t>
            </w:r>
          </w:p>
        </w:tc>
        <w:tc>
          <w:tcPr>
            <w:tcW w:w="184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503">
              <w:rPr>
                <w:rFonts w:ascii="Times New Roman" w:hAnsi="Times New Roman" w:cs="Times New Roman"/>
                <w:sz w:val="24"/>
                <w:szCs w:val="24"/>
              </w:rPr>
              <w:t>Бутрим В.И.</w:t>
            </w:r>
          </w:p>
        </w:tc>
        <w:tc>
          <w:tcPr>
            <w:tcW w:w="170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</w:tcBorders>
          </w:tcPr>
          <w:p w:rsidR="003938B3" w:rsidRPr="00D97C8E" w:rsidRDefault="00FD22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211А</w:t>
            </w:r>
          </w:p>
        </w:tc>
        <w:tc>
          <w:tcPr>
            <w:tcW w:w="1418" w:type="dxa"/>
            <w:tcBorders>
              <w:top w:val="nil"/>
            </w:tcBorders>
          </w:tcPr>
          <w:p w:rsidR="003938B3" w:rsidRPr="00DE1074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nil"/>
            </w:tcBorders>
          </w:tcPr>
          <w:p w:rsidR="003938B3" w:rsidRPr="00F40896" w:rsidRDefault="00FD22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09.03.01 Информатика и вычислительная техника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ИВТ-б-о-201(1) ИВТ-б-о-201(2)</w:t>
            </w:r>
          </w:p>
        </w:tc>
      </w:tr>
      <w:tr w:rsidR="003938B3" w:rsidTr="003938B3">
        <w:trPr>
          <w:trHeight w:val="480"/>
        </w:trPr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38B3" w:rsidP="007716E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13772">
              <w:rPr>
                <w:rFonts w:ascii="Times New Roman" w:hAnsi="Times New Roman"/>
                <w:color w:val="000000"/>
              </w:rPr>
              <w:t>Базы данных</w:t>
            </w:r>
          </w:p>
        </w:tc>
        <w:tc>
          <w:tcPr>
            <w:tcW w:w="1843" w:type="dxa"/>
          </w:tcPr>
          <w:p w:rsidR="003938B3" w:rsidRPr="00657DAD" w:rsidRDefault="003938B3" w:rsidP="007716E7">
            <w:pPr>
              <w:spacing w:after="0" w:line="240" w:lineRule="auto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Высочин С.В.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tabs>
                <w:tab w:val="left" w:pos="40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04.07.22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0E722D" w:rsidRDefault="003938B3" w:rsidP="000E72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  <w:tc>
          <w:tcPr>
            <w:tcW w:w="1418" w:type="dxa"/>
          </w:tcPr>
          <w:p w:rsidR="003938B3" w:rsidRDefault="003938B3" w:rsidP="000E722D">
            <w:pPr>
              <w:widowControl w:val="0"/>
              <w:tabs>
                <w:tab w:val="left" w:pos="34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05.07.22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F40896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</w:tr>
      <w:tr w:rsidR="003938B3" w:rsidRPr="0019410F" w:rsidTr="003938B3">
        <w:tc>
          <w:tcPr>
            <w:tcW w:w="42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  <w:tcBorders>
              <w:top w:val="nil"/>
            </w:tcBorders>
          </w:tcPr>
          <w:p w:rsidR="003938B3" w:rsidRPr="00841B8D" w:rsidRDefault="003938B3" w:rsidP="00596D6A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41B8D">
              <w:rPr>
                <w:rFonts w:ascii="Times New Roman" w:hAnsi="Times New Roman"/>
                <w:color w:val="000000"/>
                <w:sz w:val="20"/>
                <w:szCs w:val="20"/>
              </w:rPr>
              <w:t>Системное программирование</w:t>
            </w:r>
          </w:p>
        </w:tc>
        <w:tc>
          <w:tcPr>
            <w:tcW w:w="1843" w:type="dxa"/>
            <w:tcBorders>
              <w:top w:val="nil"/>
            </w:tcBorders>
          </w:tcPr>
          <w:p w:rsidR="003938B3" w:rsidRPr="00F21969" w:rsidRDefault="003938B3" w:rsidP="007716E7">
            <w:pPr>
              <w:widowControl w:val="0"/>
              <w:tabs>
                <w:tab w:val="left" w:pos="57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Ислямов Р.И.</w:t>
            </w:r>
          </w:p>
        </w:tc>
        <w:tc>
          <w:tcPr>
            <w:tcW w:w="1703" w:type="dxa"/>
            <w:tcBorders>
              <w:top w:val="nil"/>
            </w:tcBorders>
          </w:tcPr>
          <w:p w:rsidR="003938B3" w:rsidRDefault="003938B3" w:rsidP="009463F6">
            <w:pPr>
              <w:widowControl w:val="0"/>
              <w:tabs>
                <w:tab w:val="left" w:pos="3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07.07.22</w:t>
            </w:r>
          </w:p>
        </w:tc>
        <w:tc>
          <w:tcPr>
            <w:tcW w:w="850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</w:tcBorders>
          </w:tcPr>
          <w:p w:rsidR="003938B3" w:rsidRPr="000E722D" w:rsidRDefault="003938B3" w:rsidP="0021465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  <w:tc>
          <w:tcPr>
            <w:tcW w:w="1418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08.07.22</w:t>
            </w:r>
          </w:p>
        </w:tc>
        <w:tc>
          <w:tcPr>
            <w:tcW w:w="709" w:type="dxa"/>
            <w:tcBorders>
              <w:top w:val="nil"/>
            </w:tcBorders>
          </w:tcPr>
          <w:p w:rsidR="003938B3" w:rsidRPr="0019410F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</w:tcBorders>
          </w:tcPr>
          <w:p w:rsidR="003938B3" w:rsidRPr="00CE22E3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ИВТ-б-о-202(1) ИВТ-б-о-202(2)</w:t>
            </w:r>
          </w:p>
        </w:tc>
      </w:tr>
      <w:tr w:rsidR="003938B3" w:rsidTr="003938B3">
        <w:trPr>
          <w:trHeight w:val="362"/>
        </w:trPr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841B8D" w:rsidRDefault="003938B3" w:rsidP="007716E7">
            <w:pPr>
              <w:pStyle w:val="a8"/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841B8D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Системное программирование</w:t>
            </w:r>
          </w:p>
        </w:tc>
        <w:tc>
          <w:tcPr>
            <w:tcW w:w="1843" w:type="dxa"/>
          </w:tcPr>
          <w:p w:rsidR="003938B3" w:rsidRPr="00657DAD" w:rsidRDefault="003938B3" w:rsidP="007716E7">
            <w:pPr>
              <w:tabs>
                <w:tab w:val="left" w:pos="611"/>
              </w:tabs>
              <w:spacing w:after="0" w:line="240" w:lineRule="auto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Ислямов Р.И.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04.07.22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A769C0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05.07.22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F40896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</w:tr>
      <w:tr w:rsidR="003938B3" w:rsidTr="003938B3"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D97F82" w:rsidRDefault="003938B3" w:rsidP="007716E7">
            <w:pPr>
              <w:pStyle w:val="a8"/>
              <w:spacing w:after="0" w:line="240" w:lineRule="auto"/>
              <w:rPr>
                <w:rFonts w:ascii="Times New Roman" w:eastAsia="Calibri" w:hAnsi="Times New Roman"/>
                <w:color w:val="000000"/>
              </w:rPr>
            </w:pPr>
            <w:r w:rsidRPr="00D13772">
              <w:rPr>
                <w:rFonts w:ascii="Times New Roman" w:eastAsia="Calibri" w:hAnsi="Times New Roman"/>
                <w:color w:val="000000"/>
              </w:rPr>
              <w:t>Базы данных</w:t>
            </w:r>
          </w:p>
        </w:tc>
        <w:tc>
          <w:tcPr>
            <w:tcW w:w="184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Высочин С.В.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07.07.22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214651" w:rsidRDefault="003938B3" w:rsidP="00214651">
            <w:pPr>
              <w:spacing w:after="0" w:line="240" w:lineRule="auto"/>
              <w:jc w:val="center"/>
              <w:rPr>
                <w:rFonts w:ascii="Calibri" w:hAnsi="Calibri"/>
                <w:color w:val="0000FF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08.07.22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1E2914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>
              <w:rPr>
                <w:sz w:val="24"/>
                <w:szCs w:val="24"/>
              </w:rPr>
              <w:t xml:space="preserve"> ИВТ-б-о-191(1) ИВТ-б-о-191(2)</w:t>
            </w:r>
          </w:p>
        </w:tc>
      </w:tr>
      <w:tr w:rsidR="003938B3" w:rsidTr="003938B3"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D97F82" w:rsidRDefault="003938B3" w:rsidP="007716E7">
            <w:pPr>
              <w:pStyle w:val="a8"/>
              <w:spacing w:after="0" w:line="240" w:lineRule="auto"/>
              <w:rPr>
                <w:rFonts w:ascii="Times New Roman" w:eastAsia="Calibri" w:hAnsi="Times New Roman"/>
                <w:color w:val="000000"/>
              </w:rPr>
            </w:pPr>
            <w:r w:rsidRPr="00841B8D">
              <w:rPr>
                <w:rFonts w:ascii="Times New Roman" w:eastAsia="Calibri" w:hAnsi="Times New Roman"/>
                <w:color w:val="000000"/>
              </w:rPr>
              <w:t>Системное программное обеспечение</w:t>
            </w:r>
          </w:p>
        </w:tc>
        <w:tc>
          <w:tcPr>
            <w:tcW w:w="184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Ислямов Р.И.</w:t>
            </w:r>
          </w:p>
        </w:tc>
        <w:tc>
          <w:tcPr>
            <w:tcW w:w="1703" w:type="dxa"/>
          </w:tcPr>
          <w:p w:rsidR="003938B3" w:rsidRPr="00930EEE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11.07.22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0E722D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  <w:tc>
          <w:tcPr>
            <w:tcW w:w="1418" w:type="dxa"/>
          </w:tcPr>
          <w:p w:rsidR="003938B3" w:rsidRPr="00930EEE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12.07.22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7D49CB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</w:tr>
      <w:tr w:rsidR="003938B3" w:rsidTr="003938B3"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D97F82" w:rsidRDefault="003938B3" w:rsidP="007716E7">
            <w:pPr>
              <w:pStyle w:val="a8"/>
              <w:spacing w:after="0" w:line="240" w:lineRule="auto"/>
              <w:rPr>
                <w:rFonts w:ascii="Times New Roman" w:eastAsia="Calibri" w:hAnsi="Times New Roman"/>
                <w:color w:val="000000"/>
              </w:rPr>
            </w:pPr>
            <w:r w:rsidRPr="000078AC">
              <w:rPr>
                <w:rFonts w:ascii="Times New Roman" w:eastAsia="Calibri" w:hAnsi="Times New Roman"/>
                <w:color w:val="000000"/>
              </w:rPr>
              <w:t>Обработка сигналов</w:t>
            </w:r>
          </w:p>
        </w:tc>
        <w:tc>
          <w:tcPr>
            <w:tcW w:w="1843" w:type="dxa"/>
          </w:tcPr>
          <w:p w:rsidR="003938B3" w:rsidRDefault="003938B3" w:rsidP="007716E7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Таран Е.П.</w:t>
            </w:r>
          </w:p>
        </w:tc>
        <w:tc>
          <w:tcPr>
            <w:tcW w:w="1703" w:type="dxa"/>
          </w:tcPr>
          <w:p w:rsidR="003938B3" w:rsidRPr="00930EEE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14.07.22</w:t>
            </w:r>
          </w:p>
        </w:tc>
        <w:tc>
          <w:tcPr>
            <w:tcW w:w="850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A0422F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214А</w:t>
            </w:r>
          </w:p>
        </w:tc>
        <w:tc>
          <w:tcPr>
            <w:tcW w:w="1418" w:type="dxa"/>
          </w:tcPr>
          <w:p w:rsidR="003938B3" w:rsidRPr="00930EEE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15.07.22</w:t>
            </w:r>
          </w:p>
        </w:tc>
        <w:tc>
          <w:tcPr>
            <w:tcW w:w="709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7D49CB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214А</w:t>
            </w:r>
          </w:p>
        </w:tc>
      </w:tr>
      <w:tr w:rsidR="003938B3" w:rsidTr="003938B3">
        <w:tc>
          <w:tcPr>
            <w:tcW w:w="12186" w:type="dxa"/>
            <w:gridSpan w:val="9"/>
            <w:tcBorders>
              <w:top w:val="nil"/>
            </w:tcBorders>
          </w:tcPr>
          <w:p w:rsidR="003938B3" w:rsidRPr="007E7F45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ИВТ-б-о-192(1) ИВТ-б-о-192(2)</w:t>
            </w:r>
          </w:p>
        </w:tc>
      </w:tr>
      <w:tr w:rsidR="003938B3" w:rsidRPr="00DD3D9E" w:rsidTr="003938B3">
        <w:tc>
          <w:tcPr>
            <w:tcW w:w="42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  <w:tcBorders>
              <w:top w:val="nil"/>
            </w:tcBorders>
          </w:tcPr>
          <w:p w:rsidR="003938B3" w:rsidRPr="00D97F82" w:rsidRDefault="003938B3" w:rsidP="005F5D2E">
            <w:pPr>
              <w:pStyle w:val="a8"/>
              <w:spacing w:after="0" w:line="240" w:lineRule="auto"/>
              <w:rPr>
                <w:rFonts w:ascii="Times New Roman" w:eastAsia="Calibri" w:hAnsi="Times New Roman"/>
                <w:color w:val="000000"/>
              </w:rPr>
            </w:pPr>
            <w:r w:rsidRPr="000078AC">
              <w:rPr>
                <w:rFonts w:ascii="Times New Roman" w:eastAsia="Calibri" w:hAnsi="Times New Roman"/>
                <w:color w:val="000000"/>
              </w:rPr>
              <w:t>Обработка сигналов</w:t>
            </w:r>
          </w:p>
        </w:tc>
        <w:tc>
          <w:tcPr>
            <w:tcW w:w="1843" w:type="dxa"/>
            <w:tcBorders>
              <w:top w:val="nil"/>
            </w:tcBorders>
          </w:tcPr>
          <w:p w:rsidR="003938B3" w:rsidRDefault="003938B3" w:rsidP="000078AC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Таран Е.П.</w:t>
            </w:r>
          </w:p>
        </w:tc>
        <w:tc>
          <w:tcPr>
            <w:tcW w:w="1703" w:type="dxa"/>
            <w:tcBorders>
              <w:top w:val="nil"/>
            </w:tcBorders>
          </w:tcPr>
          <w:p w:rsidR="003938B3" w:rsidRPr="00AB1955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11.07.22</w:t>
            </w:r>
          </w:p>
        </w:tc>
        <w:tc>
          <w:tcPr>
            <w:tcW w:w="850" w:type="dxa"/>
            <w:tcBorders>
              <w:top w:val="nil"/>
            </w:tcBorders>
          </w:tcPr>
          <w:p w:rsidR="003938B3" w:rsidRPr="006F2F99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</w:tcBorders>
          </w:tcPr>
          <w:p w:rsidR="003938B3" w:rsidRPr="008E3DF9" w:rsidRDefault="003938B3" w:rsidP="00A3564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214А</w:t>
            </w:r>
          </w:p>
        </w:tc>
        <w:tc>
          <w:tcPr>
            <w:tcW w:w="1418" w:type="dxa"/>
            <w:tcBorders>
              <w:top w:val="nil"/>
            </w:tcBorders>
          </w:tcPr>
          <w:p w:rsidR="003938B3" w:rsidRPr="00AB1955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12.07.22</w:t>
            </w:r>
          </w:p>
        </w:tc>
        <w:tc>
          <w:tcPr>
            <w:tcW w:w="709" w:type="dxa"/>
            <w:tcBorders>
              <w:top w:val="nil"/>
            </w:tcBorders>
          </w:tcPr>
          <w:p w:rsidR="003938B3" w:rsidRPr="006F2F99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nil"/>
            </w:tcBorders>
          </w:tcPr>
          <w:p w:rsidR="003938B3" w:rsidRPr="00F40896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214А</w:t>
            </w:r>
          </w:p>
        </w:tc>
      </w:tr>
      <w:tr w:rsidR="003938B3" w:rsidTr="003938B3">
        <w:tc>
          <w:tcPr>
            <w:tcW w:w="42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  <w:tcBorders>
              <w:top w:val="nil"/>
            </w:tcBorders>
          </w:tcPr>
          <w:p w:rsidR="003938B3" w:rsidRPr="00D97F82" w:rsidRDefault="003938B3" w:rsidP="007716E7">
            <w:pPr>
              <w:pStyle w:val="a8"/>
              <w:spacing w:after="0" w:line="240" w:lineRule="auto"/>
              <w:rPr>
                <w:rFonts w:ascii="Times New Roman" w:eastAsia="Calibri" w:hAnsi="Times New Roman"/>
                <w:color w:val="000000"/>
              </w:rPr>
            </w:pPr>
            <w:r w:rsidRPr="00841B8D">
              <w:rPr>
                <w:rFonts w:ascii="Times New Roman" w:eastAsia="Calibri" w:hAnsi="Times New Roman"/>
                <w:color w:val="000000"/>
              </w:rPr>
              <w:t>Системное программное обеспечение</w:t>
            </w:r>
          </w:p>
        </w:tc>
        <w:tc>
          <w:tcPr>
            <w:tcW w:w="184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Ислямов Р.И.</w:t>
            </w:r>
          </w:p>
        </w:tc>
        <w:tc>
          <w:tcPr>
            <w:tcW w:w="1703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14.07.22</w:t>
            </w:r>
          </w:p>
        </w:tc>
        <w:tc>
          <w:tcPr>
            <w:tcW w:w="850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  <w:tc>
          <w:tcPr>
            <w:tcW w:w="1418" w:type="dxa"/>
            <w:tcBorders>
              <w:top w:val="nil"/>
            </w:tcBorders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15.07.22</w:t>
            </w:r>
          </w:p>
        </w:tc>
        <w:tc>
          <w:tcPr>
            <w:tcW w:w="709" w:type="dxa"/>
            <w:tcBorders>
              <w:top w:val="nil"/>
            </w:tcBorders>
          </w:tcPr>
          <w:p w:rsidR="003938B3" w:rsidRDefault="003938B3" w:rsidP="006D5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nil"/>
            </w:tcBorders>
          </w:tcPr>
          <w:p w:rsidR="003938B3" w:rsidRPr="007D49CB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09.04.01 Информатика и вычислительная техника</w:t>
            </w:r>
          </w:p>
        </w:tc>
      </w:tr>
      <w:tr w:rsidR="003938B3" w:rsidTr="003938B3">
        <w:tc>
          <w:tcPr>
            <w:tcW w:w="12186" w:type="dxa"/>
            <w:gridSpan w:val="9"/>
          </w:tcPr>
          <w:p w:rsidR="003938B3" w:rsidRDefault="003938B3" w:rsidP="00A2426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sz w:val="24"/>
                <w:szCs w:val="24"/>
              </w:rPr>
              <w:t>ИВТ-м-о-211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920A7B" w:rsidRDefault="003938B3" w:rsidP="0039250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38B3">
              <w:rPr>
                <w:rFonts w:ascii="Times New Roman" w:hAnsi="Times New Roman"/>
                <w:color w:val="000000"/>
              </w:rPr>
              <w:t>Проектирование систем на кристаллах</w:t>
            </w:r>
          </w:p>
        </w:tc>
        <w:tc>
          <w:tcPr>
            <w:tcW w:w="184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sz w:val="24"/>
                <w:szCs w:val="24"/>
              </w:rPr>
              <w:t>Сосновский Ю.В.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6540D2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CC1B27" w:rsidRDefault="006540D2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6540D2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A84AC7" w:rsidRDefault="006540D2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392507" w:rsidRDefault="003938B3" w:rsidP="0039250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38B3">
              <w:rPr>
                <w:rFonts w:ascii="Times New Roman" w:hAnsi="Times New Roman"/>
                <w:color w:val="000000"/>
              </w:rPr>
              <w:t xml:space="preserve">Сетевые </w:t>
            </w:r>
            <w:r w:rsidRPr="003938B3">
              <w:rPr>
                <w:rFonts w:ascii="Times New Roman" w:hAnsi="Times New Roman"/>
                <w:color w:val="000000"/>
              </w:rPr>
              <w:lastRenderedPageBreak/>
              <w:t>информационные технологии</w:t>
            </w:r>
          </w:p>
        </w:tc>
        <w:tc>
          <w:tcPr>
            <w:tcW w:w="1843" w:type="dxa"/>
          </w:tcPr>
          <w:p w:rsidR="003938B3" w:rsidRPr="00392507" w:rsidRDefault="003938B3" w:rsidP="007716E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Сухов А.М.</w:t>
            </w:r>
          </w:p>
        </w:tc>
        <w:tc>
          <w:tcPr>
            <w:tcW w:w="1703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6540D2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CC1B27" w:rsidRDefault="006540D2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  <w:tc>
          <w:tcPr>
            <w:tcW w:w="1418" w:type="dxa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6540D2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CC1B27" w:rsidRDefault="006540D2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7716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Группа </w:t>
            </w:r>
            <w:r>
              <w:rPr>
                <w:sz w:val="24"/>
                <w:szCs w:val="24"/>
              </w:rPr>
              <w:t>ИВТ-м-о-212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sz w:val="24"/>
                <w:szCs w:val="24"/>
              </w:rPr>
              <w:t>Сетевые информационные технологии</w:t>
            </w:r>
          </w:p>
        </w:tc>
        <w:tc>
          <w:tcPr>
            <w:tcW w:w="184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sz w:val="24"/>
                <w:szCs w:val="24"/>
              </w:rPr>
              <w:t>Сухов А.М.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7D7E9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E3065A" w:rsidRDefault="007D7E9A" w:rsidP="0096374F">
            <w:pPr>
              <w:spacing w:after="0" w:line="240" w:lineRule="auto"/>
              <w:jc w:val="center"/>
              <w:rPr>
                <w:rFonts w:ascii="Calibri" w:hAnsi="Calibri"/>
                <w:color w:val="0000FF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7D7E9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A84AC7" w:rsidRDefault="007D7E9A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392507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sz w:val="24"/>
                <w:szCs w:val="24"/>
              </w:rPr>
              <w:t>Проектирование систем на кристаллах</w:t>
            </w:r>
          </w:p>
        </w:tc>
        <w:tc>
          <w:tcPr>
            <w:tcW w:w="1843" w:type="dxa"/>
          </w:tcPr>
          <w:p w:rsidR="003938B3" w:rsidRPr="00392507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8B3">
              <w:rPr>
                <w:rFonts w:ascii="Times New Roman" w:hAnsi="Times New Roman" w:cs="Times New Roman"/>
                <w:sz w:val="24"/>
                <w:szCs w:val="24"/>
              </w:rPr>
              <w:t>Сосновский Ю.В.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7D7E9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CC1B27" w:rsidRDefault="007D7E9A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7D7E9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CC1B27" w:rsidRDefault="007D7E9A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09.03.04 Программная инженерия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C866F5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sz w:val="24"/>
                <w:szCs w:val="24"/>
              </w:rPr>
              <w:t>ПИ-б-о-201(1) ПИ-б-о-201(2)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920A7B" w:rsidRDefault="003938B3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13772">
              <w:rPr>
                <w:rFonts w:ascii="Times New Roman" w:hAnsi="Times New Roman"/>
                <w:color w:val="000000"/>
              </w:rPr>
              <w:t>Базы данных</w:t>
            </w:r>
          </w:p>
        </w:tc>
        <w:tc>
          <w:tcPr>
            <w:tcW w:w="1843" w:type="dxa"/>
          </w:tcPr>
          <w:p w:rsidR="003938B3" w:rsidRPr="00657DAD" w:rsidRDefault="003938B3" w:rsidP="0096374F">
            <w:pPr>
              <w:tabs>
                <w:tab w:val="left" w:pos="553"/>
              </w:tabs>
              <w:spacing w:after="0" w:line="240" w:lineRule="auto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Высочин С.В.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16282B" w:rsidRDefault="007D7E9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</w:t>
            </w:r>
            <w:r w:rsidR="003938B3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Default="007D7E9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</w:t>
            </w:r>
            <w:r w:rsidR="003938B3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920A7B" w:rsidRDefault="003938B3" w:rsidP="00596D6A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41B8D">
              <w:rPr>
                <w:rFonts w:ascii="Times New Roman" w:hAnsi="Times New Roman"/>
                <w:color w:val="000000"/>
                <w:sz w:val="20"/>
                <w:szCs w:val="20"/>
              </w:rPr>
              <w:t>Системное программирование</w:t>
            </w:r>
          </w:p>
        </w:tc>
        <w:tc>
          <w:tcPr>
            <w:tcW w:w="1843" w:type="dxa"/>
          </w:tcPr>
          <w:p w:rsidR="003938B3" w:rsidRDefault="003938B3" w:rsidP="0096374F">
            <w:pPr>
              <w:widowControl w:val="0"/>
              <w:tabs>
                <w:tab w:val="left" w:pos="6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Ислямов Р.И.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16282B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tabs>
                <w:tab w:val="left" w:pos="3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A84AC7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sz w:val="24"/>
                <w:szCs w:val="24"/>
              </w:rPr>
              <w:t xml:space="preserve">ПИ-б-о-202(1) ПИ-б-о-202(2)  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920A7B" w:rsidRDefault="003938B3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41B8D">
              <w:rPr>
                <w:rFonts w:ascii="Times New Roman" w:hAnsi="Times New Roman"/>
                <w:color w:val="000000"/>
                <w:sz w:val="20"/>
                <w:szCs w:val="20"/>
              </w:rPr>
              <w:t>Системное программирование</w:t>
            </w:r>
          </w:p>
        </w:tc>
        <w:tc>
          <w:tcPr>
            <w:tcW w:w="1843" w:type="dxa"/>
          </w:tcPr>
          <w:p w:rsidR="003938B3" w:rsidRPr="00657DAD" w:rsidRDefault="003938B3" w:rsidP="0096374F">
            <w:pPr>
              <w:spacing w:after="0" w:line="240" w:lineRule="auto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Ислямов Р.И.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A769C0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920A7B" w:rsidRDefault="003938B3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13772">
              <w:rPr>
                <w:rFonts w:ascii="Times New Roman" w:hAnsi="Times New Roman"/>
                <w:color w:val="000000"/>
              </w:rPr>
              <w:t>Базы данных</w:t>
            </w:r>
          </w:p>
        </w:tc>
        <w:tc>
          <w:tcPr>
            <w:tcW w:w="1843" w:type="dxa"/>
          </w:tcPr>
          <w:p w:rsidR="003938B3" w:rsidRPr="00B036CB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bCs/>
                <w:sz w:val="24"/>
                <w:szCs w:val="24"/>
              </w:rPr>
              <w:t>Высочин С.В.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157C42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sz w:val="24"/>
                <w:szCs w:val="24"/>
              </w:rPr>
              <w:t>ПИ-б-о-203 (1)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920A7B" w:rsidRDefault="003938B3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13772">
              <w:rPr>
                <w:rFonts w:ascii="Times New Roman" w:hAnsi="Times New Roman"/>
                <w:color w:val="000000"/>
              </w:rPr>
              <w:t>Базы данных</w:t>
            </w:r>
          </w:p>
        </w:tc>
        <w:tc>
          <w:tcPr>
            <w:tcW w:w="184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Высочин С.В.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0E722D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3938B3" w:rsidRPr="00C00C02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308А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920A7B" w:rsidRDefault="003938B3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41B8D">
              <w:rPr>
                <w:rFonts w:ascii="Times New Roman" w:hAnsi="Times New Roman"/>
                <w:color w:val="000000"/>
                <w:sz w:val="20"/>
                <w:szCs w:val="20"/>
              </w:rPr>
              <w:t>Системное программирование</w:t>
            </w:r>
          </w:p>
        </w:tc>
        <w:tc>
          <w:tcPr>
            <w:tcW w:w="1843" w:type="dxa"/>
          </w:tcPr>
          <w:p w:rsidR="003938B3" w:rsidRDefault="003938B3" w:rsidP="0096374F">
            <w:pPr>
              <w:widowControl w:val="0"/>
              <w:tabs>
                <w:tab w:val="left" w:pos="8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Ислямов Р.И.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tabs>
                <w:tab w:val="left" w:pos="51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938B3" w:rsidRPr="000E722D" w:rsidRDefault="003938B3" w:rsidP="0096374F">
            <w:pPr>
              <w:spacing w:after="0" w:line="240" w:lineRule="auto"/>
              <w:jc w:val="center"/>
              <w:rPr>
                <w:rFonts w:ascii="Calibri" w:hAnsi="Calibri"/>
                <w:b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3938B3" w:rsidRDefault="003938B3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>
              <w:rPr>
                <w:sz w:val="24"/>
                <w:szCs w:val="24"/>
              </w:rPr>
              <w:t>ПИ-б-о-191(1) ПИ-б-о-191(2)</w:t>
            </w:r>
          </w:p>
        </w:tc>
      </w:tr>
      <w:tr w:rsidR="003938B3" w:rsidRPr="004B4796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920A7B" w:rsidRDefault="003938B3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41B8D">
              <w:rPr>
                <w:rFonts w:ascii="Times New Roman" w:hAnsi="Times New Roman"/>
                <w:color w:val="000000"/>
                <w:sz w:val="20"/>
                <w:szCs w:val="20"/>
              </w:rPr>
              <w:t>Системное программирование</w:t>
            </w:r>
          </w:p>
        </w:tc>
        <w:tc>
          <w:tcPr>
            <w:tcW w:w="184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Ислямов Р.И.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11.07.22</w:t>
            </w:r>
          </w:p>
        </w:tc>
        <w:tc>
          <w:tcPr>
            <w:tcW w:w="850" w:type="dxa"/>
          </w:tcPr>
          <w:p w:rsidR="003938B3" w:rsidRPr="00157C42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938B3" w:rsidRPr="007000CC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tabs>
                <w:tab w:val="left" w:pos="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12.07.22</w:t>
            </w:r>
          </w:p>
        </w:tc>
        <w:tc>
          <w:tcPr>
            <w:tcW w:w="709" w:type="dxa"/>
          </w:tcPr>
          <w:p w:rsidR="003938B3" w:rsidRPr="00157C42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3938B3" w:rsidRPr="00E16BA6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ПИ-б-о-192(1) ПИ-б-о-192(2)</w:t>
            </w:r>
          </w:p>
        </w:tc>
      </w:tr>
      <w:tr w:rsidR="003938B3" w:rsidRPr="00DD3D9E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38B3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41B8D">
              <w:rPr>
                <w:rFonts w:ascii="Times New Roman" w:hAnsi="Times New Roman"/>
                <w:color w:val="000000"/>
                <w:sz w:val="20"/>
                <w:szCs w:val="20"/>
              </w:rPr>
              <w:t>Системное программирование</w:t>
            </w:r>
          </w:p>
        </w:tc>
        <w:tc>
          <w:tcPr>
            <w:tcW w:w="184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Ислямов Р.И.</w:t>
            </w:r>
          </w:p>
        </w:tc>
        <w:tc>
          <w:tcPr>
            <w:tcW w:w="1703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14.07.22</w:t>
            </w:r>
          </w:p>
        </w:tc>
        <w:tc>
          <w:tcPr>
            <w:tcW w:w="850" w:type="dxa"/>
          </w:tcPr>
          <w:p w:rsidR="003938B3" w:rsidRPr="00157C42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938B3" w:rsidRPr="008E3DF9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  <w:tc>
          <w:tcPr>
            <w:tcW w:w="1418" w:type="dxa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15.07.22</w:t>
            </w:r>
          </w:p>
        </w:tc>
        <w:tc>
          <w:tcPr>
            <w:tcW w:w="709" w:type="dxa"/>
          </w:tcPr>
          <w:p w:rsidR="003938B3" w:rsidRPr="00157C42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3938B3" w:rsidRPr="00F40896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224А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8C128B" w:rsidRDefault="003938B3" w:rsidP="0096374F">
            <w:pPr>
              <w:widowControl w:val="0"/>
              <w:spacing w:after="0" w:line="240" w:lineRule="auto"/>
              <w:jc w:val="center"/>
              <w:rPr>
                <w:b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13.03.02 Электроэнергетика и электротехника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ЭЭ-б-о-201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7F4DFB" w:rsidP="00392507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Солнечные электроэнергетические установки</w:t>
            </w:r>
          </w:p>
        </w:tc>
        <w:tc>
          <w:tcPr>
            <w:tcW w:w="1843" w:type="dxa"/>
          </w:tcPr>
          <w:p w:rsidR="003938B3" w:rsidRDefault="007F4DFB" w:rsidP="007F4DFB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Воскресенская С.Н.</w:t>
            </w:r>
          </w:p>
        </w:tc>
        <w:tc>
          <w:tcPr>
            <w:tcW w:w="1703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E16BA6" w:rsidRDefault="007F4DFB" w:rsidP="00E16BA6">
            <w:pPr>
              <w:spacing w:after="0" w:line="240" w:lineRule="auto"/>
              <w:jc w:val="center"/>
              <w:rPr>
                <w:rFonts w:ascii="Calibri" w:hAnsi="Calibri"/>
                <w:b/>
                <w:color w:val="0000FF"/>
                <w:sz w:val="24"/>
                <w:szCs w:val="24"/>
              </w:rPr>
            </w:pPr>
            <w:r w:rsidRPr="007F4DFB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212/3</w:t>
            </w:r>
          </w:p>
        </w:tc>
        <w:tc>
          <w:tcPr>
            <w:tcW w:w="1418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FD5773" w:rsidRDefault="007F4DFB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DFB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212/3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Default="007F4DFB" w:rsidP="007F4DFB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Теоретические основы электротехники</w:t>
            </w:r>
          </w:p>
        </w:tc>
        <w:tc>
          <w:tcPr>
            <w:tcW w:w="1843" w:type="dxa"/>
          </w:tcPr>
          <w:p w:rsidR="003938B3" w:rsidRDefault="007F4DFB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Фурсенко Н.А.</w:t>
            </w:r>
          </w:p>
        </w:tc>
        <w:tc>
          <w:tcPr>
            <w:tcW w:w="1703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E16BA6" w:rsidRDefault="00F96B25" w:rsidP="0096374F">
            <w:pPr>
              <w:spacing w:after="0" w:line="240" w:lineRule="auto"/>
              <w:jc w:val="center"/>
              <w:rPr>
                <w:rFonts w:ascii="Calibri" w:hAnsi="Calibri"/>
                <w:b/>
                <w:color w:val="0000FF"/>
                <w:sz w:val="24"/>
                <w:szCs w:val="24"/>
              </w:rPr>
            </w:pPr>
            <w:r w:rsidRPr="007F4DFB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212/3</w:t>
            </w:r>
          </w:p>
        </w:tc>
        <w:tc>
          <w:tcPr>
            <w:tcW w:w="1418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Default="00F96B25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DFB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212/3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ЭЭ-б-о-1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7F4DFB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Электрические станции и подстанции</w:t>
            </w:r>
          </w:p>
        </w:tc>
        <w:tc>
          <w:tcPr>
            <w:tcW w:w="1843" w:type="dxa"/>
          </w:tcPr>
          <w:p w:rsidR="003938B3" w:rsidRDefault="007F4DFB" w:rsidP="0096374F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Махсудов А.Э.</w:t>
            </w:r>
          </w:p>
        </w:tc>
        <w:tc>
          <w:tcPr>
            <w:tcW w:w="1703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7F4DFB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DFB">
              <w:rPr>
                <w:rFonts w:ascii="Times New Roman" w:hAnsi="Times New Roman" w:cs="Times New Roman"/>
                <w:b/>
                <w:sz w:val="24"/>
                <w:szCs w:val="24"/>
              </w:rPr>
              <w:t>213/3</w:t>
            </w:r>
          </w:p>
        </w:tc>
        <w:tc>
          <w:tcPr>
            <w:tcW w:w="1418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FD577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DFB">
              <w:rPr>
                <w:rFonts w:ascii="Times New Roman" w:hAnsi="Times New Roman" w:cs="Times New Roman"/>
                <w:b/>
                <w:sz w:val="24"/>
                <w:szCs w:val="24"/>
              </w:rPr>
              <w:t>213/3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Default="007F4DFB" w:rsidP="00466803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Электроэнергетические системы и сети</w:t>
            </w:r>
          </w:p>
        </w:tc>
        <w:tc>
          <w:tcPr>
            <w:tcW w:w="1843" w:type="dxa"/>
          </w:tcPr>
          <w:p w:rsidR="003938B3" w:rsidRDefault="007F4DFB" w:rsidP="004668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Тынчерова Э.Л.</w:t>
            </w:r>
          </w:p>
        </w:tc>
        <w:tc>
          <w:tcPr>
            <w:tcW w:w="1703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7F4DFB" w:rsidRDefault="007F4DFB" w:rsidP="0096374F">
            <w:pPr>
              <w:spacing w:after="0" w:line="240" w:lineRule="auto"/>
              <w:jc w:val="center"/>
              <w:rPr>
                <w:rFonts w:ascii="Calibri" w:hAnsi="Calibri"/>
                <w:b/>
                <w:color w:val="0000FF"/>
                <w:sz w:val="24"/>
                <w:szCs w:val="24"/>
              </w:rPr>
            </w:pPr>
            <w:r w:rsidRPr="007F4DFB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219/3</w:t>
            </w:r>
          </w:p>
        </w:tc>
        <w:tc>
          <w:tcPr>
            <w:tcW w:w="1418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7F4DF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E16BA6" w:rsidRDefault="007F4DFB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DFB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219/3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C866F5" w:rsidRDefault="003938B3" w:rsidP="0096374F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01.03.01 Математика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3C4A18" w:rsidRDefault="003938B3" w:rsidP="0096374F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Pr="003C4A18">
              <w:rPr>
                <w:rFonts w:ascii="Times New Roman" w:hAnsi="Times New Roman" w:cs="Times New Roman"/>
                <w:sz w:val="24"/>
                <w:szCs w:val="24"/>
              </w:rPr>
              <w:t>МАТ-б-о-201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7F4DFB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Математический анализ</w:t>
            </w:r>
          </w:p>
        </w:tc>
        <w:tc>
          <w:tcPr>
            <w:tcW w:w="1843" w:type="dxa"/>
          </w:tcPr>
          <w:p w:rsidR="003938B3" w:rsidRDefault="003971E8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Муратов М.А.</w:t>
            </w:r>
          </w:p>
        </w:tc>
        <w:tc>
          <w:tcPr>
            <w:tcW w:w="1703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CC7C0C" w:rsidRDefault="002D798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306В</w:t>
            </w:r>
          </w:p>
        </w:tc>
        <w:tc>
          <w:tcPr>
            <w:tcW w:w="1418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AF1898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306В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466803" w:rsidRDefault="007F4DFB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Дифференциальная геометрия</w:t>
            </w:r>
          </w:p>
        </w:tc>
        <w:tc>
          <w:tcPr>
            <w:tcW w:w="1843" w:type="dxa"/>
          </w:tcPr>
          <w:p w:rsidR="003938B3" w:rsidRDefault="003971E8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Рудницкий О.И.</w:t>
            </w:r>
          </w:p>
        </w:tc>
        <w:tc>
          <w:tcPr>
            <w:tcW w:w="1703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AF1898" w:rsidRDefault="00AF189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898">
              <w:rPr>
                <w:rFonts w:ascii="Times New Roman" w:hAnsi="Times New Roman" w:cs="Times New Roman"/>
                <w:b/>
                <w:sz w:val="24"/>
                <w:szCs w:val="24"/>
              </w:rPr>
              <w:t>311В</w:t>
            </w:r>
          </w:p>
        </w:tc>
        <w:tc>
          <w:tcPr>
            <w:tcW w:w="1418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AA6928" w:rsidRDefault="00AF1898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1898">
              <w:rPr>
                <w:rFonts w:ascii="Times New Roman" w:hAnsi="Times New Roman" w:cs="Times New Roman"/>
                <w:b/>
                <w:sz w:val="24"/>
                <w:szCs w:val="24"/>
              </w:rPr>
              <w:t>311В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МАТ-б-о-202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7F4DFB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Дифференциальная геометрия</w:t>
            </w:r>
          </w:p>
        </w:tc>
        <w:tc>
          <w:tcPr>
            <w:tcW w:w="1843" w:type="dxa"/>
          </w:tcPr>
          <w:p w:rsidR="003938B3" w:rsidRDefault="003971E8" w:rsidP="003971E8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Рудницкий О.И.</w:t>
            </w:r>
          </w:p>
        </w:tc>
        <w:tc>
          <w:tcPr>
            <w:tcW w:w="1703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1B6DC9" w:rsidRDefault="00AF189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301В</w:t>
            </w:r>
          </w:p>
        </w:tc>
        <w:tc>
          <w:tcPr>
            <w:tcW w:w="1418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3169E9" w:rsidRDefault="00AF1898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301В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466803" w:rsidRDefault="007F4DFB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F4DFB">
              <w:rPr>
                <w:rFonts w:ascii="Times New Roman" w:hAnsi="Times New Roman"/>
                <w:color w:val="000000"/>
              </w:rPr>
              <w:t>Математический анализ</w:t>
            </w:r>
          </w:p>
        </w:tc>
        <w:tc>
          <w:tcPr>
            <w:tcW w:w="1843" w:type="dxa"/>
          </w:tcPr>
          <w:p w:rsidR="003938B3" w:rsidRDefault="003971E8" w:rsidP="00466803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Муратов М.А.</w:t>
            </w:r>
          </w:p>
        </w:tc>
        <w:tc>
          <w:tcPr>
            <w:tcW w:w="1703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E0381C" w:rsidRDefault="00AF189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301В</w:t>
            </w:r>
          </w:p>
        </w:tc>
        <w:tc>
          <w:tcPr>
            <w:tcW w:w="1418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3169E9" w:rsidRDefault="00AF1898" w:rsidP="00F4089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МАТ-б-о-191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71E8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71E8">
              <w:rPr>
                <w:rFonts w:ascii="Times New Roman" w:hAnsi="Times New Roman"/>
                <w:color w:val="000000"/>
              </w:rPr>
              <w:t>Функциональный анализ</w:t>
            </w:r>
          </w:p>
        </w:tc>
        <w:tc>
          <w:tcPr>
            <w:tcW w:w="1843" w:type="dxa"/>
          </w:tcPr>
          <w:p w:rsidR="003938B3" w:rsidRDefault="003971E8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Третьяков Д.В.</w:t>
            </w:r>
          </w:p>
        </w:tc>
        <w:tc>
          <w:tcPr>
            <w:tcW w:w="1703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971E8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850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3938B3" w:rsidRPr="00E0381C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406В</w:t>
            </w:r>
          </w:p>
        </w:tc>
        <w:tc>
          <w:tcPr>
            <w:tcW w:w="1418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971E8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709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3169E9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406В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6F67A7" w:rsidRDefault="003971E8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71E8">
              <w:rPr>
                <w:rFonts w:ascii="Times New Roman" w:hAnsi="Times New Roman"/>
                <w:color w:val="000000"/>
              </w:rPr>
              <w:t>Комплексный анализ</w:t>
            </w:r>
          </w:p>
        </w:tc>
        <w:tc>
          <w:tcPr>
            <w:tcW w:w="1843" w:type="dxa"/>
          </w:tcPr>
          <w:p w:rsidR="003938B3" w:rsidRDefault="003971E8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Пашкова Ю.С.</w:t>
            </w:r>
          </w:p>
        </w:tc>
        <w:tc>
          <w:tcPr>
            <w:tcW w:w="1703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850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E0381C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405В</w:t>
            </w:r>
          </w:p>
        </w:tc>
        <w:tc>
          <w:tcPr>
            <w:tcW w:w="1418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29.06.22</w:t>
            </w:r>
          </w:p>
        </w:tc>
        <w:tc>
          <w:tcPr>
            <w:tcW w:w="709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3169E9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305В</w:t>
            </w:r>
          </w:p>
        </w:tc>
      </w:tr>
      <w:tr w:rsidR="003971E8" w:rsidTr="003938B3">
        <w:trPr>
          <w:trHeight w:val="351"/>
        </w:trPr>
        <w:tc>
          <w:tcPr>
            <w:tcW w:w="423" w:type="dxa"/>
          </w:tcPr>
          <w:p w:rsidR="003971E8" w:rsidRDefault="003971E8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9" w:type="dxa"/>
          </w:tcPr>
          <w:p w:rsidR="003971E8" w:rsidRPr="006F67A7" w:rsidRDefault="003971E8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71E8">
              <w:rPr>
                <w:rFonts w:ascii="Times New Roman" w:hAnsi="Times New Roman"/>
                <w:color w:val="000000"/>
              </w:rPr>
              <w:t>Математическая статистика с элементами случайных процессов</w:t>
            </w:r>
          </w:p>
        </w:tc>
        <w:tc>
          <w:tcPr>
            <w:tcW w:w="1843" w:type="dxa"/>
          </w:tcPr>
          <w:p w:rsidR="003971E8" w:rsidRDefault="003971E8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Марянин Б.Д.</w:t>
            </w:r>
          </w:p>
        </w:tc>
        <w:tc>
          <w:tcPr>
            <w:tcW w:w="1703" w:type="dxa"/>
          </w:tcPr>
          <w:p w:rsidR="003971E8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71E8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71E8" w:rsidRPr="00E0381C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302В</w:t>
            </w:r>
          </w:p>
        </w:tc>
        <w:tc>
          <w:tcPr>
            <w:tcW w:w="1418" w:type="dxa"/>
          </w:tcPr>
          <w:p w:rsidR="003971E8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71E8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71E8" w:rsidRPr="003169E9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302В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МАТ-б-о-192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71E8" w:rsidP="0096374F">
            <w:pPr>
              <w:pStyle w:val="a8"/>
              <w:tabs>
                <w:tab w:val="left" w:pos="1117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71E8">
              <w:rPr>
                <w:rFonts w:ascii="Times New Roman" w:hAnsi="Times New Roman"/>
                <w:color w:val="000000"/>
              </w:rPr>
              <w:t>Комплексный анализ</w:t>
            </w:r>
          </w:p>
        </w:tc>
        <w:tc>
          <w:tcPr>
            <w:tcW w:w="1843" w:type="dxa"/>
          </w:tcPr>
          <w:p w:rsidR="003938B3" w:rsidRDefault="003971E8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Пашкова Ю.С.</w:t>
            </w:r>
          </w:p>
        </w:tc>
        <w:tc>
          <w:tcPr>
            <w:tcW w:w="1703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24.06.22</w:t>
            </w:r>
          </w:p>
        </w:tc>
        <w:tc>
          <w:tcPr>
            <w:tcW w:w="850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938B3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305В</w:t>
            </w:r>
          </w:p>
        </w:tc>
        <w:tc>
          <w:tcPr>
            <w:tcW w:w="1418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709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3169E9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305В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Default="003971E8" w:rsidP="0096374F">
            <w:pPr>
              <w:pStyle w:val="a8"/>
              <w:tabs>
                <w:tab w:val="left" w:pos="1117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71E8">
              <w:rPr>
                <w:rFonts w:ascii="Times New Roman" w:hAnsi="Times New Roman"/>
                <w:color w:val="000000"/>
              </w:rPr>
              <w:t>Функциональный анализ</w:t>
            </w:r>
          </w:p>
        </w:tc>
        <w:tc>
          <w:tcPr>
            <w:tcW w:w="1843" w:type="dxa"/>
          </w:tcPr>
          <w:p w:rsidR="003938B3" w:rsidRDefault="003971E8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Третьяков Д.В.</w:t>
            </w:r>
          </w:p>
        </w:tc>
        <w:tc>
          <w:tcPr>
            <w:tcW w:w="1703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850" w:type="dxa"/>
          </w:tcPr>
          <w:p w:rsidR="003938B3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406В</w:t>
            </w:r>
          </w:p>
        </w:tc>
        <w:tc>
          <w:tcPr>
            <w:tcW w:w="1418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29.06.22</w:t>
            </w:r>
          </w:p>
        </w:tc>
        <w:tc>
          <w:tcPr>
            <w:tcW w:w="709" w:type="dxa"/>
          </w:tcPr>
          <w:p w:rsidR="003938B3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3169E9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406В</w:t>
            </w:r>
          </w:p>
        </w:tc>
      </w:tr>
      <w:tr w:rsidR="003971E8" w:rsidTr="003938B3">
        <w:trPr>
          <w:trHeight w:val="351"/>
        </w:trPr>
        <w:tc>
          <w:tcPr>
            <w:tcW w:w="423" w:type="dxa"/>
          </w:tcPr>
          <w:p w:rsidR="003971E8" w:rsidRDefault="003971E8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9" w:type="dxa"/>
          </w:tcPr>
          <w:p w:rsidR="003971E8" w:rsidRPr="003971E8" w:rsidRDefault="003971E8" w:rsidP="0096374F">
            <w:pPr>
              <w:pStyle w:val="a8"/>
              <w:tabs>
                <w:tab w:val="left" w:pos="1117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71E8">
              <w:rPr>
                <w:rFonts w:ascii="Times New Roman" w:hAnsi="Times New Roman"/>
                <w:color w:val="000000"/>
              </w:rPr>
              <w:t xml:space="preserve">Математическая статистика с элементами случайных </w:t>
            </w:r>
            <w:r w:rsidRPr="003971E8">
              <w:rPr>
                <w:rFonts w:ascii="Times New Roman" w:hAnsi="Times New Roman"/>
                <w:color w:val="000000"/>
              </w:rPr>
              <w:lastRenderedPageBreak/>
              <w:t>процессов</w:t>
            </w:r>
          </w:p>
        </w:tc>
        <w:tc>
          <w:tcPr>
            <w:tcW w:w="1843" w:type="dxa"/>
          </w:tcPr>
          <w:p w:rsidR="003971E8" w:rsidRDefault="003971E8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Марянин Б.Д.</w:t>
            </w:r>
          </w:p>
        </w:tc>
        <w:tc>
          <w:tcPr>
            <w:tcW w:w="1703" w:type="dxa"/>
          </w:tcPr>
          <w:p w:rsidR="003971E8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71E8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71E8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302В</w:t>
            </w:r>
          </w:p>
        </w:tc>
        <w:tc>
          <w:tcPr>
            <w:tcW w:w="1418" w:type="dxa"/>
          </w:tcPr>
          <w:p w:rsidR="003971E8" w:rsidRDefault="00E1120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71E8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71E8" w:rsidRPr="003169E9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302В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МАТ-б-о-193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971E8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71E8">
              <w:rPr>
                <w:rFonts w:ascii="Times New Roman" w:hAnsi="Times New Roman"/>
                <w:color w:val="000000"/>
              </w:rPr>
              <w:t>Функциональный анализ</w:t>
            </w:r>
          </w:p>
        </w:tc>
        <w:tc>
          <w:tcPr>
            <w:tcW w:w="1843" w:type="dxa"/>
          </w:tcPr>
          <w:p w:rsidR="003938B3" w:rsidRDefault="003971E8" w:rsidP="00067EB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Третьяков Д.В.</w:t>
            </w:r>
          </w:p>
        </w:tc>
        <w:tc>
          <w:tcPr>
            <w:tcW w:w="1703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24.06.22</w:t>
            </w:r>
          </w:p>
        </w:tc>
        <w:tc>
          <w:tcPr>
            <w:tcW w:w="850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938B3" w:rsidRPr="00D30A6A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406В</w:t>
            </w:r>
          </w:p>
        </w:tc>
        <w:tc>
          <w:tcPr>
            <w:tcW w:w="1418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709" w:type="dxa"/>
          </w:tcPr>
          <w:p w:rsidR="003938B3" w:rsidRDefault="003971E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3169E9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406В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Default="003971E8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71E8">
              <w:rPr>
                <w:rFonts w:ascii="Times New Roman" w:hAnsi="Times New Roman"/>
                <w:color w:val="000000"/>
              </w:rPr>
              <w:t>Комплексный анализ</w:t>
            </w:r>
          </w:p>
        </w:tc>
        <w:tc>
          <w:tcPr>
            <w:tcW w:w="1843" w:type="dxa"/>
          </w:tcPr>
          <w:p w:rsidR="003938B3" w:rsidRDefault="003971E8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71E8">
              <w:rPr>
                <w:rFonts w:ascii="Times New Roman" w:hAnsi="Times New Roman" w:cs="Times New Roman"/>
                <w:sz w:val="24"/>
                <w:szCs w:val="24"/>
              </w:rPr>
              <w:t>Пашкова Ю.С.</w:t>
            </w:r>
          </w:p>
        </w:tc>
        <w:tc>
          <w:tcPr>
            <w:tcW w:w="1703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850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D30A6A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305В</w:t>
            </w:r>
          </w:p>
        </w:tc>
        <w:tc>
          <w:tcPr>
            <w:tcW w:w="1418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29.06.22</w:t>
            </w:r>
          </w:p>
        </w:tc>
        <w:tc>
          <w:tcPr>
            <w:tcW w:w="709" w:type="dxa"/>
          </w:tcPr>
          <w:p w:rsidR="003938B3" w:rsidRDefault="0050653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3169E9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305В</w:t>
            </w:r>
          </w:p>
        </w:tc>
      </w:tr>
      <w:tr w:rsidR="003971E8" w:rsidTr="003938B3">
        <w:trPr>
          <w:trHeight w:val="351"/>
        </w:trPr>
        <w:tc>
          <w:tcPr>
            <w:tcW w:w="423" w:type="dxa"/>
          </w:tcPr>
          <w:p w:rsidR="003971E8" w:rsidRDefault="003971E8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9" w:type="dxa"/>
          </w:tcPr>
          <w:p w:rsidR="003971E8" w:rsidRDefault="003971E8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971E8">
              <w:rPr>
                <w:rFonts w:ascii="Times New Roman" w:hAnsi="Times New Roman"/>
                <w:color w:val="000000"/>
              </w:rPr>
              <w:t>Математическая статистика с элементами случайных процессов</w:t>
            </w:r>
          </w:p>
        </w:tc>
        <w:tc>
          <w:tcPr>
            <w:tcW w:w="1843" w:type="dxa"/>
          </w:tcPr>
          <w:p w:rsidR="003971E8" w:rsidRDefault="003971E8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Марянин Б.Д.</w:t>
            </w:r>
          </w:p>
        </w:tc>
        <w:tc>
          <w:tcPr>
            <w:tcW w:w="1703" w:type="dxa"/>
          </w:tcPr>
          <w:p w:rsidR="003971E8" w:rsidRDefault="00E1120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71E8" w:rsidRDefault="00E1120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971E8" w:rsidRPr="00D30A6A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302В</w:t>
            </w:r>
          </w:p>
        </w:tc>
        <w:tc>
          <w:tcPr>
            <w:tcW w:w="1418" w:type="dxa"/>
          </w:tcPr>
          <w:p w:rsidR="003971E8" w:rsidRDefault="00E1120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71E8" w:rsidRDefault="00E1120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3971E8" w:rsidRPr="003169E9" w:rsidRDefault="008B26E7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302В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01.04.01 Математика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C866F5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МАТ-м-о-211</w:t>
            </w:r>
            <w:r w:rsidR="00F96B25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3C42E7" w:rsidRDefault="00F96B25" w:rsidP="006F67A7">
            <w:pPr>
              <w:pStyle w:val="a8"/>
              <w:tabs>
                <w:tab w:val="left" w:pos="111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96B25">
              <w:rPr>
                <w:rFonts w:ascii="Times New Roman" w:hAnsi="Times New Roman"/>
                <w:color w:val="000000"/>
              </w:rPr>
              <w:t>Современный этап развития математики. Фундаментальные достижения</w:t>
            </w:r>
          </w:p>
        </w:tc>
        <w:tc>
          <w:tcPr>
            <w:tcW w:w="1843" w:type="dxa"/>
          </w:tcPr>
          <w:p w:rsidR="003938B3" w:rsidRDefault="000D5CBE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BE">
              <w:rPr>
                <w:rFonts w:ascii="Times New Roman" w:hAnsi="Times New Roman" w:cs="Times New Roman"/>
                <w:sz w:val="24"/>
                <w:szCs w:val="24"/>
              </w:rPr>
              <w:t>Тышкевич Д.Л.</w:t>
            </w:r>
          </w:p>
        </w:tc>
        <w:tc>
          <w:tcPr>
            <w:tcW w:w="1703" w:type="dxa"/>
          </w:tcPr>
          <w:p w:rsidR="003938B3" w:rsidRDefault="000D5CB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0D5CB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D61B13" w:rsidRDefault="00273912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27391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311В</w:t>
            </w:r>
          </w:p>
        </w:tc>
        <w:tc>
          <w:tcPr>
            <w:tcW w:w="1418" w:type="dxa"/>
          </w:tcPr>
          <w:p w:rsidR="003938B3" w:rsidRDefault="000D5CB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0D5CB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08020A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411В</w:t>
            </w:r>
          </w:p>
        </w:tc>
      </w:tr>
      <w:tr w:rsidR="00F96B25" w:rsidTr="003938B3">
        <w:trPr>
          <w:trHeight w:val="351"/>
        </w:trPr>
        <w:tc>
          <w:tcPr>
            <w:tcW w:w="423" w:type="dxa"/>
          </w:tcPr>
          <w:p w:rsidR="00F96B25" w:rsidRDefault="00F96B25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F96B25" w:rsidRPr="00F96B25" w:rsidRDefault="00F96B25" w:rsidP="006F67A7">
            <w:pPr>
              <w:pStyle w:val="a8"/>
              <w:tabs>
                <w:tab w:val="left" w:pos="111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96B25">
              <w:rPr>
                <w:rFonts w:ascii="Times New Roman" w:hAnsi="Times New Roman"/>
                <w:color w:val="000000"/>
              </w:rPr>
              <w:t>Операторные методы в гидродинамике</w:t>
            </w:r>
          </w:p>
        </w:tc>
        <w:tc>
          <w:tcPr>
            <w:tcW w:w="1843" w:type="dxa"/>
          </w:tcPr>
          <w:p w:rsidR="00F96B25" w:rsidRDefault="000D5CBE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BE">
              <w:rPr>
                <w:rFonts w:ascii="Times New Roman" w:hAnsi="Times New Roman" w:cs="Times New Roman"/>
                <w:sz w:val="24"/>
                <w:szCs w:val="24"/>
              </w:rPr>
              <w:t>Войтицкий В.И.</w:t>
            </w:r>
          </w:p>
        </w:tc>
        <w:tc>
          <w:tcPr>
            <w:tcW w:w="1703" w:type="dxa"/>
          </w:tcPr>
          <w:p w:rsidR="00F96B25" w:rsidRDefault="000D5CB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F96B25" w:rsidRDefault="0008020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6B25" w:rsidRPr="00D61B13" w:rsidRDefault="0008020A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08020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311В</w:t>
            </w:r>
          </w:p>
        </w:tc>
        <w:tc>
          <w:tcPr>
            <w:tcW w:w="1418" w:type="dxa"/>
          </w:tcPr>
          <w:p w:rsidR="00F96B25" w:rsidRDefault="000D5CB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F96B25" w:rsidRDefault="000D5CBE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96B25" w:rsidRPr="00AA6928" w:rsidRDefault="0008020A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409В</w:t>
            </w:r>
          </w:p>
        </w:tc>
      </w:tr>
      <w:tr w:rsidR="00F96B25" w:rsidTr="00F96B25">
        <w:trPr>
          <w:trHeight w:val="351"/>
        </w:trPr>
        <w:tc>
          <w:tcPr>
            <w:tcW w:w="12186" w:type="dxa"/>
            <w:gridSpan w:val="9"/>
          </w:tcPr>
          <w:p w:rsidR="00F96B25" w:rsidRPr="00AA6928" w:rsidRDefault="00F96B25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МАТ-м-о-211(2)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F96B25" w:rsidP="005A60E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B25">
              <w:rPr>
                <w:rFonts w:ascii="Times New Roman" w:hAnsi="Times New Roman" w:cs="Times New Roman"/>
                <w:sz w:val="24"/>
                <w:szCs w:val="24"/>
              </w:rPr>
              <w:t>Нелинейные разностные уравнения</w:t>
            </w:r>
          </w:p>
        </w:tc>
        <w:tc>
          <w:tcPr>
            <w:tcW w:w="1843" w:type="dxa"/>
          </w:tcPr>
          <w:p w:rsidR="003938B3" w:rsidRDefault="000D5CBE" w:rsidP="00067EB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BE">
              <w:rPr>
                <w:rFonts w:ascii="Times New Roman" w:hAnsi="Times New Roman" w:cs="Times New Roman"/>
                <w:sz w:val="24"/>
                <w:szCs w:val="24"/>
              </w:rPr>
              <w:t>Анашкин О.В.</w:t>
            </w:r>
          </w:p>
        </w:tc>
        <w:tc>
          <w:tcPr>
            <w:tcW w:w="1703" w:type="dxa"/>
          </w:tcPr>
          <w:p w:rsidR="003938B3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B12455" w:rsidRDefault="0008020A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411В</w:t>
            </w:r>
          </w:p>
        </w:tc>
        <w:tc>
          <w:tcPr>
            <w:tcW w:w="1418" w:type="dxa"/>
          </w:tcPr>
          <w:p w:rsidR="003938B3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B12455" w:rsidRDefault="0008020A" w:rsidP="005A60E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412В</w:t>
            </w:r>
          </w:p>
        </w:tc>
      </w:tr>
      <w:tr w:rsidR="00F96B25" w:rsidTr="003938B3">
        <w:trPr>
          <w:trHeight w:val="351"/>
        </w:trPr>
        <w:tc>
          <w:tcPr>
            <w:tcW w:w="423" w:type="dxa"/>
          </w:tcPr>
          <w:p w:rsidR="00F96B25" w:rsidRDefault="00F96B25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F96B25" w:rsidRPr="00F96B25" w:rsidRDefault="00F96B25" w:rsidP="005A60E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B25">
              <w:rPr>
                <w:rFonts w:ascii="Times New Roman" w:hAnsi="Times New Roman"/>
                <w:color w:val="000000"/>
              </w:rPr>
              <w:t>Операторные методы в гидродинамике</w:t>
            </w:r>
          </w:p>
        </w:tc>
        <w:tc>
          <w:tcPr>
            <w:tcW w:w="1843" w:type="dxa"/>
          </w:tcPr>
          <w:p w:rsidR="00F96B25" w:rsidRDefault="000D5CBE" w:rsidP="00067EB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BE">
              <w:rPr>
                <w:rFonts w:ascii="Times New Roman" w:hAnsi="Times New Roman" w:cs="Times New Roman"/>
                <w:sz w:val="24"/>
                <w:szCs w:val="24"/>
              </w:rPr>
              <w:t>Войтицкий В.И.</w:t>
            </w:r>
          </w:p>
        </w:tc>
        <w:tc>
          <w:tcPr>
            <w:tcW w:w="1703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F96B25" w:rsidRDefault="0008020A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6B25" w:rsidRPr="00B12455" w:rsidRDefault="0008020A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20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311В</w:t>
            </w:r>
          </w:p>
        </w:tc>
        <w:tc>
          <w:tcPr>
            <w:tcW w:w="1418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6B25" w:rsidRPr="00B12455" w:rsidRDefault="0008020A" w:rsidP="005A60E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409В</w:t>
            </w:r>
          </w:p>
        </w:tc>
      </w:tr>
      <w:tr w:rsidR="00F96B25" w:rsidTr="00F96B25">
        <w:trPr>
          <w:trHeight w:val="351"/>
        </w:trPr>
        <w:tc>
          <w:tcPr>
            <w:tcW w:w="12186" w:type="dxa"/>
            <w:gridSpan w:val="9"/>
          </w:tcPr>
          <w:p w:rsidR="00F96B25" w:rsidRPr="00B12455" w:rsidRDefault="00F96B25" w:rsidP="005A60E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МАТ-м-о-211(3)</w:t>
            </w:r>
          </w:p>
        </w:tc>
      </w:tr>
      <w:tr w:rsidR="00F96B25" w:rsidTr="003938B3">
        <w:trPr>
          <w:trHeight w:val="351"/>
        </w:trPr>
        <w:tc>
          <w:tcPr>
            <w:tcW w:w="423" w:type="dxa"/>
          </w:tcPr>
          <w:p w:rsidR="00F96B25" w:rsidRDefault="00F96B25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F96B25" w:rsidRPr="00F96B25" w:rsidRDefault="00F96B25" w:rsidP="005A60E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B25">
              <w:rPr>
                <w:rFonts w:ascii="Times New Roman" w:hAnsi="Times New Roman"/>
                <w:color w:val="000000"/>
              </w:rPr>
              <w:t>Операторные методы в гидродинамике</w:t>
            </w:r>
          </w:p>
        </w:tc>
        <w:tc>
          <w:tcPr>
            <w:tcW w:w="1843" w:type="dxa"/>
          </w:tcPr>
          <w:p w:rsidR="00F96B25" w:rsidRDefault="000D5CBE" w:rsidP="00067EB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BE">
              <w:rPr>
                <w:rFonts w:ascii="Times New Roman" w:hAnsi="Times New Roman" w:cs="Times New Roman"/>
                <w:sz w:val="24"/>
                <w:szCs w:val="24"/>
              </w:rPr>
              <w:t>Войтицкий В.И.</w:t>
            </w:r>
          </w:p>
        </w:tc>
        <w:tc>
          <w:tcPr>
            <w:tcW w:w="1703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96B25" w:rsidRPr="00B12455" w:rsidRDefault="0008020A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306В</w:t>
            </w:r>
          </w:p>
        </w:tc>
        <w:tc>
          <w:tcPr>
            <w:tcW w:w="1418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6B25" w:rsidRPr="00B12455" w:rsidRDefault="0008020A" w:rsidP="005A60E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405В</w:t>
            </w:r>
          </w:p>
        </w:tc>
      </w:tr>
      <w:tr w:rsidR="00F96B25" w:rsidTr="003938B3">
        <w:trPr>
          <w:trHeight w:val="351"/>
        </w:trPr>
        <w:tc>
          <w:tcPr>
            <w:tcW w:w="423" w:type="dxa"/>
          </w:tcPr>
          <w:p w:rsidR="00F96B25" w:rsidRDefault="00F96B25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F96B25" w:rsidRPr="00F96B25" w:rsidRDefault="00F96B25" w:rsidP="005A60EC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96B25">
              <w:rPr>
                <w:rFonts w:ascii="Times New Roman" w:hAnsi="Times New Roman"/>
                <w:color w:val="000000"/>
              </w:rPr>
              <w:t>Алгебры фон Неймана</w:t>
            </w:r>
          </w:p>
        </w:tc>
        <w:tc>
          <w:tcPr>
            <w:tcW w:w="1843" w:type="dxa"/>
          </w:tcPr>
          <w:p w:rsidR="00F96B25" w:rsidRDefault="000D5CBE" w:rsidP="00067EB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BE">
              <w:rPr>
                <w:rFonts w:ascii="Times New Roman" w:hAnsi="Times New Roman" w:cs="Times New Roman"/>
                <w:sz w:val="24"/>
                <w:szCs w:val="24"/>
              </w:rPr>
              <w:t>Муратов М.А.</w:t>
            </w:r>
          </w:p>
        </w:tc>
        <w:tc>
          <w:tcPr>
            <w:tcW w:w="1703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04.07.22</w:t>
            </w:r>
          </w:p>
        </w:tc>
        <w:tc>
          <w:tcPr>
            <w:tcW w:w="850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96B25" w:rsidRPr="00B12455" w:rsidRDefault="0008020A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305В</w:t>
            </w:r>
          </w:p>
        </w:tc>
        <w:tc>
          <w:tcPr>
            <w:tcW w:w="1418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05.07.22</w:t>
            </w:r>
          </w:p>
        </w:tc>
        <w:tc>
          <w:tcPr>
            <w:tcW w:w="709" w:type="dxa"/>
          </w:tcPr>
          <w:p w:rsidR="00F96B25" w:rsidRDefault="000D5CBE" w:rsidP="005F662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F96B25" w:rsidRPr="00B12455" w:rsidRDefault="0008020A" w:rsidP="005A60E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01.03.04 Прикладная математика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Группа ПМ-б-о-201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79" w:type="dxa"/>
          </w:tcPr>
          <w:p w:rsidR="003938B3" w:rsidRDefault="000D5CBE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0D5CBE">
              <w:rPr>
                <w:rFonts w:ascii="Times New Roman" w:hAnsi="Times New Roman"/>
                <w:color w:val="000000"/>
              </w:rPr>
              <w:t>Операционные системы</w:t>
            </w:r>
          </w:p>
        </w:tc>
        <w:tc>
          <w:tcPr>
            <w:tcW w:w="1843" w:type="dxa"/>
          </w:tcPr>
          <w:p w:rsidR="003938B3" w:rsidRDefault="008D5496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Ляшко А.Д.</w:t>
            </w:r>
          </w:p>
        </w:tc>
        <w:tc>
          <w:tcPr>
            <w:tcW w:w="1703" w:type="dxa"/>
          </w:tcPr>
          <w:p w:rsidR="003938B3" w:rsidRDefault="008D5496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8D5496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B12455" w:rsidRDefault="0008020A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08020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113А</w:t>
            </w:r>
          </w:p>
        </w:tc>
        <w:tc>
          <w:tcPr>
            <w:tcW w:w="1418" w:type="dxa"/>
          </w:tcPr>
          <w:p w:rsidR="003938B3" w:rsidRDefault="008D5496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8D5496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08020A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20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113А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Группа ПМ-б-о-191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8D5496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D5496">
              <w:rPr>
                <w:rFonts w:ascii="Times New Roman" w:hAnsi="Times New Roman"/>
                <w:color w:val="000000"/>
              </w:rPr>
              <w:t>Функциональный анализ</w:t>
            </w:r>
          </w:p>
        </w:tc>
        <w:tc>
          <w:tcPr>
            <w:tcW w:w="1843" w:type="dxa"/>
          </w:tcPr>
          <w:p w:rsidR="003938B3" w:rsidRDefault="008D5496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Тышкевич Д.Л.</w:t>
            </w:r>
          </w:p>
        </w:tc>
        <w:tc>
          <w:tcPr>
            <w:tcW w:w="1703" w:type="dxa"/>
          </w:tcPr>
          <w:p w:rsidR="003938B3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24.06.22</w:t>
            </w:r>
          </w:p>
        </w:tc>
        <w:tc>
          <w:tcPr>
            <w:tcW w:w="850" w:type="dxa"/>
          </w:tcPr>
          <w:p w:rsidR="003938B3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3938B3" w:rsidRPr="004C41F5" w:rsidRDefault="0008020A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08020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406В</w:t>
            </w:r>
          </w:p>
        </w:tc>
        <w:tc>
          <w:tcPr>
            <w:tcW w:w="1418" w:type="dxa"/>
          </w:tcPr>
          <w:p w:rsidR="003938B3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709" w:type="dxa"/>
          </w:tcPr>
          <w:p w:rsidR="003938B3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3938B3" w:rsidRPr="00AA6928" w:rsidRDefault="0008020A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409В</w:t>
            </w:r>
          </w:p>
        </w:tc>
      </w:tr>
      <w:tr w:rsidR="008D5496" w:rsidTr="003938B3">
        <w:trPr>
          <w:trHeight w:val="351"/>
        </w:trPr>
        <w:tc>
          <w:tcPr>
            <w:tcW w:w="423" w:type="dxa"/>
          </w:tcPr>
          <w:p w:rsidR="008D5496" w:rsidRDefault="008D5496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8D5496" w:rsidRPr="008D5496" w:rsidRDefault="008D5496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D5496">
              <w:rPr>
                <w:rFonts w:ascii="Times New Roman" w:hAnsi="Times New Roman"/>
                <w:color w:val="000000"/>
              </w:rPr>
              <w:t>Методы оптимизации</w:t>
            </w:r>
          </w:p>
        </w:tc>
        <w:tc>
          <w:tcPr>
            <w:tcW w:w="1843" w:type="dxa"/>
          </w:tcPr>
          <w:p w:rsidR="008D5496" w:rsidRDefault="008D5496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Рудницкий О.И.</w:t>
            </w:r>
          </w:p>
        </w:tc>
        <w:tc>
          <w:tcPr>
            <w:tcW w:w="1703" w:type="dxa"/>
          </w:tcPr>
          <w:p w:rsidR="008D5496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8D5496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8D5496" w:rsidRPr="004C41F5" w:rsidRDefault="0008020A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08020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301В</w:t>
            </w:r>
          </w:p>
        </w:tc>
        <w:tc>
          <w:tcPr>
            <w:tcW w:w="1418" w:type="dxa"/>
          </w:tcPr>
          <w:p w:rsidR="008D5496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29.06.22</w:t>
            </w:r>
          </w:p>
        </w:tc>
        <w:tc>
          <w:tcPr>
            <w:tcW w:w="709" w:type="dxa"/>
          </w:tcPr>
          <w:p w:rsidR="008D5496" w:rsidRDefault="003E0075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8D5496" w:rsidRPr="00AA6928" w:rsidRDefault="0008020A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301В</w:t>
            </w:r>
          </w:p>
        </w:tc>
      </w:tr>
      <w:tr w:rsidR="008D5496" w:rsidTr="003938B3">
        <w:trPr>
          <w:trHeight w:val="351"/>
        </w:trPr>
        <w:tc>
          <w:tcPr>
            <w:tcW w:w="423" w:type="dxa"/>
          </w:tcPr>
          <w:p w:rsidR="008D5496" w:rsidRDefault="008D5496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9" w:type="dxa"/>
          </w:tcPr>
          <w:p w:rsidR="008D5496" w:rsidRPr="008D5496" w:rsidRDefault="008D5496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D5496">
              <w:rPr>
                <w:rFonts w:ascii="Times New Roman" w:hAnsi="Times New Roman"/>
                <w:color w:val="000000"/>
              </w:rPr>
              <w:t>Базы данных</w:t>
            </w:r>
          </w:p>
        </w:tc>
        <w:tc>
          <w:tcPr>
            <w:tcW w:w="1843" w:type="dxa"/>
          </w:tcPr>
          <w:p w:rsidR="008D5496" w:rsidRDefault="008D5496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Косова Е.А.</w:t>
            </w:r>
          </w:p>
        </w:tc>
        <w:tc>
          <w:tcPr>
            <w:tcW w:w="1703" w:type="dxa"/>
          </w:tcPr>
          <w:p w:rsidR="008D5496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8D5496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8D5496" w:rsidRPr="004C41F5" w:rsidRDefault="0008020A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08020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401В</w:t>
            </w:r>
          </w:p>
        </w:tc>
        <w:tc>
          <w:tcPr>
            <w:tcW w:w="1418" w:type="dxa"/>
          </w:tcPr>
          <w:p w:rsidR="008D5496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8D5496" w:rsidRDefault="0024200F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8D5496" w:rsidRPr="00AA6928" w:rsidRDefault="0008020A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01.04.04 Прикладная математика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Группа ПМ-м-о-211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6D5DC1" w:rsidRDefault="00A74068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A006A">
              <w:rPr>
                <w:rFonts w:ascii="Times New Roman" w:hAnsi="Times New Roman"/>
                <w:color w:val="000000"/>
              </w:rPr>
              <w:t>Информационные системы в экономике</w:t>
            </w:r>
          </w:p>
        </w:tc>
        <w:tc>
          <w:tcPr>
            <w:tcW w:w="1843" w:type="dxa"/>
          </w:tcPr>
          <w:p w:rsidR="003938B3" w:rsidRPr="006D5DC1" w:rsidRDefault="00A74068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1B1">
              <w:rPr>
                <w:rFonts w:ascii="Times New Roman" w:hAnsi="Times New Roman" w:cs="Times New Roman"/>
                <w:sz w:val="24"/>
                <w:szCs w:val="24"/>
              </w:rPr>
              <w:t>Гончарова О.Н.</w:t>
            </w:r>
          </w:p>
        </w:tc>
        <w:tc>
          <w:tcPr>
            <w:tcW w:w="1703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2A003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08020A" w:rsidRDefault="0008020A" w:rsidP="0008020A">
            <w:pPr>
              <w:tabs>
                <w:tab w:val="left" w:pos="360"/>
              </w:tabs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08020A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401В</w:t>
            </w:r>
          </w:p>
        </w:tc>
        <w:tc>
          <w:tcPr>
            <w:tcW w:w="1418" w:type="dxa"/>
          </w:tcPr>
          <w:p w:rsidR="003938B3" w:rsidRDefault="004B19C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2A003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5F6620" w:rsidRDefault="00557EEA" w:rsidP="009450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20A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401В</w:t>
            </w:r>
          </w:p>
        </w:tc>
      </w:tr>
      <w:tr w:rsidR="003938B3" w:rsidTr="007012EC">
        <w:trPr>
          <w:trHeight w:val="927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6D5DC1" w:rsidRDefault="00A74068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A006A">
              <w:rPr>
                <w:rFonts w:ascii="Times New Roman" w:hAnsi="Times New Roman"/>
                <w:color w:val="000000"/>
              </w:rPr>
              <w:t>Теория колебаний</w:t>
            </w:r>
          </w:p>
        </w:tc>
        <w:tc>
          <w:tcPr>
            <w:tcW w:w="1843" w:type="dxa"/>
          </w:tcPr>
          <w:p w:rsidR="003938B3" w:rsidRPr="006D5DC1" w:rsidRDefault="00A74068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1B1">
              <w:rPr>
                <w:rFonts w:ascii="Times New Roman" w:hAnsi="Times New Roman" w:cs="Times New Roman"/>
                <w:sz w:val="24"/>
                <w:szCs w:val="24"/>
              </w:rPr>
              <w:t>Дюличева Ю.Ю.</w:t>
            </w:r>
          </w:p>
        </w:tc>
        <w:tc>
          <w:tcPr>
            <w:tcW w:w="1703" w:type="dxa"/>
          </w:tcPr>
          <w:p w:rsidR="003938B3" w:rsidRDefault="004B19C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A7406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4C41F5" w:rsidRDefault="00557EE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405В</w:t>
            </w:r>
          </w:p>
        </w:tc>
        <w:tc>
          <w:tcPr>
            <w:tcW w:w="1418" w:type="dxa"/>
          </w:tcPr>
          <w:p w:rsidR="003938B3" w:rsidRDefault="004B19CB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A74068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A74068" w:rsidP="0094504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405В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01.03.02 Прикладная математика и информатика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Группа ПМИ-б-о-201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8D5496" w:rsidP="0096374F">
            <w:pPr>
              <w:pStyle w:val="a8"/>
              <w:tabs>
                <w:tab w:val="left" w:pos="1117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D5496">
              <w:rPr>
                <w:rFonts w:ascii="Times New Roman" w:hAnsi="Times New Roman"/>
                <w:color w:val="000000"/>
              </w:rPr>
              <w:t>Системное программирование</w:t>
            </w:r>
          </w:p>
        </w:tc>
        <w:tc>
          <w:tcPr>
            <w:tcW w:w="1843" w:type="dxa"/>
          </w:tcPr>
          <w:p w:rsidR="003938B3" w:rsidRDefault="008D5496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Козлов А.И.</w:t>
            </w:r>
          </w:p>
        </w:tc>
        <w:tc>
          <w:tcPr>
            <w:tcW w:w="1703" w:type="dxa"/>
          </w:tcPr>
          <w:p w:rsidR="003938B3" w:rsidRDefault="008D5496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557EE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C97429" w:rsidRDefault="00557EEA" w:rsidP="00A313B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409В</w:t>
            </w:r>
          </w:p>
        </w:tc>
        <w:tc>
          <w:tcPr>
            <w:tcW w:w="1418" w:type="dxa"/>
          </w:tcPr>
          <w:p w:rsidR="003938B3" w:rsidRDefault="008D5496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557EE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557EEA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115А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Группа ПМИ-б-о-202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8D5496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8D5496">
              <w:rPr>
                <w:rFonts w:ascii="Times New Roman" w:hAnsi="Times New Roman"/>
                <w:color w:val="000000"/>
              </w:rPr>
              <w:t>Системное программирование</w:t>
            </w:r>
          </w:p>
        </w:tc>
        <w:tc>
          <w:tcPr>
            <w:tcW w:w="1843" w:type="dxa"/>
          </w:tcPr>
          <w:p w:rsidR="003938B3" w:rsidRDefault="008D5496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Козлов А.И.</w:t>
            </w:r>
          </w:p>
        </w:tc>
        <w:tc>
          <w:tcPr>
            <w:tcW w:w="1703" w:type="dxa"/>
          </w:tcPr>
          <w:p w:rsidR="003938B3" w:rsidRDefault="008D5496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A313B3" w:rsidRDefault="00557EEA" w:rsidP="00A313B3">
            <w:pPr>
              <w:spacing w:after="0" w:line="240" w:lineRule="auto"/>
              <w:jc w:val="center"/>
              <w:rPr>
                <w:rFonts w:ascii="Calibri" w:hAnsi="Calibri"/>
                <w:color w:val="0000FF"/>
                <w:sz w:val="16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409В</w:t>
            </w:r>
          </w:p>
        </w:tc>
        <w:tc>
          <w:tcPr>
            <w:tcW w:w="1418" w:type="dxa"/>
          </w:tcPr>
          <w:p w:rsidR="003938B3" w:rsidRDefault="008D5496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557EEA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115А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Группа ПМИ-б-о-191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24200F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4200F">
              <w:rPr>
                <w:rFonts w:ascii="Times New Roman" w:hAnsi="Times New Roman"/>
                <w:color w:val="000000"/>
              </w:rPr>
              <w:t>Базы данных</w:t>
            </w:r>
          </w:p>
        </w:tc>
        <w:tc>
          <w:tcPr>
            <w:tcW w:w="1843" w:type="dxa"/>
          </w:tcPr>
          <w:p w:rsidR="003938B3" w:rsidRDefault="0024200F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Косова Е.А.</w:t>
            </w:r>
          </w:p>
        </w:tc>
        <w:tc>
          <w:tcPr>
            <w:tcW w:w="1703" w:type="dxa"/>
          </w:tcPr>
          <w:p w:rsidR="003938B3" w:rsidRDefault="00557EE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</w:t>
            </w:r>
            <w:r w:rsidR="003E0075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850" w:type="dxa"/>
          </w:tcPr>
          <w:p w:rsidR="003938B3" w:rsidRDefault="003E0075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3938B3" w:rsidRPr="00A36265" w:rsidRDefault="002F1332" w:rsidP="00A313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304А</w:t>
            </w:r>
          </w:p>
        </w:tc>
        <w:tc>
          <w:tcPr>
            <w:tcW w:w="1418" w:type="dxa"/>
          </w:tcPr>
          <w:p w:rsidR="003938B3" w:rsidRDefault="003E0075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709" w:type="dxa"/>
          </w:tcPr>
          <w:p w:rsidR="003938B3" w:rsidRDefault="003E0075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0F658F" w:rsidRDefault="002F1332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123А</w:t>
            </w:r>
          </w:p>
        </w:tc>
      </w:tr>
      <w:tr w:rsidR="0024200F" w:rsidTr="003938B3">
        <w:trPr>
          <w:trHeight w:val="351"/>
        </w:trPr>
        <w:tc>
          <w:tcPr>
            <w:tcW w:w="423" w:type="dxa"/>
          </w:tcPr>
          <w:p w:rsidR="0024200F" w:rsidRDefault="0024200F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24200F" w:rsidRPr="0024200F" w:rsidRDefault="0024200F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4200F">
              <w:rPr>
                <w:rFonts w:ascii="Times New Roman" w:hAnsi="Times New Roman"/>
                <w:color w:val="000000"/>
              </w:rPr>
              <w:t>Методы оптимизации</w:t>
            </w:r>
          </w:p>
        </w:tc>
        <w:tc>
          <w:tcPr>
            <w:tcW w:w="1843" w:type="dxa"/>
          </w:tcPr>
          <w:p w:rsidR="0024200F" w:rsidRDefault="0024200F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Рудницкий О.И.</w:t>
            </w:r>
          </w:p>
        </w:tc>
        <w:tc>
          <w:tcPr>
            <w:tcW w:w="1703" w:type="dxa"/>
          </w:tcPr>
          <w:p w:rsidR="0024200F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29.06.22</w:t>
            </w:r>
          </w:p>
        </w:tc>
        <w:tc>
          <w:tcPr>
            <w:tcW w:w="850" w:type="dxa"/>
          </w:tcPr>
          <w:p w:rsidR="0024200F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4200F" w:rsidRPr="00A36265" w:rsidRDefault="002F1332" w:rsidP="00A313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301В</w:t>
            </w:r>
          </w:p>
        </w:tc>
        <w:tc>
          <w:tcPr>
            <w:tcW w:w="1418" w:type="dxa"/>
          </w:tcPr>
          <w:p w:rsidR="0024200F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709" w:type="dxa"/>
          </w:tcPr>
          <w:p w:rsidR="0024200F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24200F" w:rsidRPr="000F658F" w:rsidRDefault="002F1332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Группа ПМИ-б-о-192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E0075" w:rsidP="0096374F">
            <w:pPr>
              <w:pStyle w:val="a8"/>
              <w:tabs>
                <w:tab w:val="left" w:pos="111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4200F">
              <w:rPr>
                <w:rFonts w:ascii="Times New Roman" w:hAnsi="Times New Roman"/>
                <w:color w:val="000000"/>
              </w:rPr>
              <w:t>Базы данных</w:t>
            </w:r>
          </w:p>
        </w:tc>
        <w:tc>
          <w:tcPr>
            <w:tcW w:w="1843" w:type="dxa"/>
          </w:tcPr>
          <w:p w:rsidR="003938B3" w:rsidRDefault="003E0075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Косова Е.А.</w:t>
            </w:r>
          </w:p>
        </w:tc>
        <w:tc>
          <w:tcPr>
            <w:tcW w:w="1703" w:type="dxa"/>
          </w:tcPr>
          <w:p w:rsidR="003938B3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24.06.22</w:t>
            </w:r>
          </w:p>
        </w:tc>
        <w:tc>
          <w:tcPr>
            <w:tcW w:w="850" w:type="dxa"/>
          </w:tcPr>
          <w:p w:rsidR="003938B3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3938B3" w:rsidRPr="002F1332" w:rsidRDefault="002F1332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304А</w:t>
            </w:r>
          </w:p>
        </w:tc>
        <w:tc>
          <w:tcPr>
            <w:tcW w:w="1418" w:type="dxa"/>
          </w:tcPr>
          <w:p w:rsidR="003938B3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709" w:type="dxa"/>
          </w:tcPr>
          <w:p w:rsidR="003938B3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3938B3" w:rsidRPr="00AA6928" w:rsidRDefault="002F1332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107А</w:t>
            </w:r>
          </w:p>
        </w:tc>
      </w:tr>
      <w:tr w:rsidR="0024200F" w:rsidTr="003938B3">
        <w:trPr>
          <w:trHeight w:val="351"/>
        </w:trPr>
        <w:tc>
          <w:tcPr>
            <w:tcW w:w="423" w:type="dxa"/>
          </w:tcPr>
          <w:p w:rsidR="0024200F" w:rsidRDefault="0024200F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24200F" w:rsidRPr="0024200F" w:rsidRDefault="003E0075" w:rsidP="0096374F">
            <w:pPr>
              <w:pStyle w:val="a8"/>
              <w:tabs>
                <w:tab w:val="left" w:pos="111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4200F">
              <w:rPr>
                <w:rFonts w:ascii="Times New Roman" w:hAnsi="Times New Roman"/>
                <w:color w:val="000000"/>
              </w:rPr>
              <w:t>Методы оптимизации</w:t>
            </w:r>
          </w:p>
        </w:tc>
        <w:tc>
          <w:tcPr>
            <w:tcW w:w="1843" w:type="dxa"/>
          </w:tcPr>
          <w:p w:rsidR="0024200F" w:rsidRDefault="005A006A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496">
              <w:rPr>
                <w:rFonts w:ascii="Times New Roman" w:hAnsi="Times New Roman" w:cs="Times New Roman"/>
                <w:sz w:val="24"/>
                <w:szCs w:val="24"/>
              </w:rPr>
              <w:t>Рудницкий О.И.</w:t>
            </w:r>
          </w:p>
        </w:tc>
        <w:tc>
          <w:tcPr>
            <w:tcW w:w="1703" w:type="dxa"/>
          </w:tcPr>
          <w:p w:rsidR="0024200F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29.06.22</w:t>
            </w:r>
          </w:p>
        </w:tc>
        <w:tc>
          <w:tcPr>
            <w:tcW w:w="850" w:type="dxa"/>
          </w:tcPr>
          <w:p w:rsidR="0024200F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4200F" w:rsidRPr="005001E5" w:rsidRDefault="002F1332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301В</w:t>
            </w:r>
          </w:p>
        </w:tc>
        <w:tc>
          <w:tcPr>
            <w:tcW w:w="1418" w:type="dxa"/>
          </w:tcPr>
          <w:p w:rsidR="0024200F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709" w:type="dxa"/>
          </w:tcPr>
          <w:p w:rsidR="0024200F" w:rsidRDefault="005A006A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24200F" w:rsidRPr="00AA6928" w:rsidRDefault="002F1332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01.04.02 Прикладная математика и информатика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lastRenderedPageBreak/>
              <w:t>Группа ПМИ-м-о-211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BD4166" w:rsidRDefault="005A006A" w:rsidP="0096374F">
            <w:pPr>
              <w:pStyle w:val="a8"/>
              <w:tabs>
                <w:tab w:val="left" w:pos="111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A006A">
              <w:rPr>
                <w:rFonts w:ascii="Times New Roman" w:hAnsi="Times New Roman"/>
                <w:color w:val="000000"/>
              </w:rPr>
              <w:t>Распознавание образов и индуктивное моделирование</w:t>
            </w:r>
          </w:p>
        </w:tc>
        <w:tc>
          <w:tcPr>
            <w:tcW w:w="1843" w:type="dxa"/>
          </w:tcPr>
          <w:p w:rsidR="003938B3" w:rsidRPr="006D5DC1" w:rsidRDefault="005A006A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06A">
              <w:rPr>
                <w:rFonts w:ascii="Times New Roman" w:hAnsi="Times New Roman" w:cs="Times New Roman"/>
                <w:sz w:val="24"/>
                <w:szCs w:val="24"/>
              </w:rPr>
              <w:t>Анафиев А.С.</w:t>
            </w:r>
          </w:p>
        </w:tc>
        <w:tc>
          <w:tcPr>
            <w:tcW w:w="1703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CC5F55" w:rsidRDefault="002F1332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312В</w:t>
            </w:r>
          </w:p>
        </w:tc>
        <w:tc>
          <w:tcPr>
            <w:tcW w:w="1418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C032A6" w:rsidRDefault="002F1332" w:rsidP="000F65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312В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DC203C" w:rsidRDefault="005A006A" w:rsidP="0096374F">
            <w:pPr>
              <w:pStyle w:val="a8"/>
              <w:tabs>
                <w:tab w:val="left" w:pos="111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A006A">
              <w:rPr>
                <w:rFonts w:ascii="Times New Roman" w:hAnsi="Times New Roman"/>
                <w:color w:val="000000"/>
              </w:rPr>
              <w:t>Современные операционные системы</w:t>
            </w:r>
          </w:p>
        </w:tc>
        <w:tc>
          <w:tcPr>
            <w:tcW w:w="1843" w:type="dxa"/>
          </w:tcPr>
          <w:p w:rsidR="003938B3" w:rsidRPr="006D5DC1" w:rsidRDefault="005A006A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06A">
              <w:rPr>
                <w:rFonts w:ascii="Times New Roman" w:hAnsi="Times New Roman" w:cs="Times New Roman"/>
                <w:sz w:val="24"/>
                <w:szCs w:val="24"/>
              </w:rPr>
              <w:t>Козлов А.И.</w:t>
            </w:r>
          </w:p>
        </w:tc>
        <w:tc>
          <w:tcPr>
            <w:tcW w:w="1703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CC5F55" w:rsidRDefault="002F1332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312В</w:t>
            </w:r>
          </w:p>
        </w:tc>
        <w:tc>
          <w:tcPr>
            <w:tcW w:w="1418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3938B3" w:rsidRPr="00C032A6" w:rsidRDefault="002F1332" w:rsidP="000F65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312В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AA6928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27.03.03 Системный анализ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AA6928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СА-б-о-201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5A006A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A006A">
              <w:rPr>
                <w:rFonts w:ascii="Times New Roman" w:hAnsi="Times New Roman"/>
                <w:color w:val="000000"/>
              </w:rPr>
              <w:t>Методы оптимизации и оптимальное управление</w:t>
            </w:r>
          </w:p>
        </w:tc>
        <w:tc>
          <w:tcPr>
            <w:tcW w:w="1843" w:type="dxa"/>
          </w:tcPr>
          <w:p w:rsidR="003938B3" w:rsidRDefault="007012EC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C">
              <w:rPr>
                <w:rFonts w:ascii="Times New Roman" w:hAnsi="Times New Roman" w:cs="Times New Roman"/>
                <w:sz w:val="24"/>
                <w:szCs w:val="24"/>
              </w:rPr>
              <w:t>Степанова Е.И.</w:t>
            </w:r>
          </w:p>
        </w:tc>
        <w:tc>
          <w:tcPr>
            <w:tcW w:w="1703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CC5F55" w:rsidRDefault="002F1332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405В</w:t>
            </w:r>
          </w:p>
        </w:tc>
        <w:tc>
          <w:tcPr>
            <w:tcW w:w="1418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2F1332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406В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AA6928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38.03.05 Бизнес информатика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AA6928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Группа БИ-б-о-201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Default="003E51B1" w:rsidP="0096374F">
            <w:pPr>
              <w:pStyle w:val="a8"/>
              <w:tabs>
                <w:tab w:val="left" w:pos="78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E51B1">
              <w:rPr>
                <w:rFonts w:ascii="Times New Roman" w:hAnsi="Times New Roman"/>
                <w:color w:val="000000"/>
              </w:rPr>
              <w:t>Анализ данных</w:t>
            </w:r>
          </w:p>
        </w:tc>
        <w:tc>
          <w:tcPr>
            <w:tcW w:w="1843" w:type="dxa"/>
          </w:tcPr>
          <w:p w:rsidR="003938B3" w:rsidRDefault="007012EC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C">
              <w:rPr>
                <w:rFonts w:ascii="Times New Roman" w:hAnsi="Times New Roman" w:cs="Times New Roman"/>
                <w:sz w:val="24"/>
                <w:szCs w:val="24"/>
              </w:rPr>
              <w:t>Остапенко И.Н</w:t>
            </w:r>
          </w:p>
        </w:tc>
        <w:tc>
          <w:tcPr>
            <w:tcW w:w="1703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938B3" w:rsidRPr="002F1332" w:rsidRDefault="00DE0900" w:rsidP="00FA4A9A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115А</w:t>
            </w:r>
          </w:p>
        </w:tc>
        <w:tc>
          <w:tcPr>
            <w:tcW w:w="1418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3938B3" w:rsidRPr="00AA6928" w:rsidRDefault="00D9147E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115А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3B5369" w:rsidRDefault="003E51B1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E51B1">
              <w:rPr>
                <w:rFonts w:ascii="Times New Roman" w:hAnsi="Times New Roman"/>
                <w:color w:val="000000"/>
              </w:rPr>
              <w:t>Проектирование информационных систем</w:t>
            </w:r>
          </w:p>
        </w:tc>
        <w:tc>
          <w:tcPr>
            <w:tcW w:w="1843" w:type="dxa"/>
          </w:tcPr>
          <w:p w:rsidR="003938B3" w:rsidRDefault="007012EC" w:rsidP="0096374F">
            <w:pPr>
              <w:widowControl w:val="0"/>
              <w:tabs>
                <w:tab w:val="left" w:pos="52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C">
              <w:rPr>
                <w:rFonts w:ascii="Times New Roman" w:hAnsi="Times New Roman" w:cs="Times New Roman"/>
                <w:sz w:val="24"/>
                <w:szCs w:val="24"/>
              </w:rPr>
              <w:t>Бакуменко М.А.</w:t>
            </w:r>
          </w:p>
        </w:tc>
        <w:tc>
          <w:tcPr>
            <w:tcW w:w="1703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FA4A9A" w:rsidRDefault="002F1332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107А</w:t>
            </w:r>
          </w:p>
        </w:tc>
        <w:tc>
          <w:tcPr>
            <w:tcW w:w="1418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2F1332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107А</w:t>
            </w:r>
          </w:p>
        </w:tc>
      </w:tr>
      <w:tr w:rsidR="007012EC" w:rsidTr="00B00155">
        <w:trPr>
          <w:trHeight w:val="351"/>
        </w:trPr>
        <w:tc>
          <w:tcPr>
            <w:tcW w:w="12186" w:type="dxa"/>
            <w:gridSpan w:val="9"/>
          </w:tcPr>
          <w:p w:rsidR="007012EC" w:rsidRPr="00AA6928" w:rsidRDefault="007012EC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БИ-б-о-202</w:t>
            </w:r>
          </w:p>
        </w:tc>
      </w:tr>
      <w:tr w:rsidR="007012EC" w:rsidTr="003938B3">
        <w:trPr>
          <w:trHeight w:val="351"/>
        </w:trPr>
        <w:tc>
          <w:tcPr>
            <w:tcW w:w="423" w:type="dxa"/>
          </w:tcPr>
          <w:p w:rsidR="007012EC" w:rsidRDefault="007012EC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7012EC" w:rsidRPr="003E51B1" w:rsidRDefault="007012EC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E51B1">
              <w:rPr>
                <w:rFonts w:ascii="Times New Roman" w:hAnsi="Times New Roman"/>
                <w:color w:val="000000"/>
              </w:rPr>
              <w:t>Проектирование информационных систем</w:t>
            </w:r>
          </w:p>
        </w:tc>
        <w:tc>
          <w:tcPr>
            <w:tcW w:w="1843" w:type="dxa"/>
          </w:tcPr>
          <w:p w:rsidR="007012EC" w:rsidRPr="007012EC" w:rsidRDefault="007012EC" w:rsidP="0096374F">
            <w:pPr>
              <w:widowControl w:val="0"/>
              <w:tabs>
                <w:tab w:val="left" w:pos="52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C">
              <w:rPr>
                <w:rFonts w:ascii="Times New Roman" w:hAnsi="Times New Roman" w:cs="Times New Roman"/>
                <w:sz w:val="24"/>
                <w:szCs w:val="24"/>
              </w:rPr>
              <w:t>Бакуменко М.А.</w:t>
            </w:r>
          </w:p>
        </w:tc>
        <w:tc>
          <w:tcPr>
            <w:tcW w:w="1703" w:type="dxa"/>
          </w:tcPr>
          <w:p w:rsidR="007012EC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7012EC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012EC" w:rsidRPr="00FA4A9A" w:rsidRDefault="002F1332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308А</w:t>
            </w:r>
          </w:p>
        </w:tc>
        <w:tc>
          <w:tcPr>
            <w:tcW w:w="1418" w:type="dxa"/>
          </w:tcPr>
          <w:p w:rsidR="007012EC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7012EC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7012EC" w:rsidRPr="00AA6928" w:rsidRDefault="002F1332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308А</w:t>
            </w:r>
          </w:p>
        </w:tc>
      </w:tr>
      <w:tr w:rsidR="007012EC" w:rsidTr="003938B3">
        <w:trPr>
          <w:trHeight w:val="351"/>
        </w:trPr>
        <w:tc>
          <w:tcPr>
            <w:tcW w:w="423" w:type="dxa"/>
          </w:tcPr>
          <w:p w:rsidR="007012EC" w:rsidRDefault="007012EC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7012EC" w:rsidRPr="003E51B1" w:rsidRDefault="007012EC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E51B1">
              <w:rPr>
                <w:rFonts w:ascii="Times New Roman" w:hAnsi="Times New Roman"/>
                <w:color w:val="000000"/>
              </w:rPr>
              <w:t>Анализ данных</w:t>
            </w:r>
          </w:p>
        </w:tc>
        <w:tc>
          <w:tcPr>
            <w:tcW w:w="1843" w:type="dxa"/>
          </w:tcPr>
          <w:p w:rsidR="007012EC" w:rsidRPr="007012EC" w:rsidRDefault="007012EC" w:rsidP="0096374F">
            <w:pPr>
              <w:widowControl w:val="0"/>
              <w:tabs>
                <w:tab w:val="left" w:pos="52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C">
              <w:rPr>
                <w:rFonts w:ascii="Times New Roman" w:hAnsi="Times New Roman" w:cs="Times New Roman"/>
                <w:sz w:val="24"/>
                <w:szCs w:val="24"/>
              </w:rPr>
              <w:t>Остапенко И.Н</w:t>
            </w:r>
          </w:p>
        </w:tc>
        <w:tc>
          <w:tcPr>
            <w:tcW w:w="1703" w:type="dxa"/>
          </w:tcPr>
          <w:p w:rsidR="007012EC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7012EC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012EC" w:rsidRPr="00FA4A9A" w:rsidRDefault="00DE0900" w:rsidP="009637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115А</w:t>
            </w:r>
          </w:p>
        </w:tc>
        <w:tc>
          <w:tcPr>
            <w:tcW w:w="1418" w:type="dxa"/>
          </w:tcPr>
          <w:p w:rsidR="007012EC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7012EC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7012EC" w:rsidRPr="00AA6928" w:rsidRDefault="00D9147E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115А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AA6928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БИ-б-о-191</w:t>
            </w:r>
          </w:p>
        </w:tc>
      </w:tr>
      <w:tr w:rsidR="003938B3" w:rsidTr="007012EC">
        <w:trPr>
          <w:trHeight w:val="1223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3938B3" w:rsidRPr="003B5369" w:rsidRDefault="003E51B1" w:rsidP="0096374F">
            <w:pPr>
              <w:pStyle w:val="a8"/>
              <w:tabs>
                <w:tab w:val="left" w:pos="615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E51B1">
              <w:rPr>
                <w:rFonts w:ascii="Times New Roman" w:hAnsi="Times New Roman"/>
                <w:color w:val="000000"/>
              </w:rPr>
              <w:t>Прогнозирование социально-экономических процессов</w:t>
            </w:r>
          </w:p>
        </w:tc>
        <w:tc>
          <w:tcPr>
            <w:tcW w:w="1843" w:type="dxa"/>
          </w:tcPr>
          <w:p w:rsidR="003938B3" w:rsidRDefault="007012EC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C">
              <w:rPr>
                <w:rFonts w:ascii="Times New Roman" w:hAnsi="Times New Roman" w:cs="Times New Roman"/>
                <w:sz w:val="24"/>
                <w:szCs w:val="24"/>
              </w:rPr>
              <w:t>Жарова А.Р.</w:t>
            </w:r>
          </w:p>
        </w:tc>
        <w:tc>
          <w:tcPr>
            <w:tcW w:w="1703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27.06.22</w:t>
            </w:r>
          </w:p>
        </w:tc>
        <w:tc>
          <w:tcPr>
            <w:tcW w:w="850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938B3" w:rsidRPr="002F1332" w:rsidRDefault="002F1332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sz w:val="24"/>
                <w:szCs w:val="24"/>
              </w:rPr>
              <w:t>113А</w:t>
            </w:r>
          </w:p>
        </w:tc>
        <w:tc>
          <w:tcPr>
            <w:tcW w:w="1418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28.06.22</w:t>
            </w:r>
          </w:p>
        </w:tc>
        <w:tc>
          <w:tcPr>
            <w:tcW w:w="709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3938B3" w:rsidRPr="00AA6928" w:rsidRDefault="002F1332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sz w:val="24"/>
                <w:szCs w:val="24"/>
              </w:rPr>
              <w:t>113А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938B3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3938B3" w:rsidRPr="003B5369" w:rsidRDefault="003E51B1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E51B1">
              <w:rPr>
                <w:rFonts w:ascii="Times New Roman" w:hAnsi="Times New Roman"/>
                <w:color w:val="000000"/>
              </w:rPr>
              <w:t>Имитационное моделирование</w:t>
            </w:r>
          </w:p>
        </w:tc>
        <w:tc>
          <w:tcPr>
            <w:tcW w:w="1843" w:type="dxa"/>
          </w:tcPr>
          <w:p w:rsidR="003938B3" w:rsidRDefault="007012EC" w:rsidP="0096374F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C">
              <w:rPr>
                <w:rFonts w:ascii="Times New Roman" w:hAnsi="Times New Roman" w:cs="Times New Roman"/>
                <w:sz w:val="24"/>
                <w:szCs w:val="24"/>
              </w:rPr>
              <w:t>Солдатов М.А.</w:t>
            </w:r>
          </w:p>
        </w:tc>
        <w:tc>
          <w:tcPr>
            <w:tcW w:w="1703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EF5AE8" w:rsidRDefault="002F1332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sz w:val="24"/>
                <w:szCs w:val="24"/>
              </w:rPr>
              <w:t>113А</w:t>
            </w:r>
          </w:p>
        </w:tc>
        <w:tc>
          <w:tcPr>
            <w:tcW w:w="1418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2F1332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332">
              <w:rPr>
                <w:rFonts w:ascii="Times New Roman" w:hAnsi="Times New Roman" w:cs="Times New Roman"/>
                <w:b/>
                <w:sz w:val="24"/>
                <w:szCs w:val="24"/>
              </w:rPr>
              <w:t>113А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AA6928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66F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ие подготовки 38.04.05 Бизнес информатика</w:t>
            </w:r>
          </w:p>
        </w:tc>
      </w:tr>
      <w:tr w:rsidR="003938B3" w:rsidTr="003938B3">
        <w:trPr>
          <w:trHeight w:val="351"/>
        </w:trPr>
        <w:tc>
          <w:tcPr>
            <w:tcW w:w="12186" w:type="dxa"/>
            <w:gridSpan w:val="9"/>
          </w:tcPr>
          <w:p w:rsidR="003938B3" w:rsidRPr="00AA6928" w:rsidRDefault="003938B3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БИ-м-о-211</w:t>
            </w:r>
          </w:p>
        </w:tc>
      </w:tr>
      <w:tr w:rsidR="003938B3" w:rsidTr="003938B3">
        <w:trPr>
          <w:trHeight w:val="351"/>
        </w:trPr>
        <w:tc>
          <w:tcPr>
            <w:tcW w:w="423" w:type="dxa"/>
          </w:tcPr>
          <w:p w:rsidR="003938B3" w:rsidRDefault="003E51B1" w:rsidP="0096374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79" w:type="dxa"/>
          </w:tcPr>
          <w:p w:rsidR="003938B3" w:rsidRPr="008063FF" w:rsidRDefault="003E51B1" w:rsidP="0096374F">
            <w:pPr>
              <w:pStyle w:val="a8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E51B1">
              <w:rPr>
                <w:rFonts w:ascii="Times New Roman" w:hAnsi="Times New Roman"/>
                <w:color w:val="000000"/>
              </w:rPr>
              <w:t>Системный анализ цифровой экономики</w:t>
            </w:r>
          </w:p>
        </w:tc>
        <w:tc>
          <w:tcPr>
            <w:tcW w:w="1843" w:type="dxa"/>
          </w:tcPr>
          <w:p w:rsidR="003938B3" w:rsidRPr="004654F5" w:rsidRDefault="007012EC" w:rsidP="007D1AEC">
            <w:pPr>
              <w:widowControl w:val="0"/>
              <w:tabs>
                <w:tab w:val="left" w:pos="3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12EC">
              <w:rPr>
                <w:rFonts w:ascii="Times New Roman" w:hAnsi="Times New Roman" w:cs="Times New Roman"/>
                <w:sz w:val="24"/>
                <w:szCs w:val="24"/>
              </w:rPr>
              <w:t>Ремесник Е.С.</w:t>
            </w:r>
          </w:p>
        </w:tc>
        <w:tc>
          <w:tcPr>
            <w:tcW w:w="1703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30.06.22</w:t>
            </w:r>
          </w:p>
        </w:tc>
        <w:tc>
          <w:tcPr>
            <w:tcW w:w="850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938B3" w:rsidRPr="00EF5AE8" w:rsidRDefault="00824BD2" w:rsidP="0096374F">
            <w:pPr>
              <w:spacing w:after="0" w:line="240" w:lineRule="auto"/>
              <w:jc w:val="center"/>
              <w:rPr>
                <w:rFonts w:ascii="Calibri" w:hAnsi="Calibri"/>
                <w:b/>
                <w:color w:val="0000FF"/>
                <w:sz w:val="24"/>
                <w:szCs w:val="24"/>
              </w:rPr>
            </w:pPr>
            <w:r w:rsidRPr="00824BD2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115А</w:t>
            </w:r>
          </w:p>
        </w:tc>
        <w:tc>
          <w:tcPr>
            <w:tcW w:w="1418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01.07.22</w:t>
            </w:r>
          </w:p>
        </w:tc>
        <w:tc>
          <w:tcPr>
            <w:tcW w:w="709" w:type="dxa"/>
          </w:tcPr>
          <w:p w:rsidR="003938B3" w:rsidRDefault="007012EC" w:rsidP="0096374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3938B3" w:rsidRPr="00AA6928" w:rsidRDefault="00824BD2" w:rsidP="000F658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BD2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115А</w:t>
            </w:r>
          </w:p>
        </w:tc>
      </w:tr>
    </w:tbl>
    <w:p w:rsidR="00A42F95" w:rsidRDefault="00A42F95" w:rsidP="00A42F95">
      <w:pPr>
        <w:spacing w:after="0" w:line="360" w:lineRule="auto"/>
      </w:pPr>
    </w:p>
    <w:p w:rsidR="0096374F" w:rsidRDefault="0096374F" w:rsidP="00A42F95">
      <w:pPr>
        <w:spacing w:after="0" w:line="360" w:lineRule="auto"/>
      </w:pPr>
    </w:p>
    <w:p w:rsidR="0096374F" w:rsidRDefault="0096374F" w:rsidP="00A42F95">
      <w:pPr>
        <w:spacing w:after="0" w:line="360" w:lineRule="auto"/>
      </w:pPr>
    </w:p>
    <w:p w:rsidR="0096374F" w:rsidRDefault="0096374F" w:rsidP="00A42F95">
      <w:pPr>
        <w:spacing w:after="0" w:line="360" w:lineRule="auto"/>
      </w:pPr>
    </w:p>
    <w:p w:rsidR="0096374F" w:rsidRDefault="0096374F" w:rsidP="003938B3">
      <w:pPr>
        <w:tabs>
          <w:tab w:val="left" w:pos="9639"/>
        </w:tabs>
        <w:spacing w:after="0" w:line="240" w:lineRule="auto"/>
      </w:pPr>
    </w:p>
    <w:sectPr w:rsidR="0096374F" w:rsidSect="004555D7">
      <w:pgSz w:w="16838" w:h="11906" w:orient="landscape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4857" w:rsidRDefault="00FD4857" w:rsidP="005F6620">
      <w:pPr>
        <w:spacing w:after="0" w:line="240" w:lineRule="auto"/>
      </w:pPr>
      <w:r>
        <w:separator/>
      </w:r>
    </w:p>
  </w:endnote>
  <w:endnote w:type="continuationSeparator" w:id="0">
    <w:p w:rsidR="00FD4857" w:rsidRDefault="00FD4857" w:rsidP="005F6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857" w:rsidRDefault="00FD4857" w:rsidP="005F6620">
      <w:pPr>
        <w:spacing w:after="0" w:line="240" w:lineRule="auto"/>
      </w:pPr>
      <w:r>
        <w:separator/>
      </w:r>
    </w:p>
  </w:footnote>
  <w:footnote w:type="continuationSeparator" w:id="0">
    <w:p w:rsidR="00FD4857" w:rsidRDefault="00FD4857" w:rsidP="005F66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3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F0D"/>
    <w:rsid w:val="00003E70"/>
    <w:rsid w:val="00003E7C"/>
    <w:rsid w:val="00007206"/>
    <w:rsid w:val="000078AC"/>
    <w:rsid w:val="00014D9B"/>
    <w:rsid w:val="00024BAB"/>
    <w:rsid w:val="00035958"/>
    <w:rsid w:val="00041EDF"/>
    <w:rsid w:val="00052020"/>
    <w:rsid w:val="00055B7E"/>
    <w:rsid w:val="00056C34"/>
    <w:rsid w:val="00062440"/>
    <w:rsid w:val="000659C4"/>
    <w:rsid w:val="00065C26"/>
    <w:rsid w:val="00066DCB"/>
    <w:rsid w:val="000671C3"/>
    <w:rsid w:val="00067EBC"/>
    <w:rsid w:val="00072AA0"/>
    <w:rsid w:val="000731C8"/>
    <w:rsid w:val="000759D2"/>
    <w:rsid w:val="0008014A"/>
    <w:rsid w:val="0008020A"/>
    <w:rsid w:val="0008308A"/>
    <w:rsid w:val="00085C28"/>
    <w:rsid w:val="0009036D"/>
    <w:rsid w:val="00090D6A"/>
    <w:rsid w:val="000A4906"/>
    <w:rsid w:val="000A6CA5"/>
    <w:rsid w:val="000A6EA9"/>
    <w:rsid w:val="000B283A"/>
    <w:rsid w:val="000B61D4"/>
    <w:rsid w:val="000C5234"/>
    <w:rsid w:val="000D5CBE"/>
    <w:rsid w:val="000E17D2"/>
    <w:rsid w:val="000E722D"/>
    <w:rsid w:val="000F0C02"/>
    <w:rsid w:val="000F1368"/>
    <w:rsid w:val="000F658F"/>
    <w:rsid w:val="000F6E77"/>
    <w:rsid w:val="00100FB1"/>
    <w:rsid w:val="00102774"/>
    <w:rsid w:val="0010295C"/>
    <w:rsid w:val="00116BD8"/>
    <w:rsid w:val="00122529"/>
    <w:rsid w:val="00122F79"/>
    <w:rsid w:val="00127D1D"/>
    <w:rsid w:val="001378DB"/>
    <w:rsid w:val="00143336"/>
    <w:rsid w:val="00144C51"/>
    <w:rsid w:val="00145B22"/>
    <w:rsid w:val="001535E4"/>
    <w:rsid w:val="00156218"/>
    <w:rsid w:val="00157C42"/>
    <w:rsid w:val="0016282B"/>
    <w:rsid w:val="00163BB3"/>
    <w:rsid w:val="00180DAD"/>
    <w:rsid w:val="00181C83"/>
    <w:rsid w:val="001879E7"/>
    <w:rsid w:val="0019410F"/>
    <w:rsid w:val="00194E16"/>
    <w:rsid w:val="00197627"/>
    <w:rsid w:val="001A18C7"/>
    <w:rsid w:val="001A266A"/>
    <w:rsid w:val="001A2ABB"/>
    <w:rsid w:val="001A3B67"/>
    <w:rsid w:val="001A6DAF"/>
    <w:rsid w:val="001A7113"/>
    <w:rsid w:val="001B6DC9"/>
    <w:rsid w:val="001D3DF1"/>
    <w:rsid w:val="001D5817"/>
    <w:rsid w:val="001D6878"/>
    <w:rsid w:val="001D6F1E"/>
    <w:rsid w:val="001D753D"/>
    <w:rsid w:val="001E1F96"/>
    <w:rsid w:val="001E2914"/>
    <w:rsid w:val="001E338D"/>
    <w:rsid w:val="0020410D"/>
    <w:rsid w:val="0021320B"/>
    <w:rsid w:val="00213F84"/>
    <w:rsid w:val="00214651"/>
    <w:rsid w:val="00216DA2"/>
    <w:rsid w:val="002239F9"/>
    <w:rsid w:val="00230A95"/>
    <w:rsid w:val="00231147"/>
    <w:rsid w:val="0024200F"/>
    <w:rsid w:val="002438C1"/>
    <w:rsid w:val="002568F3"/>
    <w:rsid w:val="00267C93"/>
    <w:rsid w:val="00271DFB"/>
    <w:rsid w:val="00272D8E"/>
    <w:rsid w:val="00273912"/>
    <w:rsid w:val="00276451"/>
    <w:rsid w:val="002819D4"/>
    <w:rsid w:val="0028286B"/>
    <w:rsid w:val="002849AD"/>
    <w:rsid w:val="002854DE"/>
    <w:rsid w:val="002855C2"/>
    <w:rsid w:val="0028758B"/>
    <w:rsid w:val="00290687"/>
    <w:rsid w:val="00291F97"/>
    <w:rsid w:val="002A0038"/>
    <w:rsid w:val="002A3667"/>
    <w:rsid w:val="002B1E85"/>
    <w:rsid w:val="002C0E9B"/>
    <w:rsid w:val="002C2496"/>
    <w:rsid w:val="002C4338"/>
    <w:rsid w:val="002C5130"/>
    <w:rsid w:val="002D28C1"/>
    <w:rsid w:val="002D798E"/>
    <w:rsid w:val="002E0909"/>
    <w:rsid w:val="002E5FFB"/>
    <w:rsid w:val="002E6493"/>
    <w:rsid w:val="002F1332"/>
    <w:rsid w:val="00302D62"/>
    <w:rsid w:val="003033AB"/>
    <w:rsid w:val="00304C51"/>
    <w:rsid w:val="003059A9"/>
    <w:rsid w:val="003169E9"/>
    <w:rsid w:val="00316CFC"/>
    <w:rsid w:val="00317D77"/>
    <w:rsid w:val="00327DB2"/>
    <w:rsid w:val="0033204E"/>
    <w:rsid w:val="00333596"/>
    <w:rsid w:val="00336985"/>
    <w:rsid w:val="00342666"/>
    <w:rsid w:val="0035018B"/>
    <w:rsid w:val="003533AC"/>
    <w:rsid w:val="00354C4C"/>
    <w:rsid w:val="00370EC4"/>
    <w:rsid w:val="003740A5"/>
    <w:rsid w:val="003805B7"/>
    <w:rsid w:val="003827AD"/>
    <w:rsid w:val="00392507"/>
    <w:rsid w:val="003938B3"/>
    <w:rsid w:val="00393D38"/>
    <w:rsid w:val="003971E8"/>
    <w:rsid w:val="003A3957"/>
    <w:rsid w:val="003A7954"/>
    <w:rsid w:val="003B2F18"/>
    <w:rsid w:val="003B5369"/>
    <w:rsid w:val="003C0668"/>
    <w:rsid w:val="003C42E7"/>
    <w:rsid w:val="003C4A18"/>
    <w:rsid w:val="003C6213"/>
    <w:rsid w:val="003C6922"/>
    <w:rsid w:val="003D14E8"/>
    <w:rsid w:val="003E0075"/>
    <w:rsid w:val="003E06A1"/>
    <w:rsid w:val="003E51B1"/>
    <w:rsid w:val="00401154"/>
    <w:rsid w:val="0041443E"/>
    <w:rsid w:val="00423093"/>
    <w:rsid w:val="00423AF2"/>
    <w:rsid w:val="0042457D"/>
    <w:rsid w:val="0044635A"/>
    <w:rsid w:val="0044648A"/>
    <w:rsid w:val="00446D07"/>
    <w:rsid w:val="0045011E"/>
    <w:rsid w:val="00450285"/>
    <w:rsid w:val="00451009"/>
    <w:rsid w:val="00453C3C"/>
    <w:rsid w:val="004555D7"/>
    <w:rsid w:val="00456335"/>
    <w:rsid w:val="00460B11"/>
    <w:rsid w:val="00464681"/>
    <w:rsid w:val="004654F5"/>
    <w:rsid w:val="00466803"/>
    <w:rsid w:val="004770BF"/>
    <w:rsid w:val="00484796"/>
    <w:rsid w:val="00494413"/>
    <w:rsid w:val="004966DF"/>
    <w:rsid w:val="004A2367"/>
    <w:rsid w:val="004B19CB"/>
    <w:rsid w:val="004B2E8F"/>
    <w:rsid w:val="004B3537"/>
    <w:rsid w:val="004B4796"/>
    <w:rsid w:val="004C41F5"/>
    <w:rsid w:val="004D7CEE"/>
    <w:rsid w:val="004E53A8"/>
    <w:rsid w:val="004F0560"/>
    <w:rsid w:val="004F1412"/>
    <w:rsid w:val="004F554D"/>
    <w:rsid w:val="005001E5"/>
    <w:rsid w:val="00501030"/>
    <w:rsid w:val="005023D9"/>
    <w:rsid w:val="0050267F"/>
    <w:rsid w:val="00502E7B"/>
    <w:rsid w:val="005045DF"/>
    <w:rsid w:val="0050653E"/>
    <w:rsid w:val="00506A43"/>
    <w:rsid w:val="00511038"/>
    <w:rsid w:val="00513AA4"/>
    <w:rsid w:val="005157E0"/>
    <w:rsid w:val="00517EDA"/>
    <w:rsid w:val="005255CE"/>
    <w:rsid w:val="00536546"/>
    <w:rsid w:val="00545B94"/>
    <w:rsid w:val="00557EEA"/>
    <w:rsid w:val="00560834"/>
    <w:rsid w:val="00572265"/>
    <w:rsid w:val="00572F2C"/>
    <w:rsid w:val="00586F4C"/>
    <w:rsid w:val="00587529"/>
    <w:rsid w:val="00591FDB"/>
    <w:rsid w:val="00592FF4"/>
    <w:rsid w:val="00596D6A"/>
    <w:rsid w:val="005A006A"/>
    <w:rsid w:val="005A2E21"/>
    <w:rsid w:val="005A60EC"/>
    <w:rsid w:val="005B0015"/>
    <w:rsid w:val="005B2AA0"/>
    <w:rsid w:val="005C26C8"/>
    <w:rsid w:val="005D6ADF"/>
    <w:rsid w:val="005D7A85"/>
    <w:rsid w:val="005E6E28"/>
    <w:rsid w:val="005F5D2E"/>
    <w:rsid w:val="005F6620"/>
    <w:rsid w:val="005F7506"/>
    <w:rsid w:val="00600D63"/>
    <w:rsid w:val="00601B97"/>
    <w:rsid w:val="00603ACD"/>
    <w:rsid w:val="00607B08"/>
    <w:rsid w:val="006136DA"/>
    <w:rsid w:val="00620EF8"/>
    <w:rsid w:val="00626FBD"/>
    <w:rsid w:val="00642874"/>
    <w:rsid w:val="006518A7"/>
    <w:rsid w:val="00651A74"/>
    <w:rsid w:val="0065368F"/>
    <w:rsid w:val="006540D2"/>
    <w:rsid w:val="00656D73"/>
    <w:rsid w:val="00657DAD"/>
    <w:rsid w:val="006604C9"/>
    <w:rsid w:val="00682744"/>
    <w:rsid w:val="006B35D0"/>
    <w:rsid w:val="006B7C35"/>
    <w:rsid w:val="006C7355"/>
    <w:rsid w:val="006D371B"/>
    <w:rsid w:val="006D5266"/>
    <w:rsid w:val="006D5DC1"/>
    <w:rsid w:val="006D755D"/>
    <w:rsid w:val="006E037E"/>
    <w:rsid w:val="006E4E6A"/>
    <w:rsid w:val="006E4F11"/>
    <w:rsid w:val="006F2F99"/>
    <w:rsid w:val="006F67A7"/>
    <w:rsid w:val="007000CC"/>
    <w:rsid w:val="007012EC"/>
    <w:rsid w:val="00706512"/>
    <w:rsid w:val="00707BCB"/>
    <w:rsid w:val="00710284"/>
    <w:rsid w:val="00711819"/>
    <w:rsid w:val="007210E8"/>
    <w:rsid w:val="00726064"/>
    <w:rsid w:val="00735BCA"/>
    <w:rsid w:val="007373BE"/>
    <w:rsid w:val="00741805"/>
    <w:rsid w:val="00757050"/>
    <w:rsid w:val="0076677D"/>
    <w:rsid w:val="00766BC0"/>
    <w:rsid w:val="00767B9A"/>
    <w:rsid w:val="007716E7"/>
    <w:rsid w:val="00771724"/>
    <w:rsid w:val="00774A21"/>
    <w:rsid w:val="00783EC9"/>
    <w:rsid w:val="00785EAC"/>
    <w:rsid w:val="00791E15"/>
    <w:rsid w:val="00792610"/>
    <w:rsid w:val="00794E46"/>
    <w:rsid w:val="007A0C6E"/>
    <w:rsid w:val="007A0FE9"/>
    <w:rsid w:val="007A417A"/>
    <w:rsid w:val="007A7530"/>
    <w:rsid w:val="007A778D"/>
    <w:rsid w:val="007B31FA"/>
    <w:rsid w:val="007C0FE2"/>
    <w:rsid w:val="007C327E"/>
    <w:rsid w:val="007D0E24"/>
    <w:rsid w:val="007D1AEC"/>
    <w:rsid w:val="007D49CB"/>
    <w:rsid w:val="007D6F44"/>
    <w:rsid w:val="007D7DE4"/>
    <w:rsid w:val="007D7E9A"/>
    <w:rsid w:val="007E3014"/>
    <w:rsid w:val="007E4503"/>
    <w:rsid w:val="007E6D1D"/>
    <w:rsid w:val="007E7C7A"/>
    <w:rsid w:val="007E7F45"/>
    <w:rsid w:val="007F4B59"/>
    <w:rsid w:val="007F4DFB"/>
    <w:rsid w:val="007F5E35"/>
    <w:rsid w:val="007F7DC7"/>
    <w:rsid w:val="008063FF"/>
    <w:rsid w:val="00817A2A"/>
    <w:rsid w:val="008226F6"/>
    <w:rsid w:val="00822D22"/>
    <w:rsid w:val="00824BD2"/>
    <w:rsid w:val="00826113"/>
    <w:rsid w:val="00827BE2"/>
    <w:rsid w:val="0083769C"/>
    <w:rsid w:val="00841B8D"/>
    <w:rsid w:val="00844393"/>
    <w:rsid w:val="00845BE4"/>
    <w:rsid w:val="008524C2"/>
    <w:rsid w:val="00860525"/>
    <w:rsid w:val="00862079"/>
    <w:rsid w:val="00862A2C"/>
    <w:rsid w:val="00876D16"/>
    <w:rsid w:val="00880D7E"/>
    <w:rsid w:val="0088682A"/>
    <w:rsid w:val="0089749C"/>
    <w:rsid w:val="008A0033"/>
    <w:rsid w:val="008A4EA5"/>
    <w:rsid w:val="008A7825"/>
    <w:rsid w:val="008B26E7"/>
    <w:rsid w:val="008B3BC8"/>
    <w:rsid w:val="008B5287"/>
    <w:rsid w:val="008B5F16"/>
    <w:rsid w:val="008C128B"/>
    <w:rsid w:val="008C54A7"/>
    <w:rsid w:val="008C6D34"/>
    <w:rsid w:val="008C7BD2"/>
    <w:rsid w:val="008D5308"/>
    <w:rsid w:val="008D5496"/>
    <w:rsid w:val="008E01A1"/>
    <w:rsid w:val="008E3DF9"/>
    <w:rsid w:val="008E4C2E"/>
    <w:rsid w:val="008E4EE3"/>
    <w:rsid w:val="008E5434"/>
    <w:rsid w:val="008F58B5"/>
    <w:rsid w:val="00906FAC"/>
    <w:rsid w:val="00907573"/>
    <w:rsid w:val="0091285E"/>
    <w:rsid w:val="00916A35"/>
    <w:rsid w:val="00920166"/>
    <w:rsid w:val="00920784"/>
    <w:rsid w:val="00920A7B"/>
    <w:rsid w:val="00921AB1"/>
    <w:rsid w:val="00923E5A"/>
    <w:rsid w:val="00930EEE"/>
    <w:rsid w:val="0093339C"/>
    <w:rsid w:val="00936903"/>
    <w:rsid w:val="0094216B"/>
    <w:rsid w:val="0094504B"/>
    <w:rsid w:val="009463F6"/>
    <w:rsid w:val="00947715"/>
    <w:rsid w:val="009500EF"/>
    <w:rsid w:val="00950E3E"/>
    <w:rsid w:val="009566C7"/>
    <w:rsid w:val="0096139E"/>
    <w:rsid w:val="00962ED3"/>
    <w:rsid w:val="0096374F"/>
    <w:rsid w:val="0097053E"/>
    <w:rsid w:val="009763C6"/>
    <w:rsid w:val="00977439"/>
    <w:rsid w:val="00977662"/>
    <w:rsid w:val="009828E1"/>
    <w:rsid w:val="00990D7D"/>
    <w:rsid w:val="00992D37"/>
    <w:rsid w:val="00992E5D"/>
    <w:rsid w:val="009A31D7"/>
    <w:rsid w:val="009A4210"/>
    <w:rsid w:val="009A7409"/>
    <w:rsid w:val="009B0CE4"/>
    <w:rsid w:val="009C26EE"/>
    <w:rsid w:val="009C4A41"/>
    <w:rsid w:val="009D19C4"/>
    <w:rsid w:val="009D2804"/>
    <w:rsid w:val="009D6E98"/>
    <w:rsid w:val="009E075E"/>
    <w:rsid w:val="009F2244"/>
    <w:rsid w:val="009F3C6E"/>
    <w:rsid w:val="009F5E88"/>
    <w:rsid w:val="00A0422F"/>
    <w:rsid w:val="00A06F31"/>
    <w:rsid w:val="00A12CFE"/>
    <w:rsid w:val="00A2426D"/>
    <w:rsid w:val="00A26EB4"/>
    <w:rsid w:val="00A313B3"/>
    <w:rsid w:val="00A321EA"/>
    <w:rsid w:val="00A32A49"/>
    <w:rsid w:val="00A35643"/>
    <w:rsid w:val="00A36265"/>
    <w:rsid w:val="00A42F95"/>
    <w:rsid w:val="00A47700"/>
    <w:rsid w:val="00A548FC"/>
    <w:rsid w:val="00A57FE4"/>
    <w:rsid w:val="00A73921"/>
    <w:rsid w:val="00A74068"/>
    <w:rsid w:val="00A769C0"/>
    <w:rsid w:val="00A76F81"/>
    <w:rsid w:val="00A84291"/>
    <w:rsid w:val="00A84AC7"/>
    <w:rsid w:val="00A9069D"/>
    <w:rsid w:val="00A9428D"/>
    <w:rsid w:val="00AA0703"/>
    <w:rsid w:val="00AA6928"/>
    <w:rsid w:val="00AB1955"/>
    <w:rsid w:val="00AD289C"/>
    <w:rsid w:val="00AD34CB"/>
    <w:rsid w:val="00AE1338"/>
    <w:rsid w:val="00AE1B04"/>
    <w:rsid w:val="00AF1898"/>
    <w:rsid w:val="00AF6273"/>
    <w:rsid w:val="00B0274B"/>
    <w:rsid w:val="00B036CB"/>
    <w:rsid w:val="00B049B4"/>
    <w:rsid w:val="00B04DF1"/>
    <w:rsid w:val="00B12455"/>
    <w:rsid w:val="00B23749"/>
    <w:rsid w:val="00B246F5"/>
    <w:rsid w:val="00B262CE"/>
    <w:rsid w:val="00B33F0D"/>
    <w:rsid w:val="00B34DCC"/>
    <w:rsid w:val="00B3698D"/>
    <w:rsid w:val="00B51023"/>
    <w:rsid w:val="00B52892"/>
    <w:rsid w:val="00B54369"/>
    <w:rsid w:val="00B620FF"/>
    <w:rsid w:val="00B71A81"/>
    <w:rsid w:val="00B71B23"/>
    <w:rsid w:val="00B73977"/>
    <w:rsid w:val="00B742C3"/>
    <w:rsid w:val="00B81EF6"/>
    <w:rsid w:val="00B82A19"/>
    <w:rsid w:val="00B82E6F"/>
    <w:rsid w:val="00B8355D"/>
    <w:rsid w:val="00B86C94"/>
    <w:rsid w:val="00B92B48"/>
    <w:rsid w:val="00B93E29"/>
    <w:rsid w:val="00BA1E26"/>
    <w:rsid w:val="00BA6FFC"/>
    <w:rsid w:val="00BB5EAF"/>
    <w:rsid w:val="00BC3159"/>
    <w:rsid w:val="00BC317E"/>
    <w:rsid w:val="00BC49DB"/>
    <w:rsid w:val="00BC70B1"/>
    <w:rsid w:val="00BC7E61"/>
    <w:rsid w:val="00BD4166"/>
    <w:rsid w:val="00BD5CE7"/>
    <w:rsid w:val="00BF2C24"/>
    <w:rsid w:val="00BF45C2"/>
    <w:rsid w:val="00BF78F3"/>
    <w:rsid w:val="00C00C02"/>
    <w:rsid w:val="00C011DC"/>
    <w:rsid w:val="00C032A6"/>
    <w:rsid w:val="00C05616"/>
    <w:rsid w:val="00C0659D"/>
    <w:rsid w:val="00C07769"/>
    <w:rsid w:val="00C1282C"/>
    <w:rsid w:val="00C24581"/>
    <w:rsid w:val="00C24A4B"/>
    <w:rsid w:val="00C43134"/>
    <w:rsid w:val="00C436F0"/>
    <w:rsid w:val="00C50440"/>
    <w:rsid w:val="00C51ED0"/>
    <w:rsid w:val="00C528A4"/>
    <w:rsid w:val="00C532F2"/>
    <w:rsid w:val="00C60AA7"/>
    <w:rsid w:val="00C61EBD"/>
    <w:rsid w:val="00C7650A"/>
    <w:rsid w:val="00C77363"/>
    <w:rsid w:val="00C8184E"/>
    <w:rsid w:val="00C85933"/>
    <w:rsid w:val="00C866F5"/>
    <w:rsid w:val="00C93180"/>
    <w:rsid w:val="00C96FCC"/>
    <w:rsid w:val="00C97429"/>
    <w:rsid w:val="00CB04ED"/>
    <w:rsid w:val="00CC1B27"/>
    <w:rsid w:val="00CC1D6F"/>
    <w:rsid w:val="00CC458A"/>
    <w:rsid w:val="00CC57CF"/>
    <w:rsid w:val="00CC5F55"/>
    <w:rsid w:val="00CC7C0C"/>
    <w:rsid w:val="00CD1C9C"/>
    <w:rsid w:val="00CD3726"/>
    <w:rsid w:val="00CD5D0B"/>
    <w:rsid w:val="00CE2054"/>
    <w:rsid w:val="00CE22E3"/>
    <w:rsid w:val="00CF2515"/>
    <w:rsid w:val="00CF3810"/>
    <w:rsid w:val="00D00B2B"/>
    <w:rsid w:val="00D13772"/>
    <w:rsid w:val="00D15371"/>
    <w:rsid w:val="00D30A6A"/>
    <w:rsid w:val="00D31E49"/>
    <w:rsid w:val="00D34A99"/>
    <w:rsid w:val="00D35444"/>
    <w:rsid w:val="00D36291"/>
    <w:rsid w:val="00D3640B"/>
    <w:rsid w:val="00D406D3"/>
    <w:rsid w:val="00D41543"/>
    <w:rsid w:val="00D41870"/>
    <w:rsid w:val="00D42239"/>
    <w:rsid w:val="00D47844"/>
    <w:rsid w:val="00D51870"/>
    <w:rsid w:val="00D61B13"/>
    <w:rsid w:val="00D650C2"/>
    <w:rsid w:val="00D7053A"/>
    <w:rsid w:val="00D80337"/>
    <w:rsid w:val="00D82435"/>
    <w:rsid w:val="00D9147E"/>
    <w:rsid w:val="00D94D54"/>
    <w:rsid w:val="00D97C8E"/>
    <w:rsid w:val="00D97EE9"/>
    <w:rsid w:val="00D97F82"/>
    <w:rsid w:val="00DB1401"/>
    <w:rsid w:val="00DC203C"/>
    <w:rsid w:val="00DC6515"/>
    <w:rsid w:val="00DC7850"/>
    <w:rsid w:val="00DD17BB"/>
    <w:rsid w:val="00DD3D9E"/>
    <w:rsid w:val="00DD74C1"/>
    <w:rsid w:val="00DD7682"/>
    <w:rsid w:val="00DE0900"/>
    <w:rsid w:val="00DE0CB7"/>
    <w:rsid w:val="00DE1074"/>
    <w:rsid w:val="00DE4A02"/>
    <w:rsid w:val="00DF0241"/>
    <w:rsid w:val="00DF25DE"/>
    <w:rsid w:val="00E006A3"/>
    <w:rsid w:val="00E01FCE"/>
    <w:rsid w:val="00E0381C"/>
    <w:rsid w:val="00E1015F"/>
    <w:rsid w:val="00E1120A"/>
    <w:rsid w:val="00E12B43"/>
    <w:rsid w:val="00E16BA6"/>
    <w:rsid w:val="00E217E9"/>
    <w:rsid w:val="00E249B2"/>
    <w:rsid w:val="00E271A1"/>
    <w:rsid w:val="00E3065A"/>
    <w:rsid w:val="00E367BC"/>
    <w:rsid w:val="00E42BBD"/>
    <w:rsid w:val="00E46AB2"/>
    <w:rsid w:val="00E519EB"/>
    <w:rsid w:val="00E57396"/>
    <w:rsid w:val="00E57711"/>
    <w:rsid w:val="00E57A6C"/>
    <w:rsid w:val="00E62836"/>
    <w:rsid w:val="00E63D6D"/>
    <w:rsid w:val="00E662B5"/>
    <w:rsid w:val="00E74F87"/>
    <w:rsid w:val="00E87B7A"/>
    <w:rsid w:val="00E9198F"/>
    <w:rsid w:val="00EA1EC7"/>
    <w:rsid w:val="00EA2A19"/>
    <w:rsid w:val="00EA44F1"/>
    <w:rsid w:val="00EA4DB6"/>
    <w:rsid w:val="00EA6450"/>
    <w:rsid w:val="00EA64AB"/>
    <w:rsid w:val="00EB2AE0"/>
    <w:rsid w:val="00EC54AF"/>
    <w:rsid w:val="00ED48DE"/>
    <w:rsid w:val="00EE1731"/>
    <w:rsid w:val="00EE187B"/>
    <w:rsid w:val="00EE30DA"/>
    <w:rsid w:val="00EE7022"/>
    <w:rsid w:val="00EF3084"/>
    <w:rsid w:val="00EF5AE8"/>
    <w:rsid w:val="00F03248"/>
    <w:rsid w:val="00F0671A"/>
    <w:rsid w:val="00F0785F"/>
    <w:rsid w:val="00F17193"/>
    <w:rsid w:val="00F21969"/>
    <w:rsid w:val="00F2215D"/>
    <w:rsid w:val="00F2452C"/>
    <w:rsid w:val="00F264F0"/>
    <w:rsid w:val="00F27610"/>
    <w:rsid w:val="00F36919"/>
    <w:rsid w:val="00F379A2"/>
    <w:rsid w:val="00F40896"/>
    <w:rsid w:val="00F450DA"/>
    <w:rsid w:val="00F45BDF"/>
    <w:rsid w:val="00F51CA9"/>
    <w:rsid w:val="00F622FE"/>
    <w:rsid w:val="00F71D7D"/>
    <w:rsid w:val="00F75A1C"/>
    <w:rsid w:val="00F763B3"/>
    <w:rsid w:val="00F77A91"/>
    <w:rsid w:val="00F77FEF"/>
    <w:rsid w:val="00F80BAB"/>
    <w:rsid w:val="00F94514"/>
    <w:rsid w:val="00F96B25"/>
    <w:rsid w:val="00F96F9C"/>
    <w:rsid w:val="00FA4A9A"/>
    <w:rsid w:val="00FA6290"/>
    <w:rsid w:val="00FA6680"/>
    <w:rsid w:val="00FA792E"/>
    <w:rsid w:val="00FB01CD"/>
    <w:rsid w:val="00FB6EBB"/>
    <w:rsid w:val="00FC4164"/>
    <w:rsid w:val="00FC4A54"/>
    <w:rsid w:val="00FD22B3"/>
    <w:rsid w:val="00FD4857"/>
    <w:rsid w:val="00FD5773"/>
    <w:rsid w:val="00FE1A10"/>
    <w:rsid w:val="00FE30F1"/>
    <w:rsid w:val="00FE3625"/>
    <w:rsid w:val="00FE54AE"/>
    <w:rsid w:val="00FE7105"/>
    <w:rsid w:val="00FF6564"/>
    <w:rsid w:val="00FF6B1D"/>
    <w:rsid w:val="00FF7597"/>
    <w:rsid w:val="00FF77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39D94B-8F3B-4099-B957-0ED0DA9A3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73A"/>
    <w:pPr>
      <w:spacing w:after="200" w:line="276" w:lineRule="auto"/>
    </w:pPr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4555D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4555D7"/>
    <w:pPr>
      <w:spacing w:after="140"/>
    </w:pPr>
  </w:style>
  <w:style w:type="paragraph" w:styleId="a5">
    <w:name w:val="List"/>
    <w:basedOn w:val="a4"/>
    <w:rsid w:val="004555D7"/>
    <w:rPr>
      <w:rFonts w:cs="Arial"/>
    </w:rPr>
  </w:style>
  <w:style w:type="paragraph" w:styleId="a6">
    <w:name w:val="caption"/>
    <w:basedOn w:val="a"/>
    <w:qFormat/>
    <w:rsid w:val="004555D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rsid w:val="004555D7"/>
    <w:pPr>
      <w:suppressLineNumbers/>
    </w:pPr>
    <w:rPr>
      <w:rFonts w:cs="Arial"/>
    </w:rPr>
  </w:style>
  <w:style w:type="paragraph" w:customStyle="1" w:styleId="a8">
    <w:name w:val="Содержимое таблицы"/>
    <w:basedOn w:val="a"/>
    <w:qFormat/>
    <w:rsid w:val="004555D7"/>
    <w:pPr>
      <w:widowControl w:val="0"/>
      <w:suppressLineNumbers/>
    </w:pPr>
  </w:style>
  <w:style w:type="paragraph" w:customStyle="1" w:styleId="a9">
    <w:name w:val="Заголовок таблицы"/>
    <w:basedOn w:val="a8"/>
    <w:qFormat/>
    <w:rsid w:val="004555D7"/>
    <w:pPr>
      <w:jc w:val="center"/>
    </w:pPr>
    <w:rPr>
      <w:b/>
      <w:bCs/>
    </w:rPr>
  </w:style>
  <w:style w:type="table" w:styleId="aa">
    <w:name w:val="Table Grid"/>
    <w:basedOn w:val="a1"/>
    <w:uiPriority w:val="39"/>
    <w:rsid w:val="00AB2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7118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711819"/>
    <w:rPr>
      <w:rFonts w:ascii="Segoe UI" w:eastAsia="Times New Roman" w:hAnsi="Segoe UI" w:cs="Segoe UI"/>
      <w:sz w:val="18"/>
      <w:szCs w:val="18"/>
    </w:rPr>
  </w:style>
  <w:style w:type="character" w:styleId="ad">
    <w:name w:val="Hyperlink"/>
    <w:basedOn w:val="a0"/>
    <w:uiPriority w:val="99"/>
    <w:unhideWhenUsed/>
    <w:rsid w:val="00E271A1"/>
    <w:rPr>
      <w:color w:val="0563C1"/>
      <w:u w:val="single"/>
    </w:rPr>
  </w:style>
  <w:style w:type="paragraph" w:styleId="ae">
    <w:name w:val="header"/>
    <w:basedOn w:val="a"/>
    <w:link w:val="af"/>
    <w:uiPriority w:val="99"/>
    <w:unhideWhenUsed/>
    <w:rsid w:val="005F66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5F6620"/>
    <w:rPr>
      <w:rFonts w:eastAsia="Times New Roman" w:cs="Calibri"/>
    </w:rPr>
  </w:style>
  <w:style w:type="paragraph" w:styleId="af0">
    <w:name w:val="footer"/>
    <w:basedOn w:val="a"/>
    <w:link w:val="af1"/>
    <w:uiPriority w:val="99"/>
    <w:unhideWhenUsed/>
    <w:rsid w:val="005F66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5F6620"/>
    <w:rPr>
      <w:rFonts w:eastAsia="Times New Roman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0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6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1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0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5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7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8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3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0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3E274-69F0-4AC2-9C18-F6D536B37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2628</TotalTime>
  <Pages>8</Pages>
  <Words>1221</Words>
  <Characters>6963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30</cp:revision>
  <cp:lastPrinted>2020-11-02T08:20:00Z</cp:lastPrinted>
  <dcterms:created xsi:type="dcterms:W3CDTF">2021-12-02T12:08:00Z</dcterms:created>
  <dcterms:modified xsi:type="dcterms:W3CDTF">2022-05-30T12:27:00Z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