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B5864" w:rsidRDefault="008B5864" w:rsidP="008B5864">
      <w:pPr>
        <w:tabs>
          <w:tab w:val="left" w:pos="2535"/>
        </w:tabs>
        <w:jc w:val="right"/>
        <w:rPr>
          <w:rFonts w:eastAsia="Calibri"/>
          <w:color w:val="auto"/>
          <w:sz w:val="28"/>
          <w:szCs w:val="28"/>
          <w:lang w:eastAsia="en-US"/>
        </w:rPr>
      </w:pPr>
      <w:r>
        <w:rPr>
          <w:rFonts w:eastAsia="Calibri"/>
          <w:color w:val="auto"/>
          <w:sz w:val="28"/>
          <w:szCs w:val="28"/>
          <w:lang w:eastAsia="en-US"/>
        </w:rPr>
        <w:t>Приложение №1</w:t>
      </w:r>
      <w:r>
        <w:rPr>
          <w:rFonts w:eastAsia="Calibri"/>
          <w:color w:val="auto"/>
          <w:sz w:val="28"/>
          <w:szCs w:val="28"/>
          <w:lang w:eastAsia="en-US"/>
        </w:rPr>
        <w:t>6</w:t>
      </w:r>
      <w:r>
        <w:rPr>
          <w:rFonts w:eastAsia="Calibri"/>
          <w:color w:val="auto"/>
          <w:sz w:val="28"/>
          <w:szCs w:val="28"/>
          <w:lang w:eastAsia="en-US"/>
        </w:rPr>
        <w:t xml:space="preserve"> к приказу</w:t>
      </w:r>
    </w:p>
    <w:p w:rsidR="008B5864" w:rsidRDefault="008B5864" w:rsidP="008B5864">
      <w:pPr>
        <w:tabs>
          <w:tab w:val="left" w:pos="2535"/>
        </w:tabs>
        <w:jc w:val="right"/>
        <w:rPr>
          <w:rFonts w:eastAsia="Calibri"/>
          <w:color w:val="auto"/>
          <w:sz w:val="28"/>
          <w:szCs w:val="28"/>
          <w:lang w:eastAsia="en-US"/>
        </w:rPr>
      </w:pPr>
      <w:r>
        <w:rPr>
          <w:rFonts w:eastAsia="Calibri"/>
          <w:color w:val="auto"/>
          <w:sz w:val="28"/>
          <w:szCs w:val="28"/>
          <w:lang w:eastAsia="en-US"/>
        </w:rPr>
        <w:t>от ___________№ ________</w:t>
      </w:r>
    </w:p>
    <w:p w:rsidR="008B5864" w:rsidRDefault="008B5864" w:rsidP="00F94769">
      <w:pPr>
        <w:suppressAutoHyphens/>
        <w:jc w:val="center"/>
        <w:rPr>
          <w:rFonts w:eastAsia="Calibri"/>
          <w:color w:val="auto"/>
          <w:sz w:val="28"/>
          <w:szCs w:val="28"/>
          <w:lang w:eastAsia="zh-CN"/>
        </w:rPr>
      </w:pPr>
    </w:p>
    <w:p w:rsidR="00F94769" w:rsidRPr="00497DB8" w:rsidRDefault="00F94769" w:rsidP="00F94769">
      <w:pPr>
        <w:suppressAutoHyphens/>
        <w:jc w:val="center"/>
        <w:rPr>
          <w:rFonts w:ascii="Calibri" w:eastAsia="Calibri" w:hAnsi="Calibri" w:cs="Calibri"/>
          <w:color w:val="auto"/>
          <w:sz w:val="22"/>
          <w:szCs w:val="22"/>
          <w:lang w:eastAsia="zh-CN"/>
        </w:rPr>
      </w:pPr>
      <w:r w:rsidRPr="00497DB8">
        <w:rPr>
          <w:rFonts w:eastAsia="Calibri"/>
          <w:color w:val="auto"/>
          <w:sz w:val="28"/>
          <w:szCs w:val="28"/>
          <w:lang w:eastAsia="zh-CN"/>
        </w:rPr>
        <w:t>МИНИСТЕРСТВО НАУКИ И ВЫСШЕГО ОБРАЗОВАНИЯ</w:t>
      </w:r>
      <w:r w:rsidRPr="00497DB8">
        <w:rPr>
          <w:rFonts w:eastAsia="Calibri"/>
          <w:color w:val="auto"/>
          <w:sz w:val="28"/>
          <w:szCs w:val="28"/>
          <w:lang w:eastAsia="zh-CN"/>
        </w:rPr>
        <w:br/>
        <w:t xml:space="preserve"> РОССИЙСКОЙ ФЕДЕРАЦИИ</w:t>
      </w:r>
    </w:p>
    <w:p w:rsidR="00F94769" w:rsidRPr="00497DB8" w:rsidRDefault="00F94769" w:rsidP="00F94769">
      <w:pPr>
        <w:suppressAutoHyphens/>
        <w:jc w:val="center"/>
        <w:rPr>
          <w:rFonts w:ascii="Calibri" w:eastAsia="Calibri" w:hAnsi="Calibri" w:cs="Calibri"/>
          <w:color w:val="auto"/>
          <w:sz w:val="22"/>
          <w:szCs w:val="22"/>
          <w:lang w:eastAsia="zh-CN"/>
        </w:rPr>
      </w:pPr>
      <w:r w:rsidRPr="00497DB8">
        <w:rPr>
          <w:rFonts w:eastAsia="Calibri"/>
          <w:color w:val="auto"/>
          <w:sz w:val="28"/>
          <w:szCs w:val="28"/>
          <w:lang w:eastAsia="zh-CN"/>
        </w:rPr>
        <w:t xml:space="preserve">Федеральное государственное автономное образовательное </w:t>
      </w:r>
    </w:p>
    <w:p w:rsidR="00F94769" w:rsidRPr="00497DB8" w:rsidRDefault="00F94769" w:rsidP="00F94769">
      <w:pPr>
        <w:suppressAutoHyphens/>
        <w:jc w:val="center"/>
        <w:rPr>
          <w:rFonts w:ascii="Calibri" w:eastAsia="Calibri" w:hAnsi="Calibri" w:cs="Calibri"/>
          <w:color w:val="auto"/>
          <w:sz w:val="22"/>
          <w:szCs w:val="22"/>
          <w:lang w:eastAsia="zh-CN"/>
        </w:rPr>
      </w:pPr>
      <w:r w:rsidRPr="00497DB8">
        <w:rPr>
          <w:rFonts w:eastAsia="Calibri"/>
          <w:color w:val="auto"/>
          <w:sz w:val="28"/>
          <w:szCs w:val="28"/>
          <w:lang w:eastAsia="zh-CN"/>
        </w:rPr>
        <w:t>учреждение</w:t>
      </w:r>
      <w:r w:rsidRPr="00497DB8">
        <w:rPr>
          <w:color w:val="auto"/>
          <w:sz w:val="28"/>
          <w:szCs w:val="28"/>
          <w:lang w:eastAsia="zh-CN"/>
        </w:rPr>
        <w:t xml:space="preserve"> </w:t>
      </w:r>
      <w:r w:rsidRPr="00497DB8">
        <w:rPr>
          <w:rFonts w:eastAsia="Calibri"/>
          <w:color w:val="auto"/>
          <w:sz w:val="28"/>
          <w:szCs w:val="28"/>
          <w:lang w:eastAsia="zh-CN"/>
        </w:rPr>
        <w:t>высшего образования</w:t>
      </w:r>
    </w:p>
    <w:p w:rsidR="00F94769" w:rsidRPr="00497DB8" w:rsidRDefault="00F94769" w:rsidP="00F94769">
      <w:pPr>
        <w:suppressAutoHyphens/>
        <w:jc w:val="center"/>
        <w:rPr>
          <w:rFonts w:ascii="Calibri" w:eastAsia="Calibri" w:hAnsi="Calibri" w:cs="Calibri"/>
          <w:color w:val="auto"/>
          <w:sz w:val="22"/>
          <w:szCs w:val="22"/>
          <w:lang w:eastAsia="zh-CN"/>
        </w:rPr>
      </w:pPr>
      <w:r w:rsidRPr="00497DB8">
        <w:rPr>
          <w:rFonts w:eastAsia="Calibri"/>
          <w:b/>
          <w:bCs/>
          <w:color w:val="auto"/>
          <w:sz w:val="28"/>
          <w:szCs w:val="28"/>
          <w:lang w:eastAsia="zh-CN"/>
        </w:rPr>
        <w:t>«КРЫМСКИЙ ФЕДЕРАЛЬНЫЙ УНИВЕРСИТЕТ                                                им. В.И. Вернадского»</w:t>
      </w:r>
    </w:p>
    <w:p w:rsidR="00F94769" w:rsidRPr="00497DB8" w:rsidRDefault="00F94769" w:rsidP="00F94769">
      <w:pPr>
        <w:suppressAutoHyphens/>
        <w:jc w:val="center"/>
        <w:rPr>
          <w:rFonts w:ascii="Calibri" w:eastAsia="Calibri" w:hAnsi="Calibri" w:cs="Calibri"/>
          <w:color w:val="auto"/>
          <w:sz w:val="22"/>
          <w:szCs w:val="22"/>
          <w:lang w:eastAsia="zh-CN"/>
        </w:rPr>
      </w:pPr>
      <w:r w:rsidRPr="00497DB8">
        <w:rPr>
          <w:rFonts w:eastAsia="Calibri"/>
          <w:color w:val="auto"/>
          <w:sz w:val="28"/>
          <w:szCs w:val="28"/>
          <w:lang w:eastAsia="zh-CN"/>
        </w:rPr>
        <w:t>(ФГАОУ ВО «КФУ им. В.И. Вернадского»)</w:t>
      </w:r>
    </w:p>
    <w:p w:rsidR="00F94769" w:rsidRPr="00497DB8" w:rsidRDefault="00F94769" w:rsidP="00F94769">
      <w:pPr>
        <w:spacing w:after="160" w:line="259" w:lineRule="auto"/>
        <w:rPr>
          <w:rFonts w:ascii="Calibri" w:eastAsia="Calibri" w:hAnsi="Calibri"/>
          <w:color w:val="auto"/>
          <w:sz w:val="22"/>
          <w:szCs w:val="22"/>
          <w:lang w:eastAsia="en-US"/>
        </w:rPr>
      </w:pPr>
    </w:p>
    <w:p w:rsidR="00F94769" w:rsidRPr="00497DB8" w:rsidRDefault="00F94769" w:rsidP="00F94769">
      <w:pPr>
        <w:spacing w:after="160" w:line="259" w:lineRule="auto"/>
        <w:rPr>
          <w:rFonts w:ascii="Calibri" w:eastAsia="Calibri" w:hAnsi="Calibri"/>
          <w:color w:val="auto"/>
          <w:sz w:val="22"/>
          <w:szCs w:val="22"/>
          <w:lang w:eastAsia="en-US"/>
        </w:rPr>
      </w:pPr>
    </w:p>
    <w:p w:rsidR="00F94769" w:rsidRPr="00497DB8" w:rsidRDefault="00F94769" w:rsidP="00F94769">
      <w:pPr>
        <w:spacing w:after="160" w:line="259" w:lineRule="auto"/>
        <w:rPr>
          <w:rFonts w:ascii="Calibri" w:eastAsia="Calibri" w:hAnsi="Calibri"/>
          <w:color w:val="auto"/>
          <w:sz w:val="22"/>
          <w:szCs w:val="22"/>
          <w:lang w:eastAsia="en-US"/>
        </w:rPr>
      </w:pPr>
    </w:p>
    <w:p w:rsidR="00F94769" w:rsidRDefault="00F94769" w:rsidP="006B6012">
      <w:pPr>
        <w:tabs>
          <w:tab w:val="left" w:pos="1365"/>
        </w:tabs>
        <w:jc w:val="center"/>
        <w:rPr>
          <w:b/>
          <w:color w:val="auto"/>
          <w:sz w:val="28"/>
          <w:szCs w:val="28"/>
        </w:rPr>
      </w:pPr>
    </w:p>
    <w:p w:rsidR="008B5864" w:rsidRDefault="008B5864" w:rsidP="006B6012">
      <w:pPr>
        <w:tabs>
          <w:tab w:val="left" w:pos="1365"/>
        </w:tabs>
        <w:jc w:val="center"/>
        <w:rPr>
          <w:b/>
          <w:color w:val="auto"/>
          <w:sz w:val="28"/>
          <w:szCs w:val="28"/>
        </w:rPr>
      </w:pPr>
    </w:p>
    <w:p w:rsidR="008B5864" w:rsidRDefault="008B5864" w:rsidP="006B6012">
      <w:pPr>
        <w:tabs>
          <w:tab w:val="left" w:pos="1365"/>
        </w:tabs>
        <w:jc w:val="center"/>
        <w:rPr>
          <w:b/>
          <w:color w:val="auto"/>
          <w:sz w:val="28"/>
          <w:szCs w:val="28"/>
        </w:rPr>
      </w:pPr>
    </w:p>
    <w:p w:rsidR="008B5864" w:rsidRDefault="008B5864" w:rsidP="006B6012">
      <w:pPr>
        <w:tabs>
          <w:tab w:val="left" w:pos="1365"/>
        </w:tabs>
        <w:jc w:val="center"/>
        <w:rPr>
          <w:b/>
          <w:color w:val="auto"/>
          <w:sz w:val="28"/>
          <w:szCs w:val="28"/>
        </w:rPr>
      </w:pPr>
    </w:p>
    <w:p w:rsidR="008B5864" w:rsidRDefault="008B5864" w:rsidP="006B6012">
      <w:pPr>
        <w:tabs>
          <w:tab w:val="left" w:pos="1365"/>
        </w:tabs>
        <w:jc w:val="center"/>
        <w:rPr>
          <w:b/>
          <w:color w:val="auto"/>
          <w:sz w:val="28"/>
          <w:szCs w:val="28"/>
        </w:rPr>
      </w:pPr>
    </w:p>
    <w:p w:rsidR="008B5864" w:rsidRDefault="008B5864" w:rsidP="006B6012">
      <w:pPr>
        <w:tabs>
          <w:tab w:val="left" w:pos="1365"/>
        </w:tabs>
        <w:jc w:val="center"/>
        <w:rPr>
          <w:b/>
          <w:color w:val="auto"/>
          <w:sz w:val="28"/>
          <w:szCs w:val="28"/>
        </w:rPr>
      </w:pPr>
    </w:p>
    <w:p w:rsidR="008D71F1" w:rsidRDefault="001654E2" w:rsidP="006B6012">
      <w:pPr>
        <w:tabs>
          <w:tab w:val="left" w:pos="1365"/>
        </w:tabs>
        <w:jc w:val="center"/>
        <w:rPr>
          <w:b/>
          <w:color w:val="auto"/>
          <w:sz w:val="28"/>
          <w:szCs w:val="28"/>
        </w:rPr>
      </w:pPr>
      <w:r>
        <w:rPr>
          <w:b/>
          <w:color w:val="auto"/>
          <w:sz w:val="28"/>
          <w:szCs w:val="28"/>
        </w:rPr>
        <w:t>Инструкция по охране труда</w:t>
      </w:r>
      <w:r w:rsidR="00953F40">
        <w:rPr>
          <w:b/>
          <w:color w:val="auto"/>
          <w:sz w:val="28"/>
          <w:szCs w:val="28"/>
        </w:rPr>
        <w:t xml:space="preserve"> </w:t>
      </w:r>
      <w:r w:rsidR="00F94769" w:rsidRPr="00497DB8">
        <w:rPr>
          <w:b/>
          <w:color w:val="auto"/>
          <w:sz w:val="28"/>
          <w:szCs w:val="28"/>
          <w:lang w:eastAsia="ar-SA"/>
        </w:rPr>
        <w:t>ИОТ-</w:t>
      </w:r>
      <w:r w:rsidR="00F94769">
        <w:rPr>
          <w:b/>
          <w:color w:val="auto"/>
          <w:sz w:val="28"/>
          <w:szCs w:val="28"/>
          <w:lang w:eastAsia="ar-SA"/>
        </w:rPr>
        <w:t>15</w:t>
      </w:r>
      <w:r w:rsidR="00F94769" w:rsidRPr="00497DB8">
        <w:rPr>
          <w:b/>
          <w:color w:val="auto"/>
          <w:sz w:val="28"/>
          <w:szCs w:val="28"/>
          <w:lang w:eastAsia="ar-SA"/>
        </w:rPr>
        <w:t>-2023</w:t>
      </w:r>
      <w:r w:rsidR="00F94769">
        <w:rPr>
          <w:b/>
          <w:color w:val="auto"/>
          <w:sz w:val="28"/>
          <w:szCs w:val="28"/>
          <w:lang w:eastAsia="ar-SA"/>
        </w:rPr>
        <w:t xml:space="preserve"> </w:t>
      </w:r>
      <w:r w:rsidR="00F94769">
        <w:rPr>
          <w:b/>
          <w:color w:val="auto"/>
          <w:sz w:val="28"/>
          <w:szCs w:val="28"/>
          <w:lang w:eastAsia="ar-SA"/>
        </w:rPr>
        <w:br/>
      </w:r>
      <w:r w:rsidR="008D71F1" w:rsidRPr="008D71F1">
        <w:rPr>
          <w:b/>
          <w:color w:val="auto"/>
          <w:sz w:val="28"/>
          <w:szCs w:val="28"/>
        </w:rPr>
        <w:t xml:space="preserve">при эксплуатации сосудов, работающих под давлением </w:t>
      </w:r>
    </w:p>
    <w:p w:rsidR="00F94769" w:rsidRDefault="00F94769" w:rsidP="006B6012">
      <w:pPr>
        <w:tabs>
          <w:tab w:val="left" w:pos="1365"/>
        </w:tabs>
        <w:jc w:val="center"/>
        <w:rPr>
          <w:rFonts w:eastAsia="Calibri"/>
          <w:b/>
          <w:color w:val="auto"/>
          <w:sz w:val="28"/>
          <w:szCs w:val="28"/>
          <w:lang w:eastAsia="en-US"/>
        </w:rPr>
      </w:pPr>
      <w:r w:rsidRPr="00497DB8">
        <w:rPr>
          <w:rFonts w:eastAsia="Calibri"/>
          <w:b/>
          <w:color w:val="auto"/>
          <w:sz w:val="28"/>
          <w:szCs w:val="28"/>
          <w:lang w:eastAsia="en-US"/>
        </w:rPr>
        <w:t>ФГАОУ ВО «КФУ им. В.И. Вернадского»</w:t>
      </w:r>
    </w:p>
    <w:p w:rsidR="00F94769" w:rsidRDefault="00F94769" w:rsidP="00F94769">
      <w:pPr>
        <w:tabs>
          <w:tab w:val="left" w:pos="1365"/>
        </w:tabs>
        <w:jc w:val="center"/>
        <w:rPr>
          <w:rFonts w:eastAsia="Calibri"/>
          <w:b/>
          <w:color w:val="auto"/>
          <w:sz w:val="28"/>
          <w:szCs w:val="28"/>
          <w:lang w:eastAsia="en-US"/>
        </w:rPr>
      </w:pPr>
    </w:p>
    <w:p w:rsidR="00F94769" w:rsidRDefault="00F94769" w:rsidP="00F94769">
      <w:pPr>
        <w:tabs>
          <w:tab w:val="left" w:pos="1365"/>
        </w:tabs>
        <w:jc w:val="center"/>
        <w:rPr>
          <w:rFonts w:eastAsia="Calibri"/>
          <w:b/>
          <w:color w:val="auto"/>
          <w:sz w:val="28"/>
          <w:szCs w:val="28"/>
          <w:lang w:eastAsia="en-US"/>
        </w:rPr>
      </w:pPr>
    </w:p>
    <w:p w:rsidR="00F94769" w:rsidRDefault="00F94769" w:rsidP="00F94769">
      <w:pPr>
        <w:tabs>
          <w:tab w:val="left" w:pos="1365"/>
        </w:tabs>
        <w:jc w:val="center"/>
        <w:rPr>
          <w:rFonts w:eastAsia="Calibri"/>
          <w:b/>
          <w:color w:val="auto"/>
          <w:sz w:val="28"/>
          <w:szCs w:val="28"/>
          <w:lang w:eastAsia="en-US"/>
        </w:rPr>
      </w:pPr>
    </w:p>
    <w:p w:rsidR="00F94769" w:rsidRDefault="00F94769" w:rsidP="00F94769">
      <w:pPr>
        <w:tabs>
          <w:tab w:val="left" w:pos="1365"/>
        </w:tabs>
        <w:jc w:val="center"/>
        <w:rPr>
          <w:rFonts w:eastAsia="Calibri"/>
          <w:b/>
          <w:color w:val="auto"/>
          <w:sz w:val="28"/>
          <w:szCs w:val="28"/>
          <w:lang w:eastAsia="en-US"/>
        </w:rPr>
      </w:pPr>
    </w:p>
    <w:p w:rsidR="00F94769" w:rsidRDefault="00F94769" w:rsidP="00F94769">
      <w:pPr>
        <w:tabs>
          <w:tab w:val="left" w:pos="1365"/>
        </w:tabs>
        <w:jc w:val="center"/>
        <w:rPr>
          <w:rFonts w:eastAsia="Calibri"/>
          <w:b/>
          <w:color w:val="auto"/>
          <w:sz w:val="28"/>
          <w:szCs w:val="28"/>
          <w:lang w:eastAsia="en-US"/>
        </w:rPr>
      </w:pPr>
    </w:p>
    <w:p w:rsidR="00F94769" w:rsidRDefault="00F94769" w:rsidP="00F94769">
      <w:pPr>
        <w:tabs>
          <w:tab w:val="left" w:pos="1365"/>
        </w:tabs>
        <w:jc w:val="center"/>
        <w:rPr>
          <w:rFonts w:eastAsia="Calibri"/>
          <w:b/>
          <w:color w:val="auto"/>
          <w:sz w:val="28"/>
          <w:szCs w:val="28"/>
          <w:lang w:eastAsia="en-US"/>
        </w:rPr>
      </w:pPr>
    </w:p>
    <w:p w:rsidR="00F94769" w:rsidRDefault="00F94769" w:rsidP="00F94769">
      <w:pPr>
        <w:tabs>
          <w:tab w:val="left" w:pos="1365"/>
        </w:tabs>
        <w:jc w:val="center"/>
        <w:rPr>
          <w:rFonts w:eastAsia="Calibri"/>
          <w:b/>
          <w:color w:val="auto"/>
          <w:sz w:val="28"/>
          <w:szCs w:val="28"/>
          <w:lang w:eastAsia="en-US"/>
        </w:rPr>
      </w:pPr>
    </w:p>
    <w:p w:rsidR="008B5864" w:rsidRDefault="008B5864" w:rsidP="00F94769">
      <w:pPr>
        <w:tabs>
          <w:tab w:val="left" w:pos="1365"/>
        </w:tabs>
        <w:jc w:val="center"/>
        <w:rPr>
          <w:rFonts w:eastAsia="Calibri"/>
          <w:b/>
          <w:color w:val="auto"/>
          <w:sz w:val="28"/>
          <w:szCs w:val="28"/>
          <w:lang w:eastAsia="en-US"/>
        </w:rPr>
      </w:pPr>
    </w:p>
    <w:p w:rsidR="008B5864" w:rsidRDefault="008B5864" w:rsidP="00F94769">
      <w:pPr>
        <w:tabs>
          <w:tab w:val="left" w:pos="1365"/>
        </w:tabs>
        <w:jc w:val="center"/>
        <w:rPr>
          <w:rFonts w:eastAsia="Calibri"/>
          <w:b/>
          <w:color w:val="auto"/>
          <w:sz w:val="28"/>
          <w:szCs w:val="28"/>
          <w:lang w:eastAsia="en-US"/>
        </w:rPr>
      </w:pPr>
    </w:p>
    <w:p w:rsidR="008B5864" w:rsidRDefault="008B5864" w:rsidP="00F94769">
      <w:pPr>
        <w:tabs>
          <w:tab w:val="left" w:pos="1365"/>
        </w:tabs>
        <w:jc w:val="center"/>
        <w:rPr>
          <w:rFonts w:eastAsia="Calibri"/>
          <w:b/>
          <w:color w:val="auto"/>
          <w:sz w:val="28"/>
          <w:szCs w:val="28"/>
          <w:lang w:eastAsia="en-US"/>
        </w:rPr>
      </w:pPr>
    </w:p>
    <w:p w:rsidR="008B5864" w:rsidRDefault="008B5864" w:rsidP="00F94769">
      <w:pPr>
        <w:tabs>
          <w:tab w:val="left" w:pos="1365"/>
        </w:tabs>
        <w:jc w:val="center"/>
        <w:rPr>
          <w:rFonts w:eastAsia="Calibri"/>
          <w:b/>
          <w:color w:val="auto"/>
          <w:sz w:val="28"/>
          <w:szCs w:val="28"/>
          <w:lang w:eastAsia="en-US"/>
        </w:rPr>
      </w:pPr>
      <w:bookmarkStart w:id="0" w:name="_GoBack"/>
      <w:bookmarkEnd w:id="0"/>
    </w:p>
    <w:p w:rsidR="00F94769" w:rsidRDefault="00F94769" w:rsidP="00F94769">
      <w:pPr>
        <w:tabs>
          <w:tab w:val="left" w:pos="1365"/>
        </w:tabs>
        <w:jc w:val="center"/>
        <w:rPr>
          <w:rFonts w:eastAsia="Calibri"/>
          <w:b/>
          <w:color w:val="auto"/>
          <w:sz w:val="28"/>
          <w:szCs w:val="28"/>
          <w:lang w:eastAsia="en-US"/>
        </w:rPr>
      </w:pPr>
    </w:p>
    <w:p w:rsidR="00F94769" w:rsidRDefault="00F94769" w:rsidP="00F94769">
      <w:pPr>
        <w:tabs>
          <w:tab w:val="left" w:pos="1365"/>
        </w:tabs>
        <w:jc w:val="center"/>
        <w:rPr>
          <w:rFonts w:eastAsia="Calibri"/>
          <w:b/>
          <w:color w:val="auto"/>
          <w:sz w:val="28"/>
          <w:szCs w:val="28"/>
          <w:lang w:eastAsia="en-US"/>
        </w:rPr>
      </w:pPr>
    </w:p>
    <w:p w:rsidR="008B5864" w:rsidRDefault="008B5864" w:rsidP="00F94769">
      <w:pPr>
        <w:tabs>
          <w:tab w:val="left" w:pos="1365"/>
        </w:tabs>
        <w:jc w:val="center"/>
        <w:rPr>
          <w:rFonts w:eastAsia="Calibri"/>
          <w:b/>
          <w:color w:val="auto"/>
          <w:sz w:val="28"/>
          <w:szCs w:val="28"/>
          <w:lang w:eastAsia="en-US"/>
        </w:rPr>
      </w:pPr>
    </w:p>
    <w:p w:rsidR="008B5864" w:rsidRDefault="008B5864" w:rsidP="00F94769">
      <w:pPr>
        <w:tabs>
          <w:tab w:val="left" w:pos="1365"/>
        </w:tabs>
        <w:jc w:val="center"/>
        <w:rPr>
          <w:rFonts w:eastAsia="Calibri"/>
          <w:b/>
          <w:color w:val="auto"/>
          <w:sz w:val="28"/>
          <w:szCs w:val="28"/>
          <w:lang w:eastAsia="en-US"/>
        </w:rPr>
      </w:pPr>
    </w:p>
    <w:p w:rsidR="00F94769" w:rsidRDefault="00F94769" w:rsidP="00F94769">
      <w:pPr>
        <w:tabs>
          <w:tab w:val="left" w:pos="1365"/>
        </w:tabs>
        <w:jc w:val="center"/>
        <w:rPr>
          <w:rFonts w:eastAsia="Calibri"/>
          <w:b/>
          <w:color w:val="auto"/>
          <w:sz w:val="28"/>
          <w:szCs w:val="28"/>
          <w:lang w:eastAsia="en-US"/>
        </w:rPr>
      </w:pPr>
    </w:p>
    <w:p w:rsidR="00F94769" w:rsidRDefault="00F94769" w:rsidP="00F94769">
      <w:pPr>
        <w:tabs>
          <w:tab w:val="left" w:pos="1365"/>
        </w:tabs>
        <w:jc w:val="center"/>
        <w:rPr>
          <w:rFonts w:eastAsia="Calibri"/>
          <w:b/>
          <w:color w:val="auto"/>
          <w:sz w:val="28"/>
          <w:szCs w:val="28"/>
          <w:lang w:eastAsia="en-US"/>
        </w:rPr>
      </w:pPr>
    </w:p>
    <w:p w:rsidR="00F94769" w:rsidRDefault="00F94769" w:rsidP="00F94769">
      <w:pPr>
        <w:tabs>
          <w:tab w:val="left" w:pos="1365"/>
        </w:tabs>
        <w:jc w:val="center"/>
        <w:rPr>
          <w:rFonts w:eastAsia="Calibri"/>
          <w:b/>
          <w:color w:val="auto"/>
          <w:sz w:val="28"/>
          <w:szCs w:val="28"/>
          <w:lang w:eastAsia="en-US"/>
        </w:rPr>
      </w:pPr>
    </w:p>
    <w:p w:rsidR="00F94769" w:rsidRDefault="00F94769" w:rsidP="00F94769">
      <w:pPr>
        <w:tabs>
          <w:tab w:val="left" w:pos="1365"/>
        </w:tabs>
        <w:jc w:val="center"/>
        <w:rPr>
          <w:rFonts w:eastAsia="Calibri"/>
          <w:b/>
          <w:color w:val="auto"/>
          <w:sz w:val="28"/>
          <w:szCs w:val="28"/>
          <w:lang w:eastAsia="en-US"/>
        </w:rPr>
      </w:pPr>
    </w:p>
    <w:p w:rsidR="00F94769" w:rsidRDefault="00F94769" w:rsidP="00F94769">
      <w:pPr>
        <w:tabs>
          <w:tab w:val="left" w:pos="1365"/>
        </w:tabs>
        <w:jc w:val="center"/>
        <w:rPr>
          <w:rFonts w:eastAsia="Calibri"/>
          <w:b/>
          <w:color w:val="auto"/>
          <w:sz w:val="28"/>
          <w:szCs w:val="28"/>
          <w:lang w:eastAsia="en-US"/>
        </w:rPr>
      </w:pPr>
    </w:p>
    <w:p w:rsidR="00F94769" w:rsidRPr="00497DB8" w:rsidRDefault="00F94769" w:rsidP="00F94769">
      <w:pPr>
        <w:tabs>
          <w:tab w:val="left" w:pos="1365"/>
        </w:tabs>
        <w:jc w:val="center"/>
        <w:rPr>
          <w:rFonts w:eastAsia="Calibri"/>
          <w:b/>
          <w:color w:val="auto"/>
          <w:sz w:val="28"/>
          <w:szCs w:val="28"/>
          <w:lang w:eastAsia="en-US"/>
        </w:rPr>
      </w:pPr>
      <w:r w:rsidRPr="00497DB8">
        <w:rPr>
          <w:rFonts w:eastAsia="Calibri"/>
          <w:b/>
          <w:color w:val="auto"/>
          <w:sz w:val="28"/>
          <w:szCs w:val="28"/>
          <w:lang w:eastAsia="en-US"/>
        </w:rPr>
        <w:t>г. Симферополь</w:t>
      </w:r>
    </w:p>
    <w:p w:rsidR="009C474B" w:rsidRPr="00F94769" w:rsidRDefault="00F94769" w:rsidP="00F94769">
      <w:pPr>
        <w:tabs>
          <w:tab w:val="left" w:pos="1365"/>
        </w:tabs>
        <w:jc w:val="center"/>
        <w:rPr>
          <w:rFonts w:eastAsia="Calibri"/>
          <w:b/>
          <w:color w:val="auto"/>
          <w:sz w:val="28"/>
          <w:szCs w:val="28"/>
          <w:lang w:eastAsia="en-US"/>
        </w:rPr>
      </w:pPr>
      <w:r w:rsidRPr="00497DB8">
        <w:rPr>
          <w:rFonts w:eastAsia="Calibri"/>
          <w:b/>
          <w:color w:val="auto"/>
          <w:sz w:val="28"/>
          <w:szCs w:val="28"/>
          <w:lang w:eastAsia="en-US"/>
        </w:rPr>
        <w:t>2023</w:t>
      </w:r>
      <w:r w:rsidRPr="00454992">
        <w:rPr>
          <w:b/>
          <w:color w:val="auto"/>
          <w:sz w:val="28"/>
          <w:szCs w:val="28"/>
        </w:rPr>
        <w:t xml:space="preserve"> </w:t>
      </w:r>
    </w:p>
    <w:p w:rsidR="008D71F1" w:rsidRPr="008D71F1" w:rsidRDefault="008D71F1" w:rsidP="008D71F1">
      <w:pPr>
        <w:pStyle w:val="a4"/>
        <w:numPr>
          <w:ilvl w:val="0"/>
          <w:numId w:val="15"/>
        </w:numPr>
        <w:jc w:val="center"/>
        <w:rPr>
          <w:b/>
          <w:bCs/>
          <w:color w:val="000000"/>
          <w:sz w:val="28"/>
          <w:szCs w:val="28"/>
          <w:lang w:eastAsia="en-US"/>
        </w:rPr>
      </w:pPr>
      <w:r w:rsidRPr="008D71F1">
        <w:rPr>
          <w:b/>
          <w:bCs/>
          <w:color w:val="000000"/>
          <w:sz w:val="28"/>
          <w:szCs w:val="28"/>
          <w:lang w:eastAsia="en-US"/>
        </w:rPr>
        <w:lastRenderedPageBreak/>
        <w:t>Область применения</w:t>
      </w:r>
    </w:p>
    <w:p w:rsidR="008D71F1" w:rsidRPr="00EF7605" w:rsidRDefault="008D71F1" w:rsidP="008D71F1">
      <w:pPr>
        <w:pStyle w:val="a4"/>
        <w:ind w:left="786"/>
        <w:rPr>
          <w:color w:val="000000"/>
          <w:sz w:val="20"/>
          <w:szCs w:val="28"/>
          <w:lang w:eastAsia="en-US"/>
        </w:rPr>
      </w:pPr>
    </w:p>
    <w:p w:rsidR="008D71F1" w:rsidRPr="008D71F1" w:rsidRDefault="008D71F1" w:rsidP="008D71F1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8D71F1">
        <w:rPr>
          <w:color w:val="000000"/>
          <w:sz w:val="28"/>
          <w:szCs w:val="28"/>
          <w:lang w:eastAsia="en-US"/>
        </w:rPr>
        <w:t>1.1. Настоящая инструкция устанавливает требования по обеспечению безопасных условий труда для работников при эксплуатации сосудов, работающих под давлением.</w:t>
      </w:r>
    </w:p>
    <w:p w:rsidR="008D71F1" w:rsidRPr="008D71F1" w:rsidRDefault="008D71F1" w:rsidP="008D71F1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8D71F1">
        <w:rPr>
          <w:color w:val="000000"/>
          <w:sz w:val="28"/>
          <w:szCs w:val="28"/>
          <w:lang w:eastAsia="en-US"/>
        </w:rPr>
        <w:t>1.2. Настоящая инструкция по охране труда при эксплуатации сосудов, работающих под давлением разработана на основе установленных обязательных требований по охране труда в Российской Федерации, а также:</w:t>
      </w:r>
    </w:p>
    <w:p w:rsidR="008D71F1" w:rsidRPr="008D71F1" w:rsidRDefault="008D71F1" w:rsidP="008D71F1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8D71F1">
        <w:rPr>
          <w:color w:val="000000"/>
          <w:sz w:val="28"/>
          <w:szCs w:val="28"/>
          <w:lang w:eastAsia="en-US"/>
        </w:rPr>
        <w:t>1) изучения работ сосудов, работающих под давлением;</w:t>
      </w:r>
    </w:p>
    <w:p w:rsidR="008D71F1" w:rsidRPr="008D71F1" w:rsidRDefault="008D71F1" w:rsidP="008D71F1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8D71F1">
        <w:rPr>
          <w:color w:val="000000"/>
          <w:sz w:val="28"/>
          <w:szCs w:val="28"/>
          <w:lang w:eastAsia="en-US"/>
        </w:rPr>
        <w:t>2) результатов специальной оценки условий труда;</w:t>
      </w:r>
    </w:p>
    <w:p w:rsidR="008D71F1" w:rsidRPr="008D71F1" w:rsidRDefault="008D71F1" w:rsidP="008D71F1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8D71F1">
        <w:rPr>
          <w:color w:val="000000"/>
          <w:sz w:val="28"/>
          <w:szCs w:val="28"/>
          <w:lang w:eastAsia="en-US"/>
        </w:rPr>
        <w:t>3) анализа требований профессионального стандарта;</w:t>
      </w:r>
    </w:p>
    <w:p w:rsidR="008D71F1" w:rsidRPr="008D71F1" w:rsidRDefault="008D71F1" w:rsidP="008D71F1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8D71F1">
        <w:rPr>
          <w:color w:val="000000"/>
          <w:sz w:val="28"/>
          <w:szCs w:val="28"/>
          <w:lang w:eastAsia="en-US"/>
        </w:rPr>
        <w:t>4) определения профессиональных рисков и опасностей, характерных при эксплуатации сосудов, работающих под давлением;</w:t>
      </w:r>
    </w:p>
    <w:p w:rsidR="008D71F1" w:rsidRPr="008D71F1" w:rsidRDefault="008D71F1" w:rsidP="008D71F1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8D71F1">
        <w:rPr>
          <w:color w:val="000000"/>
          <w:sz w:val="28"/>
          <w:szCs w:val="28"/>
          <w:lang w:eastAsia="en-US"/>
        </w:rPr>
        <w:t>5) анализа результатов расследования имевшихся несчастных случаев при эксплуатации сосудов, работающих под давлением;</w:t>
      </w:r>
    </w:p>
    <w:p w:rsidR="008D71F1" w:rsidRPr="008D71F1" w:rsidRDefault="008D71F1" w:rsidP="008D71F1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8D71F1">
        <w:rPr>
          <w:color w:val="000000"/>
          <w:sz w:val="28"/>
          <w:szCs w:val="28"/>
          <w:lang w:eastAsia="en-US"/>
        </w:rPr>
        <w:t>6) определения безопасных методов и приемов выполнения работ при эксплуатации сосудов, работающих под давлением.</w:t>
      </w:r>
    </w:p>
    <w:p w:rsidR="008D71F1" w:rsidRDefault="008D71F1" w:rsidP="008D71F1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8D71F1">
        <w:rPr>
          <w:color w:val="000000"/>
          <w:sz w:val="28"/>
          <w:szCs w:val="28"/>
          <w:lang w:eastAsia="en-US"/>
        </w:rPr>
        <w:t>1.2. Выполнение требований настоящей инструкции обязательны для всех работников при эксплуатации сосудов, работающих под давлением независимо от их специальности, квалификации и стажа работы.</w:t>
      </w:r>
    </w:p>
    <w:p w:rsidR="008D71F1" w:rsidRPr="00EF7605" w:rsidRDefault="008D71F1" w:rsidP="008D71F1">
      <w:pPr>
        <w:ind w:firstLine="426"/>
        <w:jc w:val="both"/>
        <w:rPr>
          <w:color w:val="000000"/>
          <w:sz w:val="12"/>
          <w:szCs w:val="28"/>
          <w:lang w:eastAsia="en-US"/>
        </w:rPr>
      </w:pPr>
    </w:p>
    <w:p w:rsidR="008D71F1" w:rsidRPr="008D71F1" w:rsidRDefault="008D71F1" w:rsidP="008D71F1">
      <w:pPr>
        <w:pStyle w:val="a4"/>
        <w:numPr>
          <w:ilvl w:val="0"/>
          <w:numId w:val="15"/>
        </w:numPr>
        <w:jc w:val="center"/>
        <w:rPr>
          <w:b/>
          <w:bCs/>
          <w:color w:val="000000"/>
          <w:sz w:val="28"/>
          <w:szCs w:val="28"/>
          <w:lang w:eastAsia="en-US"/>
        </w:rPr>
      </w:pPr>
      <w:r w:rsidRPr="008D71F1">
        <w:rPr>
          <w:b/>
          <w:bCs/>
          <w:color w:val="000000"/>
          <w:sz w:val="28"/>
          <w:szCs w:val="28"/>
          <w:lang w:eastAsia="en-US"/>
        </w:rPr>
        <w:t>Нормативные ссылки</w:t>
      </w:r>
    </w:p>
    <w:p w:rsidR="008D71F1" w:rsidRPr="008D71F1" w:rsidRDefault="008D71F1" w:rsidP="008D71F1">
      <w:pPr>
        <w:pStyle w:val="a4"/>
        <w:ind w:left="786"/>
        <w:jc w:val="both"/>
        <w:rPr>
          <w:color w:val="000000"/>
          <w:sz w:val="28"/>
          <w:szCs w:val="28"/>
          <w:lang w:eastAsia="en-US"/>
        </w:rPr>
      </w:pPr>
    </w:p>
    <w:p w:rsidR="008D71F1" w:rsidRPr="008D71F1" w:rsidRDefault="008D71F1" w:rsidP="008D71F1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8D71F1">
        <w:rPr>
          <w:color w:val="000000"/>
          <w:sz w:val="28"/>
          <w:szCs w:val="28"/>
          <w:lang w:eastAsia="en-US"/>
        </w:rPr>
        <w:t>2.1. Инструкция разработана на основании следующих документов и источников:</w:t>
      </w:r>
    </w:p>
    <w:p w:rsidR="008D71F1" w:rsidRPr="008D71F1" w:rsidRDefault="008D71F1" w:rsidP="008D71F1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8D71F1">
        <w:rPr>
          <w:color w:val="000000"/>
          <w:sz w:val="28"/>
          <w:szCs w:val="28"/>
          <w:lang w:eastAsia="en-US"/>
        </w:rPr>
        <w:t xml:space="preserve">2.1.1. </w:t>
      </w:r>
      <w:r w:rsidRPr="008D71F1">
        <w:rPr>
          <w:b/>
          <w:bCs/>
          <w:color w:val="000000"/>
          <w:sz w:val="28"/>
          <w:szCs w:val="28"/>
          <w:lang w:eastAsia="en-US"/>
        </w:rPr>
        <w:t xml:space="preserve">Трудовой кодекс Российской Федерации </w:t>
      </w:r>
      <w:r w:rsidRPr="008D71F1">
        <w:rPr>
          <w:color w:val="000000"/>
          <w:sz w:val="28"/>
          <w:szCs w:val="28"/>
          <w:lang w:eastAsia="en-US"/>
        </w:rPr>
        <w:t>от 30.12.2001 № 197-ФЗ;</w:t>
      </w:r>
    </w:p>
    <w:p w:rsidR="008D71F1" w:rsidRPr="008D71F1" w:rsidRDefault="008D71F1" w:rsidP="008D71F1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8D71F1">
        <w:rPr>
          <w:color w:val="000000"/>
          <w:sz w:val="28"/>
          <w:szCs w:val="28"/>
          <w:lang w:eastAsia="en-US"/>
        </w:rPr>
        <w:t xml:space="preserve">2.1.2 </w:t>
      </w:r>
      <w:r w:rsidRPr="008D71F1">
        <w:rPr>
          <w:b/>
          <w:bCs/>
          <w:color w:val="000000"/>
          <w:sz w:val="28"/>
          <w:szCs w:val="28"/>
          <w:lang w:eastAsia="en-US"/>
        </w:rPr>
        <w:t xml:space="preserve">Правила по охране труда при погрузочно-разгрузочных работах и размещении грузов </w:t>
      </w:r>
      <w:r w:rsidRPr="008D71F1">
        <w:rPr>
          <w:color w:val="000000"/>
          <w:sz w:val="28"/>
          <w:szCs w:val="28"/>
          <w:lang w:eastAsia="en-US"/>
        </w:rPr>
        <w:t>Приказ Минтруда от 28.10.2020 № 753н;</w:t>
      </w:r>
    </w:p>
    <w:p w:rsidR="008D71F1" w:rsidRPr="008D71F1" w:rsidRDefault="008D71F1" w:rsidP="008D71F1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8D71F1">
        <w:rPr>
          <w:color w:val="000000"/>
          <w:sz w:val="28"/>
          <w:szCs w:val="28"/>
          <w:lang w:eastAsia="en-US"/>
        </w:rPr>
        <w:t xml:space="preserve">2.1.3 </w:t>
      </w:r>
      <w:r w:rsidRPr="008D71F1">
        <w:rPr>
          <w:b/>
          <w:bCs/>
          <w:color w:val="000000"/>
          <w:sz w:val="28"/>
          <w:szCs w:val="28"/>
          <w:lang w:eastAsia="en-US"/>
        </w:rPr>
        <w:t xml:space="preserve">«Правила по охране труда при работе с инструментом и приспособлениями» </w:t>
      </w:r>
      <w:r w:rsidRPr="008D71F1">
        <w:rPr>
          <w:color w:val="000000"/>
          <w:sz w:val="28"/>
          <w:szCs w:val="28"/>
          <w:lang w:eastAsia="en-US"/>
        </w:rPr>
        <w:t>утверждены приказом Министерства труда и социальной защиты Российской Федерации от 27.11.2020, №835н;</w:t>
      </w:r>
    </w:p>
    <w:p w:rsidR="008D71F1" w:rsidRPr="008D71F1" w:rsidRDefault="008D71F1" w:rsidP="008D71F1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8D71F1">
        <w:rPr>
          <w:color w:val="000000"/>
          <w:sz w:val="28"/>
          <w:szCs w:val="28"/>
          <w:lang w:eastAsia="en-US"/>
        </w:rPr>
        <w:t xml:space="preserve">2.1.4. </w:t>
      </w:r>
      <w:r w:rsidRPr="008D71F1">
        <w:rPr>
          <w:b/>
          <w:bCs/>
          <w:color w:val="000000"/>
          <w:sz w:val="28"/>
          <w:szCs w:val="28"/>
          <w:lang w:eastAsia="en-US"/>
        </w:rPr>
        <w:t>Правила по охране труда при эксплуатации электроустановок</w:t>
      </w:r>
      <w:r w:rsidRPr="008D71F1">
        <w:rPr>
          <w:color w:val="000000"/>
          <w:sz w:val="28"/>
          <w:szCs w:val="28"/>
          <w:lang w:eastAsia="en-US"/>
        </w:rPr>
        <w:t>, Приказ Минтруда от 15.12.2020 № 903н;</w:t>
      </w:r>
    </w:p>
    <w:p w:rsidR="008D71F1" w:rsidRDefault="008D71F1" w:rsidP="008D71F1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8D71F1">
        <w:rPr>
          <w:color w:val="000000"/>
          <w:sz w:val="28"/>
          <w:szCs w:val="28"/>
          <w:lang w:eastAsia="en-US"/>
        </w:rPr>
        <w:t xml:space="preserve">2.1.5. </w:t>
      </w:r>
      <w:r w:rsidRPr="008D71F1">
        <w:rPr>
          <w:b/>
          <w:bCs/>
          <w:color w:val="000000"/>
          <w:sz w:val="28"/>
          <w:szCs w:val="28"/>
          <w:lang w:eastAsia="en-US"/>
        </w:rPr>
        <w:t xml:space="preserve">Приказ Министерства труда и социальной защиты Российской Федерации от 29.10.2021 № 772н </w:t>
      </w:r>
      <w:r w:rsidRPr="008D71F1">
        <w:rPr>
          <w:color w:val="000000"/>
          <w:sz w:val="28"/>
          <w:szCs w:val="28"/>
          <w:lang w:eastAsia="en-US"/>
        </w:rPr>
        <w:t>«Об утверждении основных требований к порядку разработки и содержанию правил и инструкций по охране труда, разрабатываемых работодателем".</w:t>
      </w:r>
    </w:p>
    <w:p w:rsidR="008D71F1" w:rsidRPr="008D71F1" w:rsidRDefault="008D71F1" w:rsidP="008D71F1">
      <w:pPr>
        <w:ind w:firstLine="426"/>
        <w:jc w:val="both"/>
        <w:rPr>
          <w:color w:val="000000"/>
          <w:sz w:val="28"/>
          <w:szCs w:val="28"/>
          <w:lang w:eastAsia="en-US"/>
        </w:rPr>
      </w:pPr>
    </w:p>
    <w:p w:rsidR="008D71F1" w:rsidRPr="008D71F1" w:rsidRDefault="008D71F1" w:rsidP="008D71F1">
      <w:pPr>
        <w:pStyle w:val="a4"/>
        <w:numPr>
          <w:ilvl w:val="0"/>
          <w:numId w:val="15"/>
        </w:numPr>
        <w:jc w:val="center"/>
        <w:rPr>
          <w:b/>
          <w:bCs/>
          <w:color w:val="000000"/>
          <w:sz w:val="28"/>
          <w:szCs w:val="28"/>
          <w:lang w:eastAsia="en-US"/>
        </w:rPr>
      </w:pPr>
      <w:r w:rsidRPr="008D71F1">
        <w:rPr>
          <w:b/>
          <w:bCs/>
          <w:color w:val="000000"/>
          <w:sz w:val="28"/>
          <w:szCs w:val="28"/>
          <w:lang w:eastAsia="en-US"/>
        </w:rPr>
        <w:t>Общие требования охраны труда</w:t>
      </w:r>
    </w:p>
    <w:p w:rsidR="008D71F1" w:rsidRPr="008D71F1" w:rsidRDefault="008D71F1" w:rsidP="008D71F1">
      <w:pPr>
        <w:pStyle w:val="a4"/>
        <w:ind w:left="786"/>
        <w:jc w:val="both"/>
        <w:rPr>
          <w:color w:val="000000"/>
          <w:sz w:val="28"/>
          <w:szCs w:val="28"/>
          <w:lang w:eastAsia="en-US"/>
        </w:rPr>
      </w:pPr>
    </w:p>
    <w:p w:rsidR="008D71F1" w:rsidRPr="008D71F1" w:rsidRDefault="008D71F1" w:rsidP="008D71F1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8D71F1">
        <w:rPr>
          <w:color w:val="000000"/>
          <w:sz w:val="28"/>
          <w:szCs w:val="28"/>
          <w:lang w:eastAsia="en-US"/>
        </w:rPr>
        <w:t>3.1. Настоящая Инструкция предусматривает основные требования по охране труда при эксплуатации сосудов, работающих под давлением.</w:t>
      </w:r>
    </w:p>
    <w:p w:rsidR="008D71F1" w:rsidRPr="008D71F1" w:rsidRDefault="008D71F1" w:rsidP="008D71F1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8D71F1">
        <w:rPr>
          <w:color w:val="000000"/>
          <w:sz w:val="28"/>
          <w:szCs w:val="28"/>
          <w:lang w:eastAsia="en-US"/>
        </w:rPr>
        <w:t>3.2. При эксплуатации сосудов, работающих под давлением необходимо выполнять свои обязанности в соответствии с требованиями настоящей Инструкции.</w:t>
      </w:r>
    </w:p>
    <w:p w:rsidR="008D71F1" w:rsidRPr="008D71F1" w:rsidRDefault="008D71F1" w:rsidP="008D71F1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8D71F1">
        <w:rPr>
          <w:color w:val="000000"/>
          <w:sz w:val="28"/>
          <w:szCs w:val="28"/>
          <w:lang w:eastAsia="en-US"/>
        </w:rPr>
        <w:lastRenderedPageBreak/>
        <w:t xml:space="preserve">3.3 К эксплуатации сосудов, работающих под давлением, </w:t>
      </w:r>
      <w:r>
        <w:rPr>
          <w:color w:val="000000"/>
          <w:sz w:val="28"/>
          <w:szCs w:val="28"/>
          <w:lang w:eastAsia="en-US"/>
        </w:rPr>
        <w:t>допускаются лица,</w:t>
      </w:r>
      <w:r w:rsidRPr="008D71F1">
        <w:rPr>
          <w:color w:val="000000"/>
          <w:sz w:val="28"/>
          <w:szCs w:val="28"/>
          <w:lang w:eastAsia="en-US"/>
        </w:rPr>
        <w:t xml:space="preserve"> после обучения в специализированных центрах, имеющие квалификационное удостоверение по данной специальности, аттестованные, прошедшие медицинское обследование и не имеющие противопоказаний к выполнению указанной работы.</w:t>
      </w:r>
    </w:p>
    <w:p w:rsidR="008D71F1" w:rsidRPr="008D71F1" w:rsidRDefault="008D71F1" w:rsidP="008D71F1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8D71F1">
        <w:rPr>
          <w:color w:val="000000"/>
          <w:sz w:val="28"/>
          <w:szCs w:val="28"/>
          <w:lang w:eastAsia="en-US"/>
        </w:rPr>
        <w:t>3.4 Предварительные и периодические медицинские обследования работников, выполняющих работы с опасными и вредными производственными факторами, проводятся медицинскими организациями, имеющими право на проведение предварительных и периодических осмотров, а также на экспертизу профессиональной пригодности в соответствии с действующими нормативными правовыми актами.</w:t>
      </w:r>
    </w:p>
    <w:p w:rsidR="008D71F1" w:rsidRPr="008D71F1" w:rsidRDefault="008D71F1" w:rsidP="008D71F1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8D71F1">
        <w:rPr>
          <w:color w:val="000000"/>
          <w:sz w:val="28"/>
          <w:szCs w:val="28"/>
          <w:lang w:eastAsia="en-US"/>
        </w:rPr>
        <w:t>3.5 Частота проведения периодических, а также внеочередных медицинских осмотров (обследований) проводятся в порядке, установленном законодательством Российской Федерации.</w:t>
      </w:r>
    </w:p>
    <w:p w:rsidR="008D71F1" w:rsidRPr="008D71F1" w:rsidRDefault="008D71F1" w:rsidP="008D71F1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8D71F1">
        <w:rPr>
          <w:color w:val="000000"/>
          <w:sz w:val="28"/>
          <w:szCs w:val="28"/>
          <w:lang w:eastAsia="en-US"/>
        </w:rPr>
        <w:t>3.6 Периодическая проверка знаний персонала, обслуживающего сосуды, должна проводиться не реже одного раза в 12 месяцев.</w:t>
      </w:r>
    </w:p>
    <w:p w:rsidR="008D71F1" w:rsidRPr="008D71F1" w:rsidRDefault="008D71F1" w:rsidP="008D71F1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8D71F1">
        <w:rPr>
          <w:color w:val="000000"/>
          <w:sz w:val="28"/>
          <w:szCs w:val="28"/>
          <w:lang w:eastAsia="en-US"/>
        </w:rPr>
        <w:t>Внеочередная проверка знаний проводится:</w:t>
      </w:r>
    </w:p>
    <w:p w:rsidR="008D71F1" w:rsidRPr="008D71F1" w:rsidRDefault="008D71F1" w:rsidP="008D71F1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8D71F1">
        <w:rPr>
          <w:color w:val="000000"/>
          <w:sz w:val="28"/>
          <w:szCs w:val="28"/>
          <w:lang w:eastAsia="en-US"/>
        </w:rPr>
        <w:t>- при переходе в другую организацию;</w:t>
      </w:r>
    </w:p>
    <w:p w:rsidR="008D71F1" w:rsidRPr="008D71F1" w:rsidRDefault="008D71F1" w:rsidP="008D71F1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8D71F1">
        <w:rPr>
          <w:color w:val="000000"/>
          <w:sz w:val="28"/>
          <w:szCs w:val="28"/>
          <w:lang w:eastAsia="en-US"/>
        </w:rPr>
        <w:t>- в случае внесения изменения в инструкцию по режиму работы и безопасному обслуживанию сосуда;</w:t>
      </w:r>
    </w:p>
    <w:p w:rsidR="008D71F1" w:rsidRPr="008D71F1" w:rsidRDefault="008D71F1" w:rsidP="008D71F1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8D71F1">
        <w:rPr>
          <w:color w:val="000000"/>
          <w:sz w:val="28"/>
          <w:szCs w:val="28"/>
          <w:lang w:eastAsia="en-US"/>
        </w:rPr>
        <w:t>- по требованию инспектора Ростехнадзора России.</w:t>
      </w:r>
    </w:p>
    <w:p w:rsidR="008D71F1" w:rsidRPr="008D71F1" w:rsidRDefault="008D71F1" w:rsidP="008D71F1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8D71F1">
        <w:rPr>
          <w:color w:val="000000"/>
          <w:sz w:val="28"/>
          <w:szCs w:val="28"/>
          <w:lang w:eastAsia="en-US"/>
        </w:rPr>
        <w:t>При перерыве в работе более 12 месяцев персонал, обслуживающий сосуды, после проверки знаний должен перед допуском к самостоятельной работе пройти стажировку для восстановления практических навыков.</w:t>
      </w:r>
    </w:p>
    <w:p w:rsidR="008D71F1" w:rsidRPr="008D71F1" w:rsidRDefault="008D71F1" w:rsidP="008D71F1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8D71F1">
        <w:rPr>
          <w:color w:val="000000"/>
          <w:sz w:val="28"/>
          <w:szCs w:val="28"/>
          <w:lang w:eastAsia="en-US"/>
        </w:rPr>
        <w:t>Результаты проверки знаний обслуживающего персонала оформляются протоколом за подписью председателя и членов комиссии с отметкой в удостоверении.</w:t>
      </w:r>
    </w:p>
    <w:p w:rsidR="008D71F1" w:rsidRPr="008D71F1" w:rsidRDefault="008D71F1" w:rsidP="008D71F1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8D71F1">
        <w:rPr>
          <w:color w:val="000000"/>
          <w:sz w:val="28"/>
          <w:szCs w:val="28"/>
          <w:lang w:eastAsia="en-US"/>
        </w:rPr>
        <w:t>3.7</w:t>
      </w:r>
      <w:r w:rsidR="006B6012">
        <w:rPr>
          <w:color w:val="000000"/>
          <w:sz w:val="28"/>
          <w:szCs w:val="28"/>
          <w:lang w:eastAsia="en-US"/>
        </w:rPr>
        <w:t>.</w:t>
      </w:r>
      <w:r w:rsidRPr="008D71F1">
        <w:rPr>
          <w:color w:val="000000"/>
          <w:sz w:val="28"/>
          <w:szCs w:val="28"/>
          <w:lang w:eastAsia="en-US"/>
        </w:rPr>
        <w:t xml:space="preserve"> Допуск персонала к самостоятельному обслуживанию сосудов оформляется приказом по организации или распоряжением по цеху.</w:t>
      </w:r>
    </w:p>
    <w:p w:rsidR="008D71F1" w:rsidRPr="008D71F1" w:rsidRDefault="008D71F1" w:rsidP="008D71F1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8D71F1">
        <w:rPr>
          <w:color w:val="000000"/>
          <w:sz w:val="28"/>
          <w:szCs w:val="28"/>
          <w:lang w:eastAsia="en-US"/>
        </w:rPr>
        <w:t>3.8</w:t>
      </w:r>
      <w:r w:rsidR="006B6012">
        <w:rPr>
          <w:color w:val="000000"/>
          <w:sz w:val="28"/>
          <w:szCs w:val="28"/>
          <w:lang w:eastAsia="en-US"/>
        </w:rPr>
        <w:t>.</w:t>
      </w:r>
      <w:r w:rsidRPr="008D71F1">
        <w:rPr>
          <w:color w:val="000000"/>
          <w:sz w:val="28"/>
          <w:szCs w:val="28"/>
          <w:lang w:eastAsia="en-US"/>
        </w:rPr>
        <w:t xml:space="preserve"> Инструкция распространяется на:</w:t>
      </w:r>
    </w:p>
    <w:p w:rsidR="008D71F1" w:rsidRPr="008D71F1" w:rsidRDefault="008D71F1" w:rsidP="008D71F1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8D71F1">
        <w:rPr>
          <w:color w:val="000000"/>
          <w:sz w:val="28"/>
          <w:szCs w:val="28"/>
          <w:lang w:eastAsia="en-US"/>
        </w:rPr>
        <w:t>- сосуды, работающие под давлением воды с температурой выше 115 °С или других нетоксичных, невзрывопожароопасных жидкостей при температуре, превышающей температуру кипения при давлении 0,07МПа (0,7 кгс/см);</w:t>
      </w:r>
    </w:p>
    <w:p w:rsidR="008D71F1" w:rsidRPr="008D71F1" w:rsidRDefault="008D71F1" w:rsidP="008D71F1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8D71F1">
        <w:rPr>
          <w:color w:val="000000"/>
          <w:sz w:val="28"/>
          <w:szCs w:val="28"/>
          <w:lang w:eastAsia="en-US"/>
        </w:rPr>
        <w:t>- сосуды, работающие под давлением пара, газа или токсичных взрывопожароопасных жидкостей свыше 0,07 МПа (0,7 кгс/см);</w:t>
      </w:r>
    </w:p>
    <w:p w:rsidR="008D71F1" w:rsidRPr="008D71F1" w:rsidRDefault="008D71F1" w:rsidP="008D71F1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8D71F1">
        <w:rPr>
          <w:color w:val="000000"/>
          <w:sz w:val="28"/>
          <w:szCs w:val="28"/>
          <w:lang w:eastAsia="en-US"/>
        </w:rPr>
        <w:t>- баллоны, предназначенные для транспортировки и хранения сжатых, сжиженных и растворенных газов под давлением свыше 0,07 МПа (0,7 кгс/см);</w:t>
      </w:r>
    </w:p>
    <w:p w:rsidR="008D71F1" w:rsidRPr="008D71F1" w:rsidRDefault="008D71F1" w:rsidP="008D71F1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8D71F1">
        <w:rPr>
          <w:color w:val="000000"/>
          <w:sz w:val="28"/>
          <w:szCs w:val="28"/>
          <w:lang w:eastAsia="en-US"/>
        </w:rPr>
        <w:t>- цистерны и бочки для транспортировки и хранения сжатых и сжиженных газов, жидкостей и сыпучих тел, в которых давление выше 0,07 МПа (0,7 кгс/см) создается периодически для их опорожнения;</w:t>
      </w:r>
    </w:p>
    <w:p w:rsidR="008D71F1" w:rsidRPr="008D71F1" w:rsidRDefault="008D71F1" w:rsidP="008D71F1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8D71F1">
        <w:rPr>
          <w:color w:val="000000"/>
          <w:sz w:val="28"/>
          <w:szCs w:val="28"/>
          <w:lang w:eastAsia="en-US"/>
        </w:rPr>
        <w:t>- барокамеры.</w:t>
      </w:r>
    </w:p>
    <w:p w:rsidR="008D71F1" w:rsidRPr="008D71F1" w:rsidRDefault="008D71F1" w:rsidP="008D71F1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8D71F1">
        <w:rPr>
          <w:color w:val="000000"/>
          <w:sz w:val="28"/>
          <w:szCs w:val="28"/>
          <w:lang w:eastAsia="en-US"/>
        </w:rPr>
        <w:t>3.9</w:t>
      </w:r>
      <w:r w:rsidR="006B6012">
        <w:rPr>
          <w:color w:val="000000"/>
          <w:sz w:val="28"/>
          <w:szCs w:val="28"/>
          <w:lang w:eastAsia="en-US"/>
        </w:rPr>
        <w:t>.</w:t>
      </w:r>
      <w:r w:rsidRPr="008D71F1">
        <w:rPr>
          <w:color w:val="000000"/>
          <w:sz w:val="28"/>
          <w:szCs w:val="28"/>
          <w:lang w:eastAsia="en-US"/>
        </w:rPr>
        <w:t xml:space="preserve"> Сосуды, работающие не под давлением, должны иметь паспорт и руководство по эксплуатации.</w:t>
      </w:r>
    </w:p>
    <w:p w:rsidR="008D71F1" w:rsidRPr="008D71F1" w:rsidRDefault="008D71F1" w:rsidP="008D71F1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8D71F1">
        <w:rPr>
          <w:color w:val="000000"/>
          <w:sz w:val="28"/>
          <w:szCs w:val="28"/>
          <w:lang w:eastAsia="en-US"/>
        </w:rPr>
        <w:lastRenderedPageBreak/>
        <w:t>3.10</w:t>
      </w:r>
      <w:r w:rsidR="006B6012">
        <w:rPr>
          <w:color w:val="000000"/>
          <w:sz w:val="28"/>
          <w:szCs w:val="28"/>
          <w:lang w:eastAsia="en-US"/>
        </w:rPr>
        <w:t>.</w:t>
      </w:r>
      <w:r w:rsidRPr="008D71F1">
        <w:rPr>
          <w:color w:val="000000"/>
          <w:sz w:val="28"/>
          <w:szCs w:val="28"/>
          <w:lang w:eastAsia="en-US"/>
        </w:rPr>
        <w:t xml:space="preserve"> На корпусе сосуда, работающего под давлением, на видном месте должна быть прикреплена металлическая пластина с нанесенными клеймами следующих паспортных данных:</w:t>
      </w:r>
    </w:p>
    <w:p w:rsidR="008D71F1" w:rsidRPr="008D71F1" w:rsidRDefault="008D71F1" w:rsidP="008D71F1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8D71F1">
        <w:rPr>
          <w:color w:val="000000"/>
          <w:sz w:val="28"/>
          <w:szCs w:val="28"/>
          <w:lang w:eastAsia="en-US"/>
        </w:rPr>
        <w:t>- наименование завода-изготовителя;</w:t>
      </w:r>
    </w:p>
    <w:p w:rsidR="008D71F1" w:rsidRPr="008D71F1" w:rsidRDefault="008D71F1" w:rsidP="008D71F1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8D71F1">
        <w:rPr>
          <w:color w:val="000000"/>
          <w:sz w:val="28"/>
          <w:szCs w:val="28"/>
          <w:lang w:eastAsia="en-US"/>
        </w:rPr>
        <w:t>- наименование или обозначение сосуда;</w:t>
      </w:r>
    </w:p>
    <w:p w:rsidR="008D71F1" w:rsidRPr="008D71F1" w:rsidRDefault="008D71F1" w:rsidP="008D71F1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8D71F1">
        <w:rPr>
          <w:color w:val="000000"/>
          <w:sz w:val="28"/>
          <w:szCs w:val="28"/>
          <w:lang w:eastAsia="en-US"/>
        </w:rPr>
        <w:t>- порядковый номер сосуда по системе нумерации предприятия-изготовителя;</w:t>
      </w:r>
    </w:p>
    <w:p w:rsidR="008D71F1" w:rsidRPr="008D71F1" w:rsidRDefault="008D71F1" w:rsidP="008D71F1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8D71F1">
        <w:rPr>
          <w:color w:val="000000"/>
          <w:sz w:val="28"/>
          <w:szCs w:val="28"/>
          <w:lang w:eastAsia="en-US"/>
        </w:rPr>
        <w:t>- год изготовления;</w:t>
      </w:r>
    </w:p>
    <w:p w:rsidR="008D71F1" w:rsidRPr="008D71F1" w:rsidRDefault="008D71F1" w:rsidP="008D71F1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8D71F1">
        <w:rPr>
          <w:color w:val="000000"/>
          <w:sz w:val="28"/>
          <w:szCs w:val="28"/>
          <w:lang w:eastAsia="en-US"/>
        </w:rPr>
        <w:t>- рабочее давление, МПа (кгс/см);</w:t>
      </w:r>
    </w:p>
    <w:p w:rsidR="008D71F1" w:rsidRPr="008D71F1" w:rsidRDefault="008D71F1" w:rsidP="008D71F1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8D71F1">
        <w:rPr>
          <w:color w:val="000000"/>
          <w:sz w:val="28"/>
          <w:szCs w:val="28"/>
          <w:lang w:eastAsia="en-US"/>
        </w:rPr>
        <w:t>- расчетное давление, МПа (кгс/см);</w:t>
      </w:r>
    </w:p>
    <w:p w:rsidR="008D71F1" w:rsidRPr="008D71F1" w:rsidRDefault="008D71F1" w:rsidP="008D71F1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8D71F1">
        <w:rPr>
          <w:color w:val="000000"/>
          <w:sz w:val="28"/>
          <w:szCs w:val="28"/>
          <w:lang w:eastAsia="en-US"/>
        </w:rPr>
        <w:t>- пробное давление, МПа (кгс/см);</w:t>
      </w:r>
    </w:p>
    <w:p w:rsidR="008D71F1" w:rsidRPr="008D71F1" w:rsidRDefault="008D71F1" w:rsidP="008D71F1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8D71F1">
        <w:rPr>
          <w:color w:val="000000"/>
          <w:sz w:val="28"/>
          <w:szCs w:val="28"/>
          <w:lang w:eastAsia="en-US"/>
        </w:rPr>
        <w:t>- допустимая максимальная и (или) минимальная рабочая температура стенки, град. С;</w:t>
      </w:r>
    </w:p>
    <w:p w:rsidR="008D71F1" w:rsidRPr="008D71F1" w:rsidRDefault="008D71F1" w:rsidP="008D71F1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8D71F1">
        <w:rPr>
          <w:color w:val="000000"/>
          <w:sz w:val="28"/>
          <w:szCs w:val="28"/>
          <w:lang w:eastAsia="en-US"/>
        </w:rPr>
        <w:t>- масса сосуда.</w:t>
      </w:r>
    </w:p>
    <w:p w:rsidR="008D71F1" w:rsidRPr="008D71F1" w:rsidRDefault="008D71F1" w:rsidP="008D71F1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8D71F1">
        <w:rPr>
          <w:color w:val="000000"/>
          <w:sz w:val="28"/>
          <w:szCs w:val="28"/>
          <w:lang w:eastAsia="en-US"/>
        </w:rPr>
        <w:t>3.12</w:t>
      </w:r>
      <w:r w:rsidR="006B6012">
        <w:rPr>
          <w:color w:val="000000"/>
          <w:sz w:val="28"/>
          <w:szCs w:val="28"/>
          <w:lang w:eastAsia="en-US"/>
        </w:rPr>
        <w:t>.</w:t>
      </w:r>
      <w:r w:rsidRPr="008D71F1">
        <w:rPr>
          <w:color w:val="000000"/>
          <w:sz w:val="28"/>
          <w:szCs w:val="28"/>
          <w:lang w:eastAsia="en-US"/>
        </w:rPr>
        <w:t xml:space="preserve"> Для сосудов наружным диаметром более 325 мм допускается табличку не устанавливать. При этом все необходимые данные должны быть нанесены на корпус сосуда электрографическим методом.</w:t>
      </w:r>
    </w:p>
    <w:p w:rsidR="008D71F1" w:rsidRPr="008D71F1" w:rsidRDefault="008D71F1" w:rsidP="008D71F1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8D71F1">
        <w:rPr>
          <w:color w:val="000000"/>
          <w:sz w:val="28"/>
          <w:szCs w:val="28"/>
          <w:lang w:eastAsia="en-US"/>
        </w:rPr>
        <w:t>3.13</w:t>
      </w:r>
      <w:r w:rsidR="006B6012">
        <w:rPr>
          <w:color w:val="000000"/>
          <w:sz w:val="28"/>
          <w:szCs w:val="28"/>
          <w:lang w:eastAsia="en-US"/>
        </w:rPr>
        <w:t>.</w:t>
      </w:r>
      <w:r w:rsidRPr="008D71F1">
        <w:rPr>
          <w:color w:val="000000"/>
          <w:sz w:val="28"/>
          <w:szCs w:val="28"/>
          <w:lang w:eastAsia="en-US"/>
        </w:rPr>
        <w:t xml:space="preserve"> Владелец, эксплуатирующий сосуды под давлением, обязан назначить приказом из числа специалистов ответственного за исправное состояние и безопасную эксплуатацию сосудов, работающих под давлением.</w:t>
      </w:r>
    </w:p>
    <w:p w:rsidR="008D71F1" w:rsidRPr="008D71F1" w:rsidRDefault="008D71F1" w:rsidP="008D71F1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8D71F1">
        <w:rPr>
          <w:color w:val="000000"/>
          <w:sz w:val="28"/>
          <w:szCs w:val="28"/>
          <w:lang w:eastAsia="en-US"/>
        </w:rPr>
        <w:t>3.14. Работник обязан собл</w:t>
      </w:r>
      <w:r>
        <w:rPr>
          <w:color w:val="000000"/>
          <w:sz w:val="28"/>
          <w:szCs w:val="28"/>
          <w:lang w:eastAsia="en-US"/>
        </w:rPr>
        <w:t xml:space="preserve">юдать </w:t>
      </w:r>
      <w:r w:rsidR="00FA6B0B">
        <w:rPr>
          <w:color w:val="000000"/>
          <w:sz w:val="28"/>
          <w:szCs w:val="28"/>
          <w:lang w:eastAsia="en-US"/>
        </w:rPr>
        <w:t>П</w:t>
      </w:r>
      <w:r w:rsidRPr="008D71F1">
        <w:rPr>
          <w:color w:val="000000"/>
          <w:sz w:val="28"/>
          <w:szCs w:val="28"/>
          <w:lang w:eastAsia="en-US"/>
        </w:rPr>
        <w:t>равила внутреннего трудового распорядка и графики работы.</w:t>
      </w:r>
    </w:p>
    <w:p w:rsidR="008D71F1" w:rsidRPr="008D71F1" w:rsidRDefault="008D71F1" w:rsidP="006B6012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8D71F1">
        <w:rPr>
          <w:color w:val="000000"/>
          <w:sz w:val="28"/>
          <w:szCs w:val="28"/>
          <w:lang w:eastAsia="en-US"/>
        </w:rPr>
        <w:t>3.15. При эксплуатации сосудов, работающих под давлением работник обязан соблюдать режимы труда и отдыха.</w:t>
      </w:r>
    </w:p>
    <w:p w:rsidR="008D71F1" w:rsidRPr="008D71F1" w:rsidRDefault="006B6012" w:rsidP="006B6012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3.16</w:t>
      </w:r>
      <w:r w:rsidR="008D71F1" w:rsidRPr="008D71F1">
        <w:rPr>
          <w:color w:val="000000"/>
          <w:sz w:val="28"/>
          <w:szCs w:val="28"/>
          <w:lang w:eastAsia="en-US"/>
        </w:rPr>
        <w:t>. Время начала и окончания смены, время и место для отдыха и питания, устанавливаются по графикам сменности распоряжениями руководителей подразделений.</w:t>
      </w:r>
    </w:p>
    <w:p w:rsidR="008D71F1" w:rsidRPr="008D71F1" w:rsidRDefault="006B6012" w:rsidP="008D71F1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3.17</w:t>
      </w:r>
      <w:r w:rsidR="008D71F1" w:rsidRPr="008D71F1">
        <w:rPr>
          <w:color w:val="000000"/>
          <w:sz w:val="28"/>
          <w:szCs w:val="28"/>
          <w:lang w:eastAsia="en-US"/>
        </w:rPr>
        <w:t>. При работе сосудов, работающих под давлением на работника, могут воздействовать опасные и вредные производственные факторы:</w:t>
      </w:r>
    </w:p>
    <w:p w:rsidR="008D71F1" w:rsidRPr="008D71F1" w:rsidRDefault="008D71F1" w:rsidP="008D71F1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8D71F1">
        <w:rPr>
          <w:color w:val="000000"/>
          <w:sz w:val="28"/>
          <w:szCs w:val="28"/>
          <w:lang w:eastAsia="en-US"/>
        </w:rPr>
        <w:t>– перемещаемые изделия, заготовки и материалы;</w:t>
      </w:r>
    </w:p>
    <w:p w:rsidR="008D71F1" w:rsidRPr="008D71F1" w:rsidRDefault="008D71F1" w:rsidP="008D71F1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8D71F1">
        <w:rPr>
          <w:color w:val="000000"/>
          <w:sz w:val="28"/>
          <w:szCs w:val="28"/>
          <w:lang w:eastAsia="en-US"/>
        </w:rPr>
        <w:t>– острые кромки, заусенцы и шероховатости на поверхности оборудования, оснастки, инструмента;</w:t>
      </w:r>
    </w:p>
    <w:p w:rsidR="008D71F1" w:rsidRPr="008D71F1" w:rsidRDefault="008D71F1" w:rsidP="008D71F1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8D71F1">
        <w:rPr>
          <w:color w:val="000000"/>
          <w:sz w:val="28"/>
          <w:szCs w:val="28"/>
          <w:lang w:eastAsia="en-US"/>
        </w:rPr>
        <w:t>– опасный уровень напряжения в электрической цепи, замыкание которой может произойти через тело человека;</w:t>
      </w:r>
    </w:p>
    <w:p w:rsidR="008D71F1" w:rsidRPr="008D71F1" w:rsidRDefault="008D71F1" w:rsidP="008D71F1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8D71F1">
        <w:rPr>
          <w:color w:val="000000"/>
          <w:sz w:val="28"/>
          <w:szCs w:val="28"/>
          <w:lang w:eastAsia="en-US"/>
        </w:rPr>
        <w:t>– недостаточная освещенность рабочей зоны;</w:t>
      </w:r>
    </w:p>
    <w:p w:rsidR="008D71F1" w:rsidRPr="008D71F1" w:rsidRDefault="008D71F1" w:rsidP="008D71F1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8D71F1">
        <w:rPr>
          <w:color w:val="000000"/>
          <w:sz w:val="28"/>
          <w:szCs w:val="28"/>
          <w:lang w:eastAsia="en-US"/>
        </w:rPr>
        <w:t>– физические перегрузки;</w:t>
      </w:r>
    </w:p>
    <w:p w:rsidR="008D71F1" w:rsidRPr="008D71F1" w:rsidRDefault="008D71F1" w:rsidP="008D71F1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8D71F1">
        <w:rPr>
          <w:color w:val="000000"/>
          <w:sz w:val="28"/>
          <w:szCs w:val="28"/>
          <w:lang w:eastAsia="en-US"/>
        </w:rPr>
        <w:t>– пожароопасность.</w:t>
      </w:r>
    </w:p>
    <w:p w:rsidR="008D71F1" w:rsidRPr="008D71F1" w:rsidRDefault="006B6012" w:rsidP="008D71F1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3.18</w:t>
      </w:r>
      <w:r w:rsidR="008D71F1" w:rsidRPr="008D71F1">
        <w:rPr>
          <w:color w:val="000000"/>
          <w:sz w:val="28"/>
          <w:szCs w:val="28"/>
          <w:lang w:eastAsia="en-US"/>
        </w:rPr>
        <w:t xml:space="preserve">. В качестве опасностей, в соответствии с перечнем профессиональных рисков и опасностей, представляющих угрозу жизни и здоровью работников, при эксплуатации сосудов, работающих </w:t>
      </w:r>
      <w:r w:rsidR="005A107C" w:rsidRPr="008D71F1">
        <w:rPr>
          <w:color w:val="000000"/>
          <w:sz w:val="28"/>
          <w:szCs w:val="28"/>
          <w:lang w:eastAsia="en-US"/>
        </w:rPr>
        <w:t>под давлением,</w:t>
      </w:r>
      <w:r w:rsidR="008D71F1" w:rsidRPr="008D71F1">
        <w:rPr>
          <w:color w:val="000000"/>
          <w:sz w:val="28"/>
          <w:szCs w:val="28"/>
          <w:lang w:eastAsia="en-US"/>
        </w:rPr>
        <w:t xml:space="preserve"> могут возникнуть следующие риски:</w:t>
      </w:r>
    </w:p>
    <w:p w:rsidR="008D71F1" w:rsidRPr="008D71F1" w:rsidRDefault="008D71F1" w:rsidP="008D71F1">
      <w:pPr>
        <w:ind w:firstLine="426"/>
        <w:jc w:val="both"/>
        <w:rPr>
          <w:color w:val="000000"/>
          <w:sz w:val="28"/>
          <w:szCs w:val="28"/>
          <w:lang w:val="en-US" w:eastAsia="en-US"/>
        </w:rPr>
      </w:pPr>
      <w:r w:rsidRPr="008D71F1">
        <w:rPr>
          <w:color w:val="000000"/>
          <w:sz w:val="28"/>
          <w:szCs w:val="28"/>
          <w:lang w:val="en-US" w:eastAsia="en-US"/>
        </w:rPr>
        <w:t>а) механические опасности:</w:t>
      </w:r>
    </w:p>
    <w:p w:rsidR="008D71F1" w:rsidRPr="008D71F1" w:rsidRDefault="008D71F1" w:rsidP="008D71F1">
      <w:pPr>
        <w:numPr>
          <w:ilvl w:val="0"/>
          <w:numId w:val="12"/>
        </w:numPr>
        <w:ind w:left="0" w:right="180" w:firstLine="426"/>
        <w:contextualSpacing/>
        <w:jc w:val="both"/>
        <w:rPr>
          <w:color w:val="000000"/>
          <w:sz w:val="28"/>
          <w:szCs w:val="28"/>
          <w:lang w:eastAsia="en-US"/>
        </w:rPr>
      </w:pPr>
      <w:r w:rsidRPr="008D71F1">
        <w:rPr>
          <w:color w:val="000000"/>
          <w:sz w:val="28"/>
          <w:szCs w:val="28"/>
          <w:lang w:eastAsia="en-US"/>
        </w:rPr>
        <w:t>опасность падения из-за потери равновесия, в том числе при спотыкании или подскальзывании, при передвижении по скользким поверхностям или мокрым полам;</w:t>
      </w:r>
    </w:p>
    <w:p w:rsidR="008D71F1" w:rsidRPr="008D71F1" w:rsidRDefault="008D71F1" w:rsidP="008D71F1">
      <w:pPr>
        <w:numPr>
          <w:ilvl w:val="0"/>
          <w:numId w:val="12"/>
        </w:numPr>
        <w:ind w:left="0" w:right="180" w:firstLine="426"/>
        <w:contextualSpacing/>
        <w:jc w:val="both"/>
        <w:rPr>
          <w:color w:val="000000"/>
          <w:sz w:val="28"/>
          <w:szCs w:val="28"/>
          <w:lang w:val="en-US" w:eastAsia="en-US"/>
        </w:rPr>
      </w:pPr>
      <w:r w:rsidRPr="008D71F1">
        <w:rPr>
          <w:color w:val="000000"/>
          <w:sz w:val="28"/>
          <w:szCs w:val="28"/>
          <w:lang w:val="en-US" w:eastAsia="en-US"/>
        </w:rPr>
        <w:lastRenderedPageBreak/>
        <w:t>опасность удара;</w:t>
      </w:r>
    </w:p>
    <w:p w:rsidR="008D71F1" w:rsidRPr="008D71F1" w:rsidRDefault="008D71F1" w:rsidP="008D71F1">
      <w:pPr>
        <w:numPr>
          <w:ilvl w:val="0"/>
          <w:numId w:val="12"/>
        </w:numPr>
        <w:ind w:left="0" w:right="180" w:firstLine="426"/>
        <w:contextualSpacing/>
        <w:jc w:val="both"/>
        <w:rPr>
          <w:color w:val="000000"/>
          <w:sz w:val="28"/>
          <w:szCs w:val="28"/>
          <w:lang w:eastAsia="en-US"/>
        </w:rPr>
      </w:pPr>
      <w:r w:rsidRPr="008D71F1">
        <w:rPr>
          <w:color w:val="000000"/>
          <w:sz w:val="28"/>
          <w:szCs w:val="28"/>
          <w:lang w:eastAsia="en-US"/>
        </w:rPr>
        <w:t>опасность быть уколотым или проткнутым в результате воздействия движущихся колющих частей;</w:t>
      </w:r>
    </w:p>
    <w:p w:rsidR="008D71F1" w:rsidRPr="008D71F1" w:rsidRDefault="008D71F1" w:rsidP="008D71F1">
      <w:pPr>
        <w:numPr>
          <w:ilvl w:val="0"/>
          <w:numId w:val="12"/>
        </w:numPr>
        <w:ind w:left="0" w:right="180" w:firstLine="426"/>
        <w:jc w:val="both"/>
        <w:rPr>
          <w:color w:val="000000"/>
          <w:sz w:val="28"/>
          <w:szCs w:val="28"/>
          <w:lang w:eastAsia="en-US"/>
        </w:rPr>
      </w:pPr>
      <w:r w:rsidRPr="008D71F1">
        <w:rPr>
          <w:color w:val="000000"/>
          <w:sz w:val="28"/>
          <w:szCs w:val="28"/>
          <w:lang w:eastAsia="en-US"/>
        </w:rPr>
        <w:t>опасность натыкания на неподвижную колющую поверхность (острие).</w:t>
      </w:r>
    </w:p>
    <w:p w:rsidR="008D71F1" w:rsidRDefault="008D71F1" w:rsidP="00C74FCD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8D71F1">
        <w:rPr>
          <w:color w:val="000000"/>
          <w:sz w:val="28"/>
          <w:szCs w:val="28"/>
          <w:lang w:eastAsia="en-US"/>
        </w:rPr>
        <w:t>3.</w:t>
      </w:r>
      <w:r w:rsidR="006B6012">
        <w:rPr>
          <w:color w:val="000000"/>
          <w:sz w:val="28"/>
          <w:szCs w:val="28"/>
          <w:lang w:eastAsia="en-US"/>
        </w:rPr>
        <w:t>19</w:t>
      </w:r>
      <w:r w:rsidRPr="008D71F1">
        <w:rPr>
          <w:color w:val="000000"/>
          <w:sz w:val="28"/>
          <w:szCs w:val="28"/>
          <w:lang w:eastAsia="en-US"/>
        </w:rPr>
        <w:t xml:space="preserve">. При эксплуатации сосудов, работающих под давлением работник </w:t>
      </w:r>
      <w:r w:rsidR="00C74FCD" w:rsidRPr="00C74FCD">
        <w:rPr>
          <w:color w:val="000000"/>
          <w:sz w:val="28"/>
          <w:szCs w:val="28"/>
          <w:lang w:eastAsia="en-US"/>
        </w:rPr>
        <w:t>обеспечивается спецодеждой, спецобувью и СИЗ согласно норм выдачи средств индивидуальной защиты и смывающих средств, утвержденных Порядком обеспечения работников ФГАОУ ВО «КФУ им. В.И. Вернадского» средствами индивидуальной защиты</w:t>
      </w:r>
      <w:r>
        <w:rPr>
          <w:color w:val="000000"/>
          <w:sz w:val="28"/>
          <w:szCs w:val="28"/>
          <w:lang w:eastAsia="en-US"/>
        </w:rPr>
        <w:t>.</w:t>
      </w:r>
    </w:p>
    <w:p w:rsidR="008D71F1" w:rsidRPr="008D71F1" w:rsidRDefault="008D71F1" w:rsidP="008D71F1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8D71F1">
        <w:rPr>
          <w:color w:val="000000"/>
          <w:sz w:val="28"/>
          <w:szCs w:val="28"/>
          <w:lang w:eastAsia="en-US"/>
        </w:rPr>
        <w:t>3.</w:t>
      </w:r>
      <w:r w:rsidR="006B6012">
        <w:rPr>
          <w:color w:val="000000"/>
          <w:sz w:val="28"/>
          <w:szCs w:val="28"/>
          <w:lang w:eastAsia="en-US"/>
        </w:rPr>
        <w:t>20</w:t>
      </w:r>
      <w:r w:rsidRPr="008D71F1">
        <w:rPr>
          <w:color w:val="000000"/>
          <w:sz w:val="28"/>
          <w:szCs w:val="28"/>
          <w:lang w:eastAsia="en-US"/>
        </w:rPr>
        <w:t>. Личную одежду и спецодежду необходимо хранить отдельно в шкафчиках и гардеробной. Уносить спецодежду за пределы предприятия запрещается.</w:t>
      </w:r>
    </w:p>
    <w:p w:rsidR="008D71F1" w:rsidRPr="006B6012" w:rsidRDefault="008D71F1" w:rsidP="008D71F1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6B6012">
        <w:rPr>
          <w:bCs/>
          <w:color w:val="000000"/>
          <w:sz w:val="28"/>
          <w:szCs w:val="28"/>
          <w:lang w:eastAsia="en-US"/>
        </w:rPr>
        <w:t>3.</w:t>
      </w:r>
      <w:r w:rsidR="006B6012">
        <w:rPr>
          <w:bCs/>
          <w:color w:val="000000"/>
          <w:sz w:val="28"/>
          <w:szCs w:val="28"/>
          <w:lang w:eastAsia="en-US"/>
        </w:rPr>
        <w:t>21</w:t>
      </w:r>
      <w:r w:rsidRPr="006B6012">
        <w:rPr>
          <w:bCs/>
          <w:color w:val="000000"/>
          <w:sz w:val="28"/>
          <w:szCs w:val="28"/>
          <w:lang w:eastAsia="en-US"/>
        </w:rPr>
        <w:t>. Порядок уведомления администрации о случаях травмирования работника и неисправности оборудования, приспособлений и инструмента.</w:t>
      </w:r>
    </w:p>
    <w:p w:rsidR="008D71F1" w:rsidRPr="008D71F1" w:rsidRDefault="008D71F1" w:rsidP="008D71F1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8D71F1">
        <w:rPr>
          <w:color w:val="000000"/>
          <w:sz w:val="28"/>
          <w:szCs w:val="28"/>
          <w:lang w:eastAsia="en-US"/>
        </w:rPr>
        <w:t>При возникновении несчастного случая, микротравмы пострадавший должен постараться привлечь внимание кого-либо из работников к произошедшему событию, при возможности, сообщить о произошедшем непосредственному руководителю</w:t>
      </w:r>
      <w:r>
        <w:rPr>
          <w:color w:val="000000"/>
          <w:sz w:val="28"/>
          <w:szCs w:val="28"/>
          <w:lang w:eastAsia="en-US"/>
        </w:rPr>
        <w:t>.</w:t>
      </w:r>
    </w:p>
    <w:p w:rsidR="008D71F1" w:rsidRPr="008D71F1" w:rsidRDefault="008D71F1" w:rsidP="008D71F1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8D71F1">
        <w:rPr>
          <w:color w:val="000000"/>
          <w:sz w:val="28"/>
          <w:szCs w:val="28"/>
          <w:lang w:eastAsia="en-US"/>
        </w:rPr>
        <w:t>Работник должен немедленно извещать своего непосредственного или вышестоящего руководителя о любой известной ему ситуации, угрожающей жизни и здоровью людей, о нарушении работниками и другими лицами, участвующими в производственной деятельности работодателя, требований охраны труда, о каждом известном ему несчастном случае, происшедшем на производстве, или об ухудшении состояния своего здоровья, в том числе о проявлении признаков профессионального заболевания, острого отравления.</w:t>
      </w:r>
    </w:p>
    <w:p w:rsidR="008D71F1" w:rsidRPr="008D71F1" w:rsidRDefault="008D71F1" w:rsidP="008D71F1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8D71F1">
        <w:rPr>
          <w:color w:val="000000"/>
          <w:sz w:val="28"/>
          <w:szCs w:val="28"/>
          <w:lang w:eastAsia="en-US"/>
        </w:rPr>
        <w:t>При обнаружении в зоне работы несоответствий требованиям охраны труда (неисправность оборудования, приспособлений и инструмента, неогороженный проём, траншея, открытый колодец, отсутствие или неисправность ограждения опасной зоны, оголенные провода и т.д.) немедленно сообщить об этом непосредственному руководителю работ.</w:t>
      </w:r>
    </w:p>
    <w:p w:rsidR="008D71F1" w:rsidRPr="008D71F1" w:rsidRDefault="008D71F1" w:rsidP="006B6012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8D71F1">
        <w:rPr>
          <w:color w:val="000000"/>
          <w:sz w:val="28"/>
          <w:szCs w:val="28"/>
          <w:lang w:eastAsia="en-US"/>
        </w:rPr>
        <w:t>3.</w:t>
      </w:r>
      <w:r w:rsidR="006B6012">
        <w:rPr>
          <w:color w:val="000000"/>
          <w:sz w:val="28"/>
          <w:szCs w:val="28"/>
          <w:lang w:eastAsia="en-US"/>
        </w:rPr>
        <w:t>22</w:t>
      </w:r>
      <w:r w:rsidRPr="008D71F1">
        <w:rPr>
          <w:color w:val="000000"/>
          <w:sz w:val="28"/>
          <w:szCs w:val="28"/>
          <w:lang w:eastAsia="en-US"/>
        </w:rPr>
        <w:t>. Для сохранения здоровья работник должен соблюдать личную гигиену. Необходимо проходить в установленные сроки медицинские осмотры и обследования.</w:t>
      </w:r>
    </w:p>
    <w:p w:rsidR="008D71F1" w:rsidRPr="008D71F1" w:rsidRDefault="008D71F1" w:rsidP="008D71F1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8D71F1">
        <w:rPr>
          <w:color w:val="000000"/>
          <w:sz w:val="28"/>
          <w:szCs w:val="28"/>
          <w:lang w:eastAsia="en-US"/>
        </w:rPr>
        <w:t>3.</w:t>
      </w:r>
      <w:r w:rsidR="006B6012">
        <w:rPr>
          <w:color w:val="000000"/>
          <w:sz w:val="28"/>
          <w:szCs w:val="28"/>
          <w:lang w:eastAsia="en-US"/>
        </w:rPr>
        <w:t>2</w:t>
      </w:r>
      <w:r w:rsidRPr="008D71F1">
        <w:rPr>
          <w:color w:val="000000"/>
          <w:sz w:val="28"/>
          <w:szCs w:val="28"/>
          <w:lang w:eastAsia="en-US"/>
        </w:rPr>
        <w:t>3. Перед приемом пищи обязательно мыть руки теплой водой с мылом.</w:t>
      </w:r>
    </w:p>
    <w:p w:rsidR="008D71F1" w:rsidRPr="008D71F1" w:rsidRDefault="008D71F1" w:rsidP="008D71F1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8D71F1">
        <w:rPr>
          <w:color w:val="000000"/>
          <w:sz w:val="28"/>
          <w:szCs w:val="28"/>
          <w:lang w:eastAsia="en-US"/>
        </w:rPr>
        <w:t>3.</w:t>
      </w:r>
      <w:r w:rsidR="006B6012">
        <w:rPr>
          <w:color w:val="000000"/>
          <w:sz w:val="28"/>
          <w:szCs w:val="28"/>
          <w:lang w:eastAsia="en-US"/>
        </w:rPr>
        <w:t>24</w:t>
      </w:r>
      <w:r w:rsidRPr="008D71F1">
        <w:rPr>
          <w:color w:val="000000"/>
          <w:sz w:val="28"/>
          <w:szCs w:val="28"/>
          <w:lang w:eastAsia="en-US"/>
        </w:rPr>
        <w:t>. Для питья употреблять воду из диспенсеров, чайников.</w:t>
      </w:r>
    </w:p>
    <w:p w:rsidR="008D71F1" w:rsidRDefault="008D71F1" w:rsidP="008D71F1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8D71F1">
        <w:rPr>
          <w:color w:val="000000"/>
          <w:sz w:val="28"/>
          <w:szCs w:val="28"/>
          <w:lang w:eastAsia="en-US"/>
        </w:rPr>
        <w:t>3.</w:t>
      </w:r>
      <w:r w:rsidR="006B6012">
        <w:rPr>
          <w:color w:val="000000"/>
          <w:sz w:val="28"/>
          <w:szCs w:val="28"/>
          <w:lang w:eastAsia="en-US"/>
        </w:rPr>
        <w:t>25</w:t>
      </w:r>
      <w:r w:rsidRPr="008D71F1">
        <w:rPr>
          <w:color w:val="000000"/>
          <w:sz w:val="28"/>
          <w:szCs w:val="28"/>
          <w:lang w:eastAsia="en-US"/>
        </w:rPr>
        <w:t>. Курить и принимать пищу разрешается только в специально отведенных для этой цели местах.</w:t>
      </w:r>
    </w:p>
    <w:p w:rsidR="008D71F1" w:rsidRPr="008D71F1" w:rsidRDefault="008D71F1" w:rsidP="008D71F1">
      <w:pPr>
        <w:jc w:val="both"/>
        <w:rPr>
          <w:color w:val="000000"/>
          <w:sz w:val="28"/>
          <w:szCs w:val="28"/>
          <w:lang w:eastAsia="en-US"/>
        </w:rPr>
      </w:pPr>
    </w:p>
    <w:p w:rsidR="008D71F1" w:rsidRPr="008D71F1" w:rsidRDefault="008D71F1" w:rsidP="008D71F1">
      <w:pPr>
        <w:pStyle w:val="a4"/>
        <w:numPr>
          <w:ilvl w:val="0"/>
          <w:numId w:val="15"/>
        </w:numPr>
        <w:jc w:val="center"/>
        <w:rPr>
          <w:b/>
          <w:bCs/>
          <w:color w:val="000000"/>
          <w:sz w:val="28"/>
          <w:szCs w:val="28"/>
          <w:lang w:eastAsia="en-US"/>
        </w:rPr>
      </w:pPr>
      <w:r w:rsidRPr="008D71F1">
        <w:rPr>
          <w:b/>
          <w:bCs/>
          <w:color w:val="000000"/>
          <w:sz w:val="28"/>
          <w:szCs w:val="28"/>
          <w:lang w:eastAsia="en-US"/>
        </w:rPr>
        <w:t>Требования охраны труда перед началом работы</w:t>
      </w:r>
    </w:p>
    <w:p w:rsidR="008D71F1" w:rsidRPr="008D71F1" w:rsidRDefault="008D71F1" w:rsidP="008D71F1">
      <w:pPr>
        <w:pStyle w:val="a4"/>
        <w:ind w:left="786"/>
        <w:jc w:val="both"/>
        <w:rPr>
          <w:color w:val="000000"/>
          <w:sz w:val="28"/>
          <w:szCs w:val="28"/>
          <w:lang w:eastAsia="en-US"/>
        </w:rPr>
      </w:pPr>
    </w:p>
    <w:p w:rsidR="008D71F1" w:rsidRPr="008D71F1" w:rsidRDefault="006B6012" w:rsidP="008D71F1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4</w:t>
      </w:r>
      <w:r w:rsidR="008D71F1" w:rsidRPr="008D71F1">
        <w:rPr>
          <w:color w:val="000000"/>
          <w:sz w:val="28"/>
          <w:szCs w:val="28"/>
          <w:lang w:eastAsia="en-US"/>
        </w:rPr>
        <w:t>.1 Перед началом работы необходимо:</w:t>
      </w:r>
    </w:p>
    <w:p w:rsidR="008D71F1" w:rsidRDefault="006B6012" w:rsidP="006B6012">
      <w:pPr>
        <w:pStyle w:val="a4"/>
        <w:numPr>
          <w:ilvl w:val="0"/>
          <w:numId w:val="16"/>
        </w:numPr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п</w:t>
      </w:r>
      <w:r w:rsidRPr="008D71F1">
        <w:rPr>
          <w:color w:val="000000"/>
          <w:sz w:val="28"/>
          <w:szCs w:val="28"/>
          <w:lang w:eastAsia="en-US"/>
        </w:rPr>
        <w:t>еред началом работы работник обязан надеть положенные спецодежду, спецобувь и средства индивидуальной защиты, предвар</w:t>
      </w:r>
      <w:r>
        <w:rPr>
          <w:color w:val="000000"/>
          <w:sz w:val="28"/>
          <w:szCs w:val="28"/>
          <w:lang w:eastAsia="en-US"/>
        </w:rPr>
        <w:t>ительно проверив их исправность</w:t>
      </w:r>
      <w:r w:rsidR="008D71F1" w:rsidRPr="006B6012">
        <w:rPr>
          <w:color w:val="000000"/>
          <w:sz w:val="28"/>
          <w:szCs w:val="28"/>
          <w:lang w:eastAsia="en-US"/>
        </w:rPr>
        <w:t xml:space="preserve">. Рукава и полы спецодежды следует застегнуть </w:t>
      </w:r>
      <w:r w:rsidR="008D71F1" w:rsidRPr="006B6012">
        <w:rPr>
          <w:color w:val="000000"/>
          <w:sz w:val="28"/>
          <w:szCs w:val="28"/>
          <w:lang w:eastAsia="en-US"/>
        </w:rPr>
        <w:lastRenderedPageBreak/>
        <w:t>на все пуговицы, волосы убрать под головной убор. Одежду необходимо заправить так, чтобы не было свисающих концов или развевающихся частей. Обувь должна быть закрытой и на низком каблуке, запрещается засучивать рукава спецодежды и подворачивать голенища сапог;</w:t>
      </w:r>
    </w:p>
    <w:p w:rsidR="006B6012" w:rsidRPr="006B6012" w:rsidRDefault="006B6012" w:rsidP="006B6012">
      <w:pPr>
        <w:pStyle w:val="a4"/>
        <w:numPr>
          <w:ilvl w:val="0"/>
          <w:numId w:val="16"/>
        </w:numPr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п</w:t>
      </w:r>
      <w:r w:rsidRPr="008D71F1">
        <w:rPr>
          <w:color w:val="000000"/>
          <w:sz w:val="28"/>
          <w:szCs w:val="28"/>
          <w:lang w:eastAsia="en-US"/>
        </w:rPr>
        <w:t>ри нарушении целостности спецодежды, спецобуви и СИЗ необходимо сообщить об этом непосредственному руководителю</w:t>
      </w:r>
    </w:p>
    <w:p w:rsidR="008D71F1" w:rsidRPr="006B6012" w:rsidRDefault="008D71F1" w:rsidP="006B6012">
      <w:pPr>
        <w:pStyle w:val="a4"/>
        <w:numPr>
          <w:ilvl w:val="0"/>
          <w:numId w:val="16"/>
        </w:numPr>
        <w:jc w:val="both"/>
        <w:rPr>
          <w:color w:val="000000"/>
          <w:sz w:val="28"/>
          <w:szCs w:val="28"/>
          <w:lang w:eastAsia="en-US"/>
        </w:rPr>
      </w:pPr>
      <w:r w:rsidRPr="006B6012">
        <w:rPr>
          <w:color w:val="000000"/>
          <w:sz w:val="28"/>
          <w:szCs w:val="28"/>
          <w:lang w:eastAsia="en-US"/>
        </w:rPr>
        <w:t>произвести обход обслуживаемого оборудования по определенному маршруту, проверить визуально состояние (целостность) агрегатов, механизмов и инструментов, наличие реагентов, приборов КИП и А;</w:t>
      </w:r>
    </w:p>
    <w:p w:rsidR="008D71F1" w:rsidRPr="006B6012" w:rsidRDefault="008D71F1" w:rsidP="006B6012">
      <w:pPr>
        <w:pStyle w:val="a4"/>
        <w:numPr>
          <w:ilvl w:val="0"/>
          <w:numId w:val="16"/>
        </w:numPr>
        <w:jc w:val="both"/>
        <w:rPr>
          <w:color w:val="000000"/>
          <w:sz w:val="28"/>
          <w:szCs w:val="28"/>
          <w:lang w:eastAsia="en-US"/>
        </w:rPr>
      </w:pPr>
      <w:r w:rsidRPr="006B6012">
        <w:rPr>
          <w:color w:val="000000"/>
          <w:sz w:val="28"/>
          <w:szCs w:val="28"/>
          <w:lang w:eastAsia="en-US"/>
        </w:rPr>
        <w:t>получить необходимые сведения от сдающего смену о состоянии оборудования, неисправностях, требующих немедленного устранения, и распоряжениях на предстоящую смену;</w:t>
      </w:r>
    </w:p>
    <w:p w:rsidR="008D71F1" w:rsidRPr="006B6012" w:rsidRDefault="008D71F1" w:rsidP="006B6012">
      <w:pPr>
        <w:pStyle w:val="a4"/>
        <w:numPr>
          <w:ilvl w:val="0"/>
          <w:numId w:val="16"/>
        </w:numPr>
        <w:jc w:val="both"/>
        <w:rPr>
          <w:color w:val="000000"/>
          <w:sz w:val="28"/>
          <w:szCs w:val="28"/>
          <w:lang w:eastAsia="en-US"/>
        </w:rPr>
      </w:pPr>
      <w:r w:rsidRPr="006B6012">
        <w:rPr>
          <w:color w:val="000000"/>
          <w:sz w:val="28"/>
          <w:szCs w:val="28"/>
          <w:lang w:eastAsia="en-US"/>
        </w:rPr>
        <w:t>ознакомиться со всеми записями в журналах: оперативном, дефектов, учета работ по нарядам и распоряжениям, распоряжениями, вышедшими за время, прошедшее с предыдущего дежурства.</w:t>
      </w:r>
    </w:p>
    <w:p w:rsidR="008D71F1" w:rsidRPr="008D71F1" w:rsidRDefault="008D71F1" w:rsidP="008D71F1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8D71F1">
        <w:rPr>
          <w:color w:val="000000"/>
          <w:sz w:val="28"/>
          <w:szCs w:val="28"/>
          <w:lang w:eastAsia="en-US"/>
        </w:rPr>
        <w:t>4</w:t>
      </w:r>
      <w:r w:rsidR="006B6012">
        <w:rPr>
          <w:color w:val="000000"/>
          <w:sz w:val="28"/>
          <w:szCs w:val="28"/>
          <w:lang w:eastAsia="en-US"/>
        </w:rPr>
        <w:t>.</w:t>
      </w:r>
      <w:r w:rsidRPr="008D71F1">
        <w:rPr>
          <w:color w:val="000000"/>
          <w:sz w:val="28"/>
          <w:szCs w:val="28"/>
          <w:lang w:eastAsia="en-US"/>
        </w:rPr>
        <w:t>2 После окончания обхода сообщить руководителю работ о готовности смены к приемке.</w:t>
      </w:r>
    </w:p>
    <w:p w:rsidR="008D71F1" w:rsidRPr="008D71F1" w:rsidRDefault="006B6012" w:rsidP="008D71F1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4.</w:t>
      </w:r>
      <w:r w:rsidR="008D71F1" w:rsidRPr="008D71F1">
        <w:rPr>
          <w:color w:val="000000"/>
          <w:sz w:val="28"/>
          <w:szCs w:val="28"/>
          <w:lang w:eastAsia="en-US"/>
        </w:rPr>
        <w:t>3 Запрещается:</w:t>
      </w:r>
    </w:p>
    <w:p w:rsidR="008D71F1" w:rsidRPr="008D71F1" w:rsidRDefault="008D71F1" w:rsidP="008D71F1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8D71F1">
        <w:rPr>
          <w:color w:val="000000"/>
          <w:sz w:val="28"/>
          <w:szCs w:val="28"/>
          <w:lang w:eastAsia="en-US"/>
        </w:rPr>
        <w:t>- опробовать оборудование до приема смены;</w:t>
      </w:r>
    </w:p>
    <w:p w:rsidR="008D71F1" w:rsidRPr="008D71F1" w:rsidRDefault="008D71F1" w:rsidP="008D71F1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8D71F1">
        <w:rPr>
          <w:color w:val="000000"/>
          <w:sz w:val="28"/>
          <w:szCs w:val="28"/>
          <w:lang w:eastAsia="en-US"/>
        </w:rPr>
        <w:t>- уходить со смены без оформления приема и сдачи смены.</w:t>
      </w:r>
    </w:p>
    <w:p w:rsidR="008D71F1" w:rsidRPr="008D71F1" w:rsidRDefault="006B6012" w:rsidP="008D71F1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4.</w:t>
      </w:r>
      <w:r w:rsidR="008D71F1" w:rsidRPr="008D71F1">
        <w:rPr>
          <w:color w:val="000000"/>
          <w:sz w:val="28"/>
          <w:szCs w:val="28"/>
          <w:lang w:eastAsia="en-US"/>
        </w:rPr>
        <w:t>4</w:t>
      </w:r>
      <w:r>
        <w:rPr>
          <w:color w:val="000000"/>
          <w:sz w:val="28"/>
          <w:szCs w:val="28"/>
          <w:lang w:eastAsia="en-US"/>
        </w:rPr>
        <w:t>.</w:t>
      </w:r>
      <w:r w:rsidR="008D71F1" w:rsidRPr="008D71F1">
        <w:rPr>
          <w:color w:val="000000"/>
          <w:sz w:val="28"/>
          <w:szCs w:val="28"/>
          <w:lang w:eastAsia="en-US"/>
        </w:rPr>
        <w:t xml:space="preserve"> Проверить исправность арматуры, КИП и А предохранительных устройств.</w:t>
      </w:r>
    </w:p>
    <w:p w:rsidR="008D71F1" w:rsidRPr="008D71F1" w:rsidRDefault="008D71F1" w:rsidP="008D71F1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8D71F1">
        <w:rPr>
          <w:color w:val="000000"/>
          <w:sz w:val="28"/>
          <w:szCs w:val="28"/>
          <w:lang w:eastAsia="en-US"/>
        </w:rPr>
        <w:t>4.</w:t>
      </w:r>
      <w:r w:rsidR="006B6012">
        <w:rPr>
          <w:color w:val="000000"/>
          <w:sz w:val="28"/>
          <w:szCs w:val="28"/>
          <w:lang w:eastAsia="en-US"/>
        </w:rPr>
        <w:t>5</w:t>
      </w:r>
      <w:r w:rsidRPr="008D71F1">
        <w:rPr>
          <w:color w:val="000000"/>
          <w:sz w:val="28"/>
          <w:szCs w:val="28"/>
          <w:lang w:eastAsia="en-US"/>
        </w:rPr>
        <w:t>. Прием смены должен сопровождаться проверкой исправности оборудования, наличия и состояния оградительной техники, защитных блокировок, сигнализации, контрольно-измерительных приборов, защитных заземлений, средств пожаротушения, исправности освещения, вентиляционных установок.</w:t>
      </w:r>
    </w:p>
    <w:p w:rsidR="008D71F1" w:rsidRPr="008D71F1" w:rsidRDefault="008D71F1" w:rsidP="008D71F1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8D71F1">
        <w:rPr>
          <w:color w:val="000000"/>
          <w:sz w:val="28"/>
          <w:szCs w:val="28"/>
          <w:lang w:eastAsia="en-US"/>
        </w:rPr>
        <w:t>4.</w:t>
      </w:r>
      <w:r w:rsidR="006B6012">
        <w:rPr>
          <w:color w:val="000000"/>
          <w:sz w:val="28"/>
          <w:szCs w:val="28"/>
          <w:lang w:eastAsia="en-US"/>
        </w:rPr>
        <w:t>6</w:t>
      </w:r>
      <w:r w:rsidRPr="008D71F1">
        <w:rPr>
          <w:color w:val="000000"/>
          <w:sz w:val="28"/>
          <w:szCs w:val="28"/>
          <w:lang w:eastAsia="en-US"/>
        </w:rPr>
        <w:t>. Все обнаруженные неисправности должны быть устранены до начала выполнения работы. В случае невозможности их устранения своими силами работник обязан известить об этом своего непосредственного руководителя и не приступать к работе до тех пор, пока не будут устранены неисправности.</w:t>
      </w:r>
    </w:p>
    <w:p w:rsidR="008D71F1" w:rsidRPr="008D71F1" w:rsidRDefault="008D71F1" w:rsidP="008D71F1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8D71F1">
        <w:rPr>
          <w:color w:val="000000"/>
          <w:sz w:val="28"/>
          <w:szCs w:val="28"/>
          <w:lang w:eastAsia="en-US"/>
        </w:rPr>
        <w:t>4.</w:t>
      </w:r>
      <w:r w:rsidR="006B6012">
        <w:rPr>
          <w:color w:val="000000"/>
          <w:sz w:val="28"/>
          <w:szCs w:val="28"/>
          <w:lang w:eastAsia="en-US"/>
        </w:rPr>
        <w:t>7</w:t>
      </w:r>
      <w:r w:rsidRPr="008D71F1">
        <w:rPr>
          <w:color w:val="000000"/>
          <w:sz w:val="28"/>
          <w:szCs w:val="28"/>
          <w:lang w:eastAsia="en-US"/>
        </w:rPr>
        <w:t>. Обо всех обнаруженных неисправностях инструмента, оборудования, инвентаря, электропроводки и других неполадках сообщить своему непосредственному руководителю и приступить к работе только после их устранения.</w:t>
      </w:r>
    </w:p>
    <w:p w:rsidR="008D71F1" w:rsidRDefault="008D71F1" w:rsidP="008D71F1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8D71F1">
        <w:rPr>
          <w:color w:val="000000"/>
          <w:sz w:val="28"/>
          <w:szCs w:val="28"/>
          <w:lang w:eastAsia="en-US"/>
        </w:rPr>
        <w:t>4.</w:t>
      </w:r>
      <w:r w:rsidR="006B6012">
        <w:rPr>
          <w:color w:val="000000"/>
          <w:sz w:val="28"/>
          <w:szCs w:val="28"/>
          <w:lang w:eastAsia="en-US"/>
        </w:rPr>
        <w:t>8</w:t>
      </w:r>
      <w:r w:rsidRPr="008D71F1">
        <w:rPr>
          <w:color w:val="000000"/>
          <w:sz w:val="28"/>
          <w:szCs w:val="28"/>
          <w:lang w:eastAsia="en-US"/>
        </w:rPr>
        <w:t>. Работник не должен приступать к работе, если условия труда не соответствуют требованиям по охране труда или другим требованиям, регламентирующим безопасное производство работ, а также без получения целевого инструктажа по охране труда при выполнении работ повышенной опасности, несвойственных профессии работника разовых работ, работ по устранению последствий инцидентов и аварий, стихийных бедствий и при проведении массовых мероприятий.</w:t>
      </w:r>
    </w:p>
    <w:p w:rsidR="008D71F1" w:rsidRPr="00EF7605" w:rsidRDefault="008D71F1" w:rsidP="008D71F1">
      <w:pPr>
        <w:ind w:firstLine="426"/>
        <w:jc w:val="both"/>
        <w:rPr>
          <w:color w:val="000000"/>
          <w:sz w:val="18"/>
          <w:szCs w:val="28"/>
          <w:lang w:eastAsia="en-US"/>
        </w:rPr>
      </w:pPr>
    </w:p>
    <w:p w:rsidR="008D71F1" w:rsidRPr="008D71F1" w:rsidRDefault="008D71F1" w:rsidP="008D71F1">
      <w:pPr>
        <w:pStyle w:val="a4"/>
        <w:numPr>
          <w:ilvl w:val="0"/>
          <w:numId w:val="15"/>
        </w:numPr>
        <w:jc w:val="center"/>
        <w:rPr>
          <w:b/>
          <w:bCs/>
          <w:color w:val="000000"/>
          <w:sz w:val="28"/>
          <w:szCs w:val="28"/>
          <w:lang w:eastAsia="en-US"/>
        </w:rPr>
      </w:pPr>
      <w:r w:rsidRPr="008D71F1">
        <w:rPr>
          <w:b/>
          <w:bCs/>
          <w:color w:val="000000"/>
          <w:sz w:val="28"/>
          <w:szCs w:val="28"/>
          <w:lang w:eastAsia="en-US"/>
        </w:rPr>
        <w:t>Требования охраны труда во время работы</w:t>
      </w:r>
    </w:p>
    <w:p w:rsidR="008D71F1" w:rsidRPr="00EF7605" w:rsidRDefault="008D71F1" w:rsidP="008D71F1">
      <w:pPr>
        <w:pStyle w:val="a4"/>
        <w:ind w:left="786"/>
        <w:jc w:val="both"/>
        <w:rPr>
          <w:color w:val="000000"/>
          <w:sz w:val="18"/>
          <w:szCs w:val="28"/>
          <w:lang w:eastAsia="en-US"/>
        </w:rPr>
      </w:pPr>
    </w:p>
    <w:p w:rsidR="008D71F1" w:rsidRPr="006B6012" w:rsidRDefault="008D71F1" w:rsidP="006B6012">
      <w:pPr>
        <w:pStyle w:val="a4"/>
        <w:numPr>
          <w:ilvl w:val="1"/>
          <w:numId w:val="15"/>
        </w:numPr>
        <w:tabs>
          <w:tab w:val="left" w:pos="993"/>
        </w:tabs>
        <w:ind w:left="0" w:firstLine="426"/>
        <w:jc w:val="both"/>
        <w:rPr>
          <w:color w:val="000000"/>
          <w:sz w:val="28"/>
          <w:szCs w:val="28"/>
          <w:lang w:eastAsia="en-US"/>
        </w:rPr>
      </w:pPr>
      <w:r w:rsidRPr="006B6012">
        <w:rPr>
          <w:color w:val="000000"/>
          <w:sz w:val="28"/>
          <w:szCs w:val="28"/>
          <w:lang w:eastAsia="en-US"/>
        </w:rPr>
        <w:lastRenderedPageBreak/>
        <w:t>Работники, производящие очистку должны быть одеты в спецодежду, перчатки и оснащены СИЗ.</w:t>
      </w:r>
    </w:p>
    <w:p w:rsidR="006B6012" w:rsidRPr="006B6012" w:rsidRDefault="006B6012" w:rsidP="006B6012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6B6012">
        <w:rPr>
          <w:color w:val="000000"/>
          <w:sz w:val="28"/>
          <w:szCs w:val="28"/>
          <w:lang w:eastAsia="en-US"/>
        </w:rPr>
        <w:t>Во время проведения работ работники обязаны пользоваться и правильно применять выданные им средства индивидуальной защиты. Работать только в исправной спецодежде и спецобуви и применять индивидуальные средства защиты.</w:t>
      </w:r>
    </w:p>
    <w:p w:rsidR="008D71F1" w:rsidRPr="008D71F1" w:rsidRDefault="006B6012" w:rsidP="008D71F1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5.</w:t>
      </w:r>
      <w:r w:rsidR="008D71F1" w:rsidRPr="008D71F1">
        <w:rPr>
          <w:color w:val="000000"/>
          <w:sz w:val="28"/>
          <w:szCs w:val="28"/>
          <w:lang w:eastAsia="en-US"/>
        </w:rPr>
        <w:t>2</w:t>
      </w:r>
      <w:r>
        <w:rPr>
          <w:color w:val="000000"/>
          <w:sz w:val="28"/>
          <w:szCs w:val="28"/>
          <w:lang w:eastAsia="en-US"/>
        </w:rPr>
        <w:t>.</w:t>
      </w:r>
      <w:r w:rsidR="008D71F1" w:rsidRPr="008D71F1">
        <w:rPr>
          <w:color w:val="000000"/>
          <w:sz w:val="28"/>
          <w:szCs w:val="28"/>
          <w:lang w:eastAsia="en-US"/>
        </w:rPr>
        <w:t xml:space="preserve"> Работы по очистке внутренних полостей сосудов от грязи и отложений должны быть механизированы. Работники, выполняющие указанные работы, обязаны быть в шланговых противогазах и постоянно находиться под наблюдением специально назначенных ответственных, лиц, находящихся с наружи сосуда.</w:t>
      </w:r>
    </w:p>
    <w:p w:rsidR="008D71F1" w:rsidRPr="008D71F1" w:rsidRDefault="006B6012" w:rsidP="008D71F1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5.</w:t>
      </w:r>
      <w:r w:rsidR="008D71F1" w:rsidRPr="008D71F1">
        <w:rPr>
          <w:color w:val="000000"/>
          <w:sz w:val="28"/>
          <w:szCs w:val="28"/>
          <w:lang w:eastAsia="en-US"/>
        </w:rPr>
        <w:t>3</w:t>
      </w:r>
      <w:r>
        <w:rPr>
          <w:color w:val="000000"/>
          <w:sz w:val="28"/>
          <w:szCs w:val="28"/>
          <w:lang w:eastAsia="en-US"/>
        </w:rPr>
        <w:t>.</w:t>
      </w:r>
      <w:r w:rsidR="008D71F1" w:rsidRPr="008D71F1">
        <w:rPr>
          <w:color w:val="000000"/>
          <w:sz w:val="28"/>
          <w:szCs w:val="28"/>
          <w:lang w:eastAsia="en-US"/>
        </w:rPr>
        <w:t xml:space="preserve"> Вскрытие сосудов для внутреннего осмотра и очистки разрешается только в присутствии ответственного лица за подготовку и проведение работ в замкнутом пространстве и после оформления наряд-допуска.</w:t>
      </w:r>
    </w:p>
    <w:p w:rsidR="008D71F1" w:rsidRPr="008D71F1" w:rsidRDefault="008D71F1" w:rsidP="008D71F1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8D71F1">
        <w:rPr>
          <w:color w:val="000000"/>
          <w:sz w:val="28"/>
          <w:szCs w:val="28"/>
          <w:lang w:eastAsia="en-US"/>
        </w:rPr>
        <w:t>5.</w:t>
      </w:r>
      <w:r w:rsidR="006B6012">
        <w:rPr>
          <w:color w:val="000000"/>
          <w:sz w:val="28"/>
          <w:szCs w:val="28"/>
          <w:lang w:eastAsia="en-US"/>
        </w:rPr>
        <w:t>4</w:t>
      </w:r>
      <w:r w:rsidRPr="008D71F1">
        <w:rPr>
          <w:color w:val="000000"/>
          <w:sz w:val="28"/>
          <w:szCs w:val="28"/>
          <w:lang w:eastAsia="en-US"/>
        </w:rPr>
        <w:t>. Работник должен поддерживать чистоту и порядок на рабочем месте.</w:t>
      </w:r>
    </w:p>
    <w:p w:rsidR="008D71F1" w:rsidRPr="008D71F1" w:rsidRDefault="008D71F1" w:rsidP="008D71F1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8D71F1">
        <w:rPr>
          <w:color w:val="000000"/>
          <w:sz w:val="28"/>
          <w:szCs w:val="28"/>
          <w:lang w:eastAsia="en-US"/>
        </w:rPr>
        <w:t>5.</w:t>
      </w:r>
      <w:r w:rsidR="006B6012">
        <w:rPr>
          <w:color w:val="000000"/>
          <w:sz w:val="28"/>
          <w:szCs w:val="28"/>
          <w:lang w:eastAsia="en-US"/>
        </w:rPr>
        <w:t>5</w:t>
      </w:r>
      <w:r w:rsidRPr="008D71F1">
        <w:rPr>
          <w:color w:val="000000"/>
          <w:sz w:val="28"/>
          <w:szCs w:val="28"/>
          <w:lang w:eastAsia="en-US"/>
        </w:rPr>
        <w:t>. Отходы следует удалять с помощью уборочных средств, исключающих травмирование работников.</w:t>
      </w:r>
    </w:p>
    <w:p w:rsidR="008D71F1" w:rsidRPr="008D71F1" w:rsidRDefault="008D71F1" w:rsidP="008D71F1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8D71F1">
        <w:rPr>
          <w:color w:val="000000"/>
          <w:sz w:val="28"/>
          <w:szCs w:val="28"/>
          <w:lang w:eastAsia="en-US"/>
        </w:rPr>
        <w:t>5.</w:t>
      </w:r>
      <w:r w:rsidR="006B6012">
        <w:rPr>
          <w:color w:val="000000"/>
          <w:sz w:val="28"/>
          <w:szCs w:val="28"/>
          <w:lang w:eastAsia="en-US"/>
        </w:rPr>
        <w:t>6</w:t>
      </w:r>
      <w:r w:rsidRPr="008D71F1">
        <w:rPr>
          <w:color w:val="000000"/>
          <w:sz w:val="28"/>
          <w:szCs w:val="28"/>
          <w:lang w:eastAsia="en-US"/>
        </w:rPr>
        <w:t>. Содержать в порядке и чистоте рабочее место, не допускать загромождения деталями, материалами, инструментом, приспособлениями, прочими предметами.</w:t>
      </w:r>
    </w:p>
    <w:p w:rsidR="008D71F1" w:rsidRPr="006B6012" w:rsidRDefault="008D71F1" w:rsidP="008D71F1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6B6012">
        <w:rPr>
          <w:bCs/>
          <w:color w:val="000000"/>
          <w:sz w:val="28"/>
          <w:szCs w:val="28"/>
          <w:lang w:eastAsia="en-US"/>
        </w:rPr>
        <w:t>5.</w:t>
      </w:r>
      <w:r w:rsidR="006B6012">
        <w:rPr>
          <w:bCs/>
          <w:color w:val="000000"/>
          <w:sz w:val="28"/>
          <w:szCs w:val="28"/>
          <w:lang w:eastAsia="en-US"/>
        </w:rPr>
        <w:t>7</w:t>
      </w:r>
      <w:r w:rsidRPr="006B6012">
        <w:rPr>
          <w:bCs/>
          <w:color w:val="000000"/>
          <w:sz w:val="28"/>
          <w:szCs w:val="28"/>
          <w:lang w:eastAsia="en-US"/>
        </w:rPr>
        <w:t>. Действия, направленные на предотвращение аварийных ситуаций.</w:t>
      </w:r>
    </w:p>
    <w:p w:rsidR="008D71F1" w:rsidRPr="008D71F1" w:rsidRDefault="008D71F1" w:rsidP="008D71F1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8D71F1">
        <w:rPr>
          <w:color w:val="000000"/>
          <w:sz w:val="28"/>
          <w:szCs w:val="28"/>
          <w:lang w:eastAsia="en-US"/>
        </w:rPr>
        <w:t>При ухудшении состояния здоровья, в том числе при проявлении признаков острого профессионального заболевания (отравления), работник обязан немедленно известить своего непосредственного или вышестоящего руководителя, обратиться в ближайший здравпункт.</w:t>
      </w:r>
    </w:p>
    <w:p w:rsidR="008D71F1" w:rsidRPr="008D71F1" w:rsidRDefault="008D71F1" w:rsidP="008D71F1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8D71F1">
        <w:rPr>
          <w:color w:val="000000"/>
          <w:sz w:val="28"/>
          <w:szCs w:val="28"/>
          <w:lang w:eastAsia="en-US"/>
        </w:rPr>
        <w:t>Если в процессе работы работнику станет непонятно, как выполнить порученную работу, или в случае отсутствия необходимых приспособлений для выполнения порученной работы, он обязан обратиться к своему непосредственному руководителю. По окончанию выполнения задания работник обязан доложить об этом своему непосредственному руководителю.</w:t>
      </w:r>
    </w:p>
    <w:p w:rsidR="008D71F1" w:rsidRPr="008D71F1" w:rsidRDefault="008D71F1" w:rsidP="006B6012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8D71F1">
        <w:rPr>
          <w:color w:val="000000"/>
          <w:sz w:val="28"/>
          <w:szCs w:val="28"/>
          <w:lang w:eastAsia="en-US"/>
        </w:rPr>
        <w:t>5.</w:t>
      </w:r>
      <w:r w:rsidR="006B6012">
        <w:rPr>
          <w:color w:val="000000"/>
          <w:sz w:val="28"/>
          <w:szCs w:val="28"/>
          <w:lang w:eastAsia="en-US"/>
        </w:rPr>
        <w:t>8</w:t>
      </w:r>
      <w:r w:rsidRPr="008D71F1">
        <w:rPr>
          <w:color w:val="000000"/>
          <w:sz w:val="28"/>
          <w:szCs w:val="28"/>
          <w:lang w:eastAsia="en-US"/>
        </w:rPr>
        <w:t xml:space="preserve">. Во время проведения работ </w:t>
      </w:r>
      <w:r w:rsidR="006B6012">
        <w:rPr>
          <w:color w:val="000000"/>
          <w:sz w:val="28"/>
          <w:szCs w:val="28"/>
          <w:lang w:eastAsia="en-US"/>
        </w:rPr>
        <w:t>н</w:t>
      </w:r>
      <w:r w:rsidRPr="008D71F1">
        <w:rPr>
          <w:color w:val="000000"/>
          <w:sz w:val="28"/>
          <w:szCs w:val="28"/>
          <w:lang w:eastAsia="en-US"/>
        </w:rPr>
        <w:t>е курить, не принимать пищу на рабочем месте.</w:t>
      </w:r>
    </w:p>
    <w:p w:rsidR="008D71F1" w:rsidRDefault="008D71F1" w:rsidP="008D71F1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8D71F1">
        <w:rPr>
          <w:color w:val="000000"/>
          <w:sz w:val="28"/>
          <w:szCs w:val="28"/>
          <w:lang w:eastAsia="en-US"/>
        </w:rPr>
        <w:t>5.</w:t>
      </w:r>
      <w:r w:rsidR="006B6012">
        <w:rPr>
          <w:color w:val="000000"/>
          <w:sz w:val="28"/>
          <w:szCs w:val="28"/>
          <w:lang w:eastAsia="en-US"/>
        </w:rPr>
        <w:t>9</w:t>
      </w:r>
      <w:r w:rsidRPr="008D71F1">
        <w:rPr>
          <w:color w:val="000000"/>
          <w:sz w:val="28"/>
          <w:szCs w:val="28"/>
          <w:lang w:eastAsia="en-US"/>
        </w:rPr>
        <w:t>. Соблюдать правила перемещения в помещении и на территории организации, пользоваться только установленными проходами.</w:t>
      </w:r>
    </w:p>
    <w:p w:rsidR="00936D95" w:rsidRPr="00EF7605" w:rsidRDefault="00936D95" w:rsidP="008D71F1">
      <w:pPr>
        <w:ind w:firstLine="426"/>
        <w:jc w:val="both"/>
        <w:rPr>
          <w:color w:val="000000"/>
          <w:sz w:val="18"/>
          <w:szCs w:val="28"/>
          <w:lang w:eastAsia="en-US"/>
        </w:rPr>
      </w:pPr>
    </w:p>
    <w:p w:rsidR="008D71F1" w:rsidRPr="00936D95" w:rsidRDefault="008D71F1" w:rsidP="00936D95">
      <w:pPr>
        <w:pStyle w:val="a4"/>
        <w:numPr>
          <w:ilvl w:val="0"/>
          <w:numId w:val="15"/>
        </w:numPr>
        <w:jc w:val="center"/>
        <w:rPr>
          <w:b/>
          <w:bCs/>
          <w:color w:val="000000"/>
          <w:sz w:val="28"/>
          <w:szCs w:val="28"/>
          <w:lang w:eastAsia="en-US"/>
        </w:rPr>
      </w:pPr>
      <w:r w:rsidRPr="00936D95">
        <w:rPr>
          <w:b/>
          <w:bCs/>
          <w:color w:val="000000"/>
          <w:sz w:val="28"/>
          <w:szCs w:val="28"/>
          <w:lang w:eastAsia="en-US"/>
        </w:rPr>
        <w:t>Требования охраны труда в аварийных ситуациях</w:t>
      </w:r>
    </w:p>
    <w:p w:rsidR="00936D95" w:rsidRPr="00EF7605" w:rsidRDefault="00936D95" w:rsidP="00936D95">
      <w:pPr>
        <w:pStyle w:val="a4"/>
        <w:ind w:left="786"/>
        <w:jc w:val="both"/>
        <w:rPr>
          <w:color w:val="000000"/>
          <w:sz w:val="18"/>
          <w:szCs w:val="28"/>
          <w:lang w:eastAsia="en-US"/>
        </w:rPr>
      </w:pPr>
    </w:p>
    <w:p w:rsidR="008D71F1" w:rsidRPr="008D71F1" w:rsidRDefault="006B6012" w:rsidP="008D71F1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6.1.</w:t>
      </w:r>
      <w:r w:rsidR="008D71F1" w:rsidRPr="008D71F1">
        <w:rPr>
          <w:color w:val="000000"/>
          <w:sz w:val="28"/>
          <w:szCs w:val="28"/>
          <w:lang w:eastAsia="en-US"/>
        </w:rPr>
        <w:t xml:space="preserve"> При эксплуатации сосудов, работающих под давлением возможно возникновение следующих аварийных ситуаций:</w:t>
      </w:r>
    </w:p>
    <w:p w:rsidR="008D71F1" w:rsidRPr="008D71F1" w:rsidRDefault="008D71F1" w:rsidP="008D71F1">
      <w:pPr>
        <w:numPr>
          <w:ilvl w:val="0"/>
          <w:numId w:val="13"/>
        </w:numPr>
        <w:ind w:left="0" w:right="180" w:firstLine="426"/>
        <w:contextualSpacing/>
        <w:jc w:val="both"/>
        <w:rPr>
          <w:color w:val="000000"/>
          <w:sz w:val="28"/>
          <w:szCs w:val="28"/>
          <w:lang w:eastAsia="en-US"/>
        </w:rPr>
      </w:pPr>
      <w:r w:rsidRPr="008D71F1">
        <w:rPr>
          <w:color w:val="000000"/>
          <w:sz w:val="28"/>
          <w:szCs w:val="28"/>
          <w:lang w:eastAsia="en-US"/>
        </w:rPr>
        <w:t>повреждения и дефекты в конструкции зданий, по причине физического износа, истечения срока эксплуатации;</w:t>
      </w:r>
    </w:p>
    <w:p w:rsidR="008D71F1" w:rsidRPr="008D71F1" w:rsidRDefault="008D71F1" w:rsidP="008D71F1">
      <w:pPr>
        <w:numPr>
          <w:ilvl w:val="0"/>
          <w:numId w:val="13"/>
        </w:numPr>
        <w:ind w:left="0" w:right="180" w:firstLine="426"/>
        <w:contextualSpacing/>
        <w:jc w:val="both"/>
        <w:rPr>
          <w:color w:val="000000"/>
          <w:sz w:val="28"/>
          <w:szCs w:val="28"/>
          <w:lang w:eastAsia="en-US"/>
        </w:rPr>
      </w:pPr>
      <w:r w:rsidRPr="008D71F1">
        <w:rPr>
          <w:color w:val="000000"/>
          <w:sz w:val="28"/>
          <w:szCs w:val="28"/>
          <w:lang w:eastAsia="en-US"/>
        </w:rPr>
        <w:t>технические проблемы с оборудованием, по причине высокого износа оборудования;</w:t>
      </w:r>
    </w:p>
    <w:p w:rsidR="008D71F1" w:rsidRPr="008D71F1" w:rsidRDefault="008D71F1" w:rsidP="008D71F1">
      <w:pPr>
        <w:numPr>
          <w:ilvl w:val="0"/>
          <w:numId w:val="13"/>
        </w:numPr>
        <w:ind w:left="0" w:right="180" w:firstLine="426"/>
        <w:jc w:val="both"/>
        <w:rPr>
          <w:color w:val="000000"/>
          <w:sz w:val="28"/>
          <w:szCs w:val="28"/>
          <w:lang w:eastAsia="en-US"/>
        </w:rPr>
      </w:pPr>
      <w:r w:rsidRPr="008D71F1">
        <w:rPr>
          <w:color w:val="000000"/>
          <w:sz w:val="28"/>
          <w:szCs w:val="28"/>
          <w:lang w:eastAsia="en-US"/>
        </w:rPr>
        <w:t>возникновение очагов пожара, по причине нарушения требований пожарной безопасности.</w:t>
      </w:r>
    </w:p>
    <w:p w:rsidR="008D71F1" w:rsidRPr="008D71F1" w:rsidRDefault="008D71F1" w:rsidP="008D71F1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8D71F1">
        <w:rPr>
          <w:color w:val="000000"/>
          <w:sz w:val="28"/>
          <w:szCs w:val="28"/>
          <w:lang w:eastAsia="en-US"/>
        </w:rPr>
        <w:lastRenderedPageBreak/>
        <w:t>6.2. При обнаружении аварийной ситуации, инцидента при эксплуатации сосудов, работающих под давлением, которые могут привести к аварии, травматизму обслуживающего персонала, выходу из строя оборудования и т.д., немедленно прекратить работу, уведомить руководство организации и возобновить работу только после устранения выявленных недостатков.</w:t>
      </w:r>
    </w:p>
    <w:p w:rsidR="008D71F1" w:rsidRPr="008D71F1" w:rsidRDefault="008D71F1" w:rsidP="008D71F1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8D71F1">
        <w:rPr>
          <w:color w:val="000000"/>
          <w:sz w:val="28"/>
          <w:szCs w:val="28"/>
          <w:lang w:eastAsia="en-US"/>
        </w:rPr>
        <w:t>6.</w:t>
      </w:r>
      <w:r w:rsidR="007F7A15">
        <w:rPr>
          <w:color w:val="000000"/>
          <w:sz w:val="28"/>
          <w:szCs w:val="28"/>
          <w:lang w:eastAsia="en-US"/>
        </w:rPr>
        <w:t>3</w:t>
      </w:r>
      <w:r w:rsidR="00936D95">
        <w:rPr>
          <w:color w:val="000000"/>
          <w:sz w:val="28"/>
          <w:szCs w:val="28"/>
          <w:lang w:eastAsia="en-US"/>
        </w:rPr>
        <w:t xml:space="preserve">. </w:t>
      </w:r>
      <w:r w:rsidRPr="008D71F1">
        <w:rPr>
          <w:color w:val="000000"/>
          <w:sz w:val="28"/>
          <w:szCs w:val="28"/>
          <w:lang w:eastAsia="en-US"/>
        </w:rPr>
        <w:t xml:space="preserve"> В случае возникновения пожара необходимо:</w:t>
      </w:r>
    </w:p>
    <w:p w:rsidR="008D71F1" w:rsidRPr="008D71F1" w:rsidRDefault="008D71F1" w:rsidP="008D71F1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8D71F1">
        <w:rPr>
          <w:color w:val="000000"/>
          <w:sz w:val="28"/>
          <w:szCs w:val="28"/>
          <w:lang w:eastAsia="en-US"/>
        </w:rPr>
        <w:t>- прекратить все технологические операции;</w:t>
      </w:r>
    </w:p>
    <w:p w:rsidR="008D71F1" w:rsidRPr="008D71F1" w:rsidRDefault="008D71F1" w:rsidP="008D71F1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8D71F1">
        <w:rPr>
          <w:color w:val="000000"/>
          <w:sz w:val="28"/>
          <w:szCs w:val="28"/>
          <w:lang w:eastAsia="en-US"/>
        </w:rPr>
        <w:t>- сообщить о пожаре;</w:t>
      </w:r>
    </w:p>
    <w:p w:rsidR="008D71F1" w:rsidRPr="008D71F1" w:rsidRDefault="008D71F1" w:rsidP="008D71F1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8D71F1">
        <w:rPr>
          <w:color w:val="000000"/>
          <w:sz w:val="28"/>
          <w:szCs w:val="28"/>
          <w:lang w:eastAsia="en-US"/>
        </w:rPr>
        <w:t>- отключить электроэнергию;</w:t>
      </w:r>
    </w:p>
    <w:p w:rsidR="008D71F1" w:rsidRPr="008D71F1" w:rsidRDefault="008D71F1" w:rsidP="008D71F1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8D71F1">
        <w:rPr>
          <w:color w:val="000000"/>
          <w:sz w:val="28"/>
          <w:szCs w:val="28"/>
          <w:lang w:eastAsia="en-US"/>
        </w:rPr>
        <w:t>- принять меры к удалению людей из опасной зоны;</w:t>
      </w:r>
    </w:p>
    <w:p w:rsidR="008D71F1" w:rsidRPr="008D71F1" w:rsidRDefault="008D71F1" w:rsidP="008D71F1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8D71F1">
        <w:rPr>
          <w:color w:val="000000"/>
          <w:sz w:val="28"/>
          <w:szCs w:val="28"/>
          <w:lang w:eastAsia="en-US"/>
        </w:rPr>
        <w:t>- умело и быстро выполнить обязанности, изложенные в плане ликвидации аварий;</w:t>
      </w:r>
    </w:p>
    <w:p w:rsidR="008D71F1" w:rsidRPr="008D71F1" w:rsidRDefault="008D71F1" w:rsidP="008D71F1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8D71F1">
        <w:rPr>
          <w:color w:val="000000"/>
          <w:sz w:val="28"/>
          <w:szCs w:val="28"/>
          <w:lang w:eastAsia="en-US"/>
        </w:rPr>
        <w:t>- изолировать очаг пожара от окружающего воздуха;</w:t>
      </w:r>
    </w:p>
    <w:p w:rsidR="008D71F1" w:rsidRPr="008D71F1" w:rsidRDefault="008D71F1" w:rsidP="008D71F1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8D71F1">
        <w:rPr>
          <w:color w:val="000000"/>
          <w:sz w:val="28"/>
          <w:szCs w:val="28"/>
          <w:lang w:eastAsia="en-US"/>
        </w:rPr>
        <w:t>- горящие объемы заполнить негорючими газами или паром;</w:t>
      </w:r>
    </w:p>
    <w:p w:rsidR="008D71F1" w:rsidRPr="008D71F1" w:rsidRDefault="008D71F1" w:rsidP="008D71F1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8D71F1">
        <w:rPr>
          <w:color w:val="000000"/>
          <w:sz w:val="28"/>
          <w:szCs w:val="28"/>
          <w:lang w:eastAsia="en-US"/>
        </w:rPr>
        <w:t>- принять меры по искусственному снижению температуры горящего вещества.</w:t>
      </w:r>
    </w:p>
    <w:p w:rsidR="008D71F1" w:rsidRPr="008D71F1" w:rsidRDefault="008D71F1" w:rsidP="008D71F1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8D71F1">
        <w:rPr>
          <w:color w:val="000000"/>
          <w:sz w:val="28"/>
          <w:szCs w:val="28"/>
          <w:lang w:eastAsia="en-US"/>
        </w:rPr>
        <w:t>В большинстве случаев горение ликвидируется одновременным применением нескольких методов.</w:t>
      </w:r>
    </w:p>
    <w:p w:rsidR="008D71F1" w:rsidRPr="008D71F1" w:rsidRDefault="008D71F1" w:rsidP="008D71F1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8D71F1">
        <w:rPr>
          <w:color w:val="000000"/>
          <w:sz w:val="28"/>
          <w:szCs w:val="28"/>
          <w:lang w:eastAsia="en-US"/>
        </w:rPr>
        <w:t>6.</w:t>
      </w:r>
      <w:r w:rsidR="007F7A15">
        <w:rPr>
          <w:color w:val="000000"/>
          <w:sz w:val="28"/>
          <w:szCs w:val="28"/>
          <w:lang w:eastAsia="en-US"/>
        </w:rPr>
        <w:t>4</w:t>
      </w:r>
      <w:r w:rsidRPr="008D71F1">
        <w:rPr>
          <w:color w:val="000000"/>
          <w:sz w:val="28"/>
          <w:szCs w:val="28"/>
          <w:lang w:eastAsia="en-US"/>
        </w:rPr>
        <w:t>. При несчастном случае, микротравме необходимо оказать пострадавшему первую помощь, при необходимости вызвать скорую медицинскую помощь, сообщить своему непосредственному руководителю и сохранить без изменений обстановку на рабочем месте до расследования, если она не создаст угрозу для работающих и не приведет к аварии.</w:t>
      </w:r>
    </w:p>
    <w:p w:rsidR="008D71F1" w:rsidRPr="008D71F1" w:rsidRDefault="008D71F1" w:rsidP="008D71F1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8D71F1">
        <w:rPr>
          <w:color w:val="000000"/>
          <w:sz w:val="28"/>
          <w:szCs w:val="28"/>
          <w:lang w:eastAsia="en-US"/>
        </w:rPr>
        <w:t>6.</w:t>
      </w:r>
      <w:r w:rsidR="007F7A15">
        <w:rPr>
          <w:color w:val="000000"/>
          <w:sz w:val="28"/>
          <w:szCs w:val="28"/>
          <w:lang w:eastAsia="en-US"/>
        </w:rPr>
        <w:t>5</w:t>
      </w:r>
      <w:r w:rsidRPr="008D71F1">
        <w:rPr>
          <w:color w:val="000000"/>
          <w:sz w:val="28"/>
          <w:szCs w:val="28"/>
          <w:lang w:eastAsia="en-US"/>
        </w:rPr>
        <w:t>. Оказывая помощь пострадавшему при переломах костей, ушибах, растяжениях, надо обеспечить неподвижность поврежденной части тела с помощью наложения тугой повязки (шины), приложить холод. При открытых переломах необходимо сначала наложить повязку и только затем - шину.</w:t>
      </w:r>
    </w:p>
    <w:p w:rsidR="008D71F1" w:rsidRPr="008D71F1" w:rsidRDefault="008D71F1" w:rsidP="008D71F1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8D71F1">
        <w:rPr>
          <w:color w:val="000000"/>
          <w:sz w:val="28"/>
          <w:szCs w:val="28"/>
          <w:lang w:eastAsia="en-US"/>
        </w:rPr>
        <w:t>6.</w:t>
      </w:r>
      <w:r w:rsidR="007F7A15">
        <w:rPr>
          <w:color w:val="000000"/>
          <w:sz w:val="28"/>
          <w:szCs w:val="28"/>
          <w:lang w:eastAsia="en-US"/>
        </w:rPr>
        <w:t>6.</w:t>
      </w:r>
      <w:r w:rsidRPr="008D71F1">
        <w:rPr>
          <w:color w:val="000000"/>
          <w:sz w:val="28"/>
          <w:szCs w:val="28"/>
          <w:lang w:eastAsia="en-US"/>
        </w:rPr>
        <w:t xml:space="preserve"> При наличии ран необходимо наложить повязку, при артериальном кровотечении - наложить жгут.</w:t>
      </w:r>
    </w:p>
    <w:p w:rsidR="008D71F1" w:rsidRPr="008D71F1" w:rsidRDefault="008D71F1" w:rsidP="008D71F1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8D71F1">
        <w:rPr>
          <w:color w:val="000000"/>
          <w:sz w:val="28"/>
          <w:szCs w:val="28"/>
          <w:lang w:eastAsia="en-US"/>
        </w:rPr>
        <w:t>6.</w:t>
      </w:r>
      <w:r w:rsidR="007F7A15">
        <w:rPr>
          <w:color w:val="000000"/>
          <w:sz w:val="28"/>
          <w:szCs w:val="28"/>
          <w:lang w:eastAsia="en-US"/>
        </w:rPr>
        <w:t>7</w:t>
      </w:r>
      <w:r w:rsidRPr="008D71F1">
        <w:rPr>
          <w:color w:val="000000"/>
          <w:sz w:val="28"/>
          <w:szCs w:val="28"/>
          <w:lang w:eastAsia="en-US"/>
        </w:rPr>
        <w:t>. Пострадавшему при травмировании, отравлении и внезапном заболевании должна быть оказана первая помощь и, при необходимости, организована его доставка в учреждение здравоохранения.</w:t>
      </w:r>
    </w:p>
    <w:p w:rsidR="008D71F1" w:rsidRDefault="008D71F1" w:rsidP="008D71F1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8D71F1">
        <w:rPr>
          <w:color w:val="000000"/>
          <w:sz w:val="28"/>
          <w:szCs w:val="28"/>
          <w:lang w:eastAsia="en-US"/>
        </w:rPr>
        <w:t>6.</w:t>
      </w:r>
      <w:r w:rsidR="007F7A15">
        <w:rPr>
          <w:color w:val="000000"/>
          <w:sz w:val="28"/>
          <w:szCs w:val="28"/>
          <w:lang w:eastAsia="en-US"/>
        </w:rPr>
        <w:t>8</w:t>
      </w:r>
      <w:r w:rsidRPr="008D71F1">
        <w:rPr>
          <w:color w:val="000000"/>
          <w:sz w:val="28"/>
          <w:szCs w:val="28"/>
          <w:lang w:eastAsia="en-US"/>
        </w:rPr>
        <w:t>. В случае обнаружения какой-либо неисправности, нарушающей нормальный режим работы, ее необходимо остановить. Обо всех замеченных недостатках поставить в известность непосредственного руководителя.</w:t>
      </w:r>
    </w:p>
    <w:p w:rsidR="00936D95" w:rsidRPr="008D71F1" w:rsidRDefault="00936D95" w:rsidP="008D71F1">
      <w:pPr>
        <w:ind w:firstLine="426"/>
        <w:jc w:val="both"/>
        <w:rPr>
          <w:color w:val="000000"/>
          <w:sz w:val="28"/>
          <w:szCs w:val="28"/>
          <w:lang w:eastAsia="en-US"/>
        </w:rPr>
      </w:pPr>
    </w:p>
    <w:p w:rsidR="00936D95" w:rsidRPr="00936D95" w:rsidRDefault="008D71F1" w:rsidP="00936D95">
      <w:pPr>
        <w:pStyle w:val="a4"/>
        <w:numPr>
          <w:ilvl w:val="0"/>
          <w:numId w:val="15"/>
        </w:numPr>
        <w:jc w:val="center"/>
        <w:rPr>
          <w:b/>
          <w:bCs/>
          <w:color w:val="000000"/>
          <w:sz w:val="28"/>
          <w:szCs w:val="28"/>
          <w:lang w:eastAsia="en-US"/>
        </w:rPr>
      </w:pPr>
      <w:r w:rsidRPr="00936D95">
        <w:rPr>
          <w:b/>
          <w:bCs/>
          <w:color w:val="000000"/>
          <w:sz w:val="28"/>
          <w:szCs w:val="28"/>
          <w:lang w:eastAsia="en-US"/>
        </w:rPr>
        <w:t>Требования охраны труда по окончании работы</w:t>
      </w:r>
    </w:p>
    <w:p w:rsidR="008D71F1" w:rsidRPr="00936D95" w:rsidRDefault="008D71F1" w:rsidP="00936D95">
      <w:pPr>
        <w:pStyle w:val="a4"/>
        <w:ind w:left="786"/>
        <w:jc w:val="both"/>
        <w:rPr>
          <w:color w:val="000000"/>
          <w:sz w:val="28"/>
          <w:szCs w:val="28"/>
          <w:lang w:eastAsia="en-US"/>
        </w:rPr>
      </w:pPr>
      <w:r w:rsidRPr="00936D95">
        <w:rPr>
          <w:b/>
          <w:bCs/>
          <w:color w:val="000000"/>
          <w:sz w:val="28"/>
          <w:szCs w:val="28"/>
          <w:lang w:eastAsia="en-US"/>
        </w:rPr>
        <w:t xml:space="preserve"> </w:t>
      </w:r>
    </w:p>
    <w:p w:rsidR="008D71F1" w:rsidRPr="008D71F1" w:rsidRDefault="007F7A15" w:rsidP="008D71F1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7.1.</w:t>
      </w:r>
      <w:r w:rsidR="008D71F1" w:rsidRPr="008D71F1">
        <w:rPr>
          <w:color w:val="000000"/>
          <w:sz w:val="28"/>
          <w:szCs w:val="28"/>
          <w:lang w:eastAsia="en-US"/>
        </w:rPr>
        <w:t xml:space="preserve"> Передача смены должна сопровождаться проверкой исправности оборудования, наличия и состояния оградительной техники, защитных блокировок, сигнализации, контрольно-измерительных приборов, защитных заземлений, средств пожаротушения, исправности освещения, вентиляционных установок.</w:t>
      </w:r>
    </w:p>
    <w:p w:rsidR="008D71F1" w:rsidRPr="007F7A15" w:rsidRDefault="008D71F1" w:rsidP="008D71F1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7F7A15">
        <w:rPr>
          <w:bCs/>
          <w:color w:val="000000"/>
          <w:sz w:val="28"/>
          <w:szCs w:val="28"/>
          <w:lang w:eastAsia="en-US"/>
        </w:rPr>
        <w:t>7.2. Порядок отключения, остановки, разборки, очистки и смазки оборудования, приспособлений, машин, механизмов и аппаратуры.</w:t>
      </w:r>
    </w:p>
    <w:p w:rsidR="008D71F1" w:rsidRPr="008D71F1" w:rsidRDefault="008D71F1" w:rsidP="007F7A15">
      <w:pPr>
        <w:ind w:firstLine="851"/>
        <w:jc w:val="both"/>
        <w:rPr>
          <w:color w:val="000000"/>
          <w:sz w:val="28"/>
          <w:szCs w:val="28"/>
          <w:lang w:eastAsia="en-US"/>
        </w:rPr>
      </w:pPr>
      <w:r w:rsidRPr="008D71F1">
        <w:rPr>
          <w:color w:val="000000"/>
          <w:sz w:val="28"/>
          <w:szCs w:val="28"/>
          <w:lang w:eastAsia="en-US"/>
        </w:rPr>
        <w:lastRenderedPageBreak/>
        <w:t>7.2.1. Отключить оборудование, закрыть подачу воды, пара и т.п. Произвести очистку оборудования после отключения электроэнергии.</w:t>
      </w:r>
    </w:p>
    <w:p w:rsidR="008D71F1" w:rsidRPr="008D71F1" w:rsidRDefault="008D71F1" w:rsidP="007F7A15">
      <w:pPr>
        <w:ind w:firstLine="851"/>
        <w:jc w:val="both"/>
        <w:rPr>
          <w:color w:val="000000"/>
          <w:sz w:val="28"/>
          <w:szCs w:val="28"/>
          <w:lang w:eastAsia="en-US"/>
        </w:rPr>
      </w:pPr>
      <w:r w:rsidRPr="008D71F1">
        <w:rPr>
          <w:color w:val="000000"/>
          <w:sz w:val="28"/>
          <w:szCs w:val="28"/>
          <w:lang w:eastAsia="en-US"/>
        </w:rPr>
        <w:t>7.2.2</w:t>
      </w:r>
      <w:r w:rsidR="00EE4AE2">
        <w:rPr>
          <w:color w:val="000000"/>
          <w:sz w:val="28"/>
          <w:szCs w:val="28"/>
          <w:lang w:eastAsia="en-US"/>
        </w:rPr>
        <w:t>.</w:t>
      </w:r>
      <w:r w:rsidRPr="008D71F1">
        <w:rPr>
          <w:color w:val="000000"/>
          <w:sz w:val="28"/>
          <w:szCs w:val="28"/>
          <w:lang w:eastAsia="en-US"/>
        </w:rPr>
        <w:t xml:space="preserve"> Привести в порядок рабочее место. Приспособления, инструмент убрать и уложить в отведенное для них место.</w:t>
      </w:r>
    </w:p>
    <w:p w:rsidR="008D71F1" w:rsidRPr="008D71F1" w:rsidRDefault="008D71F1" w:rsidP="007F7A15">
      <w:pPr>
        <w:ind w:firstLine="851"/>
        <w:jc w:val="both"/>
        <w:rPr>
          <w:color w:val="000000"/>
          <w:sz w:val="28"/>
          <w:szCs w:val="28"/>
          <w:lang w:eastAsia="en-US"/>
        </w:rPr>
      </w:pPr>
      <w:r w:rsidRPr="008D71F1">
        <w:rPr>
          <w:color w:val="000000"/>
          <w:sz w:val="28"/>
          <w:szCs w:val="28"/>
          <w:lang w:eastAsia="en-US"/>
        </w:rPr>
        <w:t>7.2.3</w:t>
      </w:r>
      <w:r w:rsidR="00EE4AE2">
        <w:rPr>
          <w:color w:val="000000"/>
          <w:sz w:val="28"/>
          <w:szCs w:val="28"/>
          <w:lang w:eastAsia="en-US"/>
        </w:rPr>
        <w:t>.</w:t>
      </w:r>
      <w:r w:rsidRPr="008D71F1">
        <w:rPr>
          <w:color w:val="000000"/>
          <w:sz w:val="28"/>
          <w:szCs w:val="28"/>
          <w:lang w:eastAsia="en-US"/>
        </w:rPr>
        <w:t xml:space="preserve"> Ознакомить принимающего смену со всеми изменениями и неисправностями в работе оборудования, которые происходили в течение смены.</w:t>
      </w:r>
    </w:p>
    <w:p w:rsidR="008D71F1" w:rsidRPr="008D71F1" w:rsidRDefault="008D71F1" w:rsidP="007F7A15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7F7A15">
        <w:rPr>
          <w:bCs/>
          <w:color w:val="000000"/>
          <w:sz w:val="28"/>
          <w:szCs w:val="28"/>
          <w:lang w:eastAsia="en-US"/>
        </w:rPr>
        <w:t xml:space="preserve">7.3. </w:t>
      </w:r>
      <w:r w:rsidRPr="008D71F1">
        <w:rPr>
          <w:color w:val="000000"/>
          <w:sz w:val="28"/>
          <w:szCs w:val="28"/>
          <w:lang w:eastAsia="en-US"/>
        </w:rPr>
        <w:t>Снять средства индивидуальной защиты, спецодежду, спецобувь, осмотреть и удостоверится в их исправности, после чего убрать в индивидуальный шкаф или иное, предназначенное для них место. Не допускается хранение спецодежды на рабочем месте.</w:t>
      </w:r>
    </w:p>
    <w:p w:rsidR="008D71F1" w:rsidRPr="008D71F1" w:rsidRDefault="008D71F1" w:rsidP="007F7A15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7F7A15">
        <w:rPr>
          <w:bCs/>
          <w:color w:val="000000"/>
          <w:sz w:val="28"/>
          <w:szCs w:val="28"/>
          <w:lang w:eastAsia="en-US"/>
        </w:rPr>
        <w:t xml:space="preserve">7.4. </w:t>
      </w:r>
      <w:r w:rsidRPr="008D71F1">
        <w:rPr>
          <w:color w:val="000000"/>
          <w:sz w:val="28"/>
          <w:szCs w:val="28"/>
          <w:lang w:eastAsia="en-US"/>
        </w:rPr>
        <w:t>После окончания работ убрать рабочее место, привести в порядок инструмент и оборудование, собрать и вынести в установленное место мусор.</w:t>
      </w:r>
    </w:p>
    <w:p w:rsidR="007F7A15" w:rsidRDefault="008D71F1" w:rsidP="007F7A15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7F7A15">
        <w:rPr>
          <w:bCs/>
          <w:color w:val="000000"/>
          <w:sz w:val="28"/>
          <w:szCs w:val="28"/>
          <w:lang w:eastAsia="en-US"/>
        </w:rPr>
        <w:t>7.5. Требования соблюдения личной гигиены.</w:t>
      </w:r>
    </w:p>
    <w:p w:rsidR="008D71F1" w:rsidRPr="008D71F1" w:rsidRDefault="008D71F1" w:rsidP="007F7A15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8D71F1">
        <w:rPr>
          <w:color w:val="000000"/>
          <w:sz w:val="28"/>
          <w:szCs w:val="28"/>
          <w:lang w:eastAsia="en-US"/>
        </w:rPr>
        <w:t>Работники должны:</w:t>
      </w:r>
    </w:p>
    <w:p w:rsidR="008D71F1" w:rsidRPr="008D71F1" w:rsidRDefault="008D71F1" w:rsidP="008D71F1">
      <w:pPr>
        <w:numPr>
          <w:ilvl w:val="0"/>
          <w:numId w:val="14"/>
        </w:numPr>
        <w:ind w:left="0" w:right="180" w:firstLine="426"/>
        <w:contextualSpacing/>
        <w:jc w:val="both"/>
        <w:rPr>
          <w:color w:val="000000"/>
          <w:sz w:val="28"/>
          <w:szCs w:val="28"/>
          <w:lang w:val="en-US" w:eastAsia="en-US"/>
        </w:rPr>
      </w:pPr>
      <w:r w:rsidRPr="008D71F1">
        <w:rPr>
          <w:color w:val="000000"/>
          <w:sz w:val="28"/>
          <w:szCs w:val="28"/>
          <w:lang w:val="en-US" w:eastAsia="en-US"/>
        </w:rPr>
        <w:t>принять душ.</w:t>
      </w:r>
    </w:p>
    <w:p w:rsidR="008D71F1" w:rsidRPr="008D71F1" w:rsidRDefault="008D71F1" w:rsidP="008D71F1">
      <w:pPr>
        <w:numPr>
          <w:ilvl w:val="0"/>
          <w:numId w:val="14"/>
        </w:numPr>
        <w:ind w:left="0" w:right="180" w:firstLine="426"/>
        <w:jc w:val="both"/>
        <w:rPr>
          <w:color w:val="000000"/>
          <w:sz w:val="28"/>
          <w:szCs w:val="28"/>
          <w:lang w:val="en-US" w:eastAsia="en-US"/>
        </w:rPr>
      </w:pPr>
      <w:r w:rsidRPr="008D71F1">
        <w:rPr>
          <w:color w:val="000000"/>
          <w:sz w:val="28"/>
          <w:szCs w:val="28"/>
          <w:lang w:val="en-US" w:eastAsia="en-US"/>
        </w:rPr>
        <w:t>надеть личную одежду.</w:t>
      </w:r>
    </w:p>
    <w:p w:rsidR="008D71F1" w:rsidRPr="008D71F1" w:rsidRDefault="007F7A15" w:rsidP="007F7A15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bCs/>
          <w:color w:val="000000"/>
          <w:sz w:val="28"/>
          <w:szCs w:val="28"/>
          <w:lang w:eastAsia="en-US"/>
        </w:rPr>
        <w:t xml:space="preserve">7.6. </w:t>
      </w:r>
      <w:r w:rsidR="008D71F1" w:rsidRPr="008D71F1">
        <w:rPr>
          <w:color w:val="000000"/>
          <w:sz w:val="28"/>
          <w:szCs w:val="28"/>
          <w:lang w:eastAsia="en-US"/>
        </w:rPr>
        <w:t>Об окончании работы и всех недостатках, обнаруженных во время работы, известить своего непосредственного руководителя.</w:t>
      </w:r>
    </w:p>
    <w:p w:rsidR="008D71F1" w:rsidRPr="008D71F1" w:rsidRDefault="008D71F1" w:rsidP="008D71F1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8D71F1">
        <w:rPr>
          <w:color w:val="000000"/>
          <w:sz w:val="28"/>
          <w:szCs w:val="28"/>
          <w:lang w:eastAsia="en-US"/>
        </w:rPr>
        <w:t>7.7. По окончании работ по наряду-допуску закрыть наряд-допуск.</w:t>
      </w:r>
    </w:p>
    <w:p w:rsidR="008D71F1" w:rsidRPr="008D71F1" w:rsidRDefault="008D71F1" w:rsidP="008D71F1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8D71F1">
        <w:rPr>
          <w:color w:val="000000"/>
          <w:sz w:val="28"/>
          <w:szCs w:val="28"/>
          <w:lang w:eastAsia="en-US"/>
        </w:rPr>
        <w:t xml:space="preserve">7.8. Выйти с территории </w:t>
      </w:r>
      <w:r w:rsidR="00936D95">
        <w:rPr>
          <w:color w:val="000000"/>
          <w:sz w:val="28"/>
          <w:szCs w:val="28"/>
          <w:lang w:eastAsia="en-US"/>
        </w:rPr>
        <w:t>клиники</w:t>
      </w:r>
      <w:r w:rsidRPr="008D71F1">
        <w:rPr>
          <w:color w:val="000000"/>
          <w:sz w:val="28"/>
          <w:szCs w:val="28"/>
          <w:lang w:eastAsia="en-US"/>
        </w:rPr>
        <w:t xml:space="preserve"> через проходную.</w:t>
      </w:r>
    </w:p>
    <w:p w:rsidR="0025235E" w:rsidRPr="003D3307" w:rsidRDefault="0025235E" w:rsidP="004A6E9C">
      <w:pPr>
        <w:rPr>
          <w:color w:val="auto"/>
          <w:sz w:val="28"/>
          <w:szCs w:val="28"/>
        </w:rPr>
      </w:pPr>
    </w:p>
    <w:sectPr w:rsidR="0025235E" w:rsidRPr="003D3307" w:rsidSect="00EF760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116D4" w:rsidRPr="00A61F03" w:rsidRDefault="004116D4" w:rsidP="00A61F03">
      <w:r>
        <w:separator/>
      </w:r>
    </w:p>
  </w:endnote>
  <w:endnote w:type="continuationSeparator" w:id="0">
    <w:p w:rsidR="004116D4" w:rsidRPr="00A61F03" w:rsidRDefault="004116D4" w:rsidP="00A61F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116D4" w:rsidRPr="00A61F03" w:rsidRDefault="004116D4" w:rsidP="00A61F03">
      <w:r>
        <w:separator/>
      </w:r>
    </w:p>
  </w:footnote>
  <w:footnote w:type="continuationSeparator" w:id="0">
    <w:p w:rsidR="004116D4" w:rsidRPr="00A61F03" w:rsidRDefault="004116D4" w:rsidP="00A61F0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5415BF"/>
    <w:multiLevelType w:val="multilevel"/>
    <w:tmpl w:val="DEB6B0B6"/>
    <w:lvl w:ilvl="0">
      <w:start w:val="5"/>
      <w:numFmt w:val="decimal"/>
      <w:lvlText w:val="%1."/>
      <w:lvlJc w:val="left"/>
      <w:pPr>
        <w:ind w:left="450" w:hanging="450"/>
      </w:pPr>
      <w:rPr>
        <w:rFonts w:hint="default"/>
        <w:b w:val="0"/>
      </w:rPr>
    </w:lvl>
    <w:lvl w:ilvl="1">
      <w:start w:val="1"/>
      <w:numFmt w:val="decimal"/>
      <w:lvlText w:val="%1.%2."/>
      <w:lvlJc w:val="left"/>
      <w:pPr>
        <w:ind w:left="2340" w:hanging="72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396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5940" w:hanging="108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ind w:left="7560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ind w:left="9540" w:hanging="144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ind w:left="11520" w:hanging="180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ind w:left="13140" w:hanging="180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ind w:left="15120" w:hanging="2160"/>
      </w:pPr>
      <w:rPr>
        <w:rFonts w:hint="default"/>
        <w:b w:val="0"/>
      </w:rPr>
    </w:lvl>
  </w:abstractNum>
  <w:abstractNum w:abstractNumId="1" w15:restartNumberingAfterBreak="0">
    <w:nsid w:val="0DBD41D3"/>
    <w:multiLevelType w:val="hybridMultilevel"/>
    <w:tmpl w:val="F32EF45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78272A4"/>
    <w:multiLevelType w:val="multilevel"/>
    <w:tmpl w:val="29BEAF8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bullet"/>
      <w:lvlText w:val=""/>
      <w:lvlJc w:val="left"/>
      <w:pPr>
        <w:ind w:left="1440" w:hanging="720"/>
      </w:pPr>
      <w:rPr>
        <w:rFonts w:ascii="Symbol" w:hAnsi="Symbol" w:hint="default"/>
        <w:b w:val="0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  <w:b w:val="0"/>
      </w:rPr>
    </w:lvl>
  </w:abstractNum>
  <w:abstractNum w:abstractNumId="3" w15:restartNumberingAfterBreak="0">
    <w:nsid w:val="3A3E2747"/>
    <w:multiLevelType w:val="multilevel"/>
    <w:tmpl w:val="A22AC13C"/>
    <w:lvl w:ilvl="0">
      <w:start w:val="4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7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6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3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69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5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95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760" w:hanging="2160"/>
      </w:pPr>
      <w:rPr>
        <w:rFonts w:hint="default"/>
      </w:rPr>
    </w:lvl>
  </w:abstractNum>
  <w:abstractNum w:abstractNumId="4" w15:restartNumberingAfterBreak="0">
    <w:nsid w:val="40B5104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6BD7E8C"/>
    <w:multiLevelType w:val="multilevel"/>
    <w:tmpl w:val="6482642E"/>
    <w:lvl w:ilvl="0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46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146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506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50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66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226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226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86" w:hanging="2160"/>
      </w:pPr>
      <w:rPr>
        <w:rFonts w:hint="default"/>
      </w:rPr>
    </w:lvl>
  </w:abstractNum>
  <w:abstractNum w:abstractNumId="6" w15:restartNumberingAfterBreak="0">
    <w:nsid w:val="49AF7D56"/>
    <w:multiLevelType w:val="hybridMultilevel"/>
    <w:tmpl w:val="524C9B62"/>
    <w:lvl w:ilvl="0" w:tplc="A182815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7" w15:restartNumberingAfterBreak="0">
    <w:nsid w:val="55DD4DAC"/>
    <w:multiLevelType w:val="hybridMultilevel"/>
    <w:tmpl w:val="1A0ED904"/>
    <w:lvl w:ilvl="0" w:tplc="A182815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8" w15:restartNumberingAfterBreak="0">
    <w:nsid w:val="591D07C5"/>
    <w:multiLevelType w:val="multilevel"/>
    <w:tmpl w:val="A22AC13C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7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6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3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69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5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95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760" w:hanging="2160"/>
      </w:pPr>
      <w:rPr>
        <w:rFonts w:hint="default"/>
      </w:rPr>
    </w:lvl>
  </w:abstractNum>
  <w:abstractNum w:abstractNumId="9" w15:restartNumberingAfterBreak="0">
    <w:nsid w:val="5E4A78E6"/>
    <w:multiLevelType w:val="hybridMultilevel"/>
    <w:tmpl w:val="DFB4821A"/>
    <w:lvl w:ilvl="0" w:tplc="A182815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0" w15:restartNumberingAfterBreak="0">
    <w:nsid w:val="5FD52C04"/>
    <w:multiLevelType w:val="multilevel"/>
    <w:tmpl w:val="82E4F23A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944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16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752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97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56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914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368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1952" w:hanging="2160"/>
      </w:pPr>
      <w:rPr>
        <w:rFonts w:hint="default"/>
      </w:rPr>
    </w:lvl>
  </w:abstractNum>
  <w:abstractNum w:abstractNumId="11" w15:restartNumberingAfterBreak="0">
    <w:nsid w:val="6AA223EE"/>
    <w:multiLevelType w:val="hybridMultilevel"/>
    <w:tmpl w:val="312CB2E8"/>
    <w:lvl w:ilvl="0" w:tplc="A182815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2" w15:restartNumberingAfterBreak="0">
    <w:nsid w:val="6E185F85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6F820CF4"/>
    <w:multiLevelType w:val="multilevel"/>
    <w:tmpl w:val="287465F2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944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16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752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97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56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914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368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1952" w:hanging="2160"/>
      </w:pPr>
      <w:rPr>
        <w:rFonts w:hint="default"/>
      </w:rPr>
    </w:lvl>
  </w:abstractNum>
  <w:abstractNum w:abstractNumId="14" w15:restartNumberingAfterBreak="0">
    <w:nsid w:val="7966126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7BB64575"/>
    <w:multiLevelType w:val="hybridMultilevel"/>
    <w:tmpl w:val="B91CECB2"/>
    <w:lvl w:ilvl="0" w:tplc="A182815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3"/>
  </w:num>
  <w:num w:numId="3">
    <w:abstractNumId w:val="9"/>
  </w:num>
  <w:num w:numId="4">
    <w:abstractNumId w:val="11"/>
  </w:num>
  <w:num w:numId="5">
    <w:abstractNumId w:val="10"/>
  </w:num>
  <w:num w:numId="6">
    <w:abstractNumId w:val="8"/>
  </w:num>
  <w:num w:numId="7">
    <w:abstractNumId w:val="6"/>
  </w:num>
  <w:num w:numId="8">
    <w:abstractNumId w:val="7"/>
  </w:num>
  <w:num w:numId="9">
    <w:abstractNumId w:val="15"/>
  </w:num>
  <w:num w:numId="10">
    <w:abstractNumId w:val="3"/>
  </w:num>
  <w:num w:numId="11">
    <w:abstractNumId w:val="0"/>
  </w:num>
  <w:num w:numId="12">
    <w:abstractNumId w:val="4"/>
  </w:num>
  <w:num w:numId="13">
    <w:abstractNumId w:val="12"/>
  </w:num>
  <w:num w:numId="14">
    <w:abstractNumId w:val="14"/>
  </w:num>
  <w:num w:numId="15">
    <w:abstractNumId w:val="5"/>
  </w:num>
  <w:num w:numId="16">
    <w:abstractNumId w:val="1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32AF"/>
    <w:rsid w:val="00002575"/>
    <w:rsid w:val="00002C00"/>
    <w:rsid w:val="00011226"/>
    <w:rsid w:val="00016F5E"/>
    <w:rsid w:val="000178EF"/>
    <w:rsid w:val="000215AB"/>
    <w:rsid w:val="0002422E"/>
    <w:rsid w:val="000258BB"/>
    <w:rsid w:val="00025EDF"/>
    <w:rsid w:val="00030290"/>
    <w:rsid w:val="000308B5"/>
    <w:rsid w:val="0003326D"/>
    <w:rsid w:val="00037670"/>
    <w:rsid w:val="00043E62"/>
    <w:rsid w:val="00044440"/>
    <w:rsid w:val="00045695"/>
    <w:rsid w:val="00052526"/>
    <w:rsid w:val="00056D2A"/>
    <w:rsid w:val="00065F7D"/>
    <w:rsid w:val="00067037"/>
    <w:rsid w:val="00074E50"/>
    <w:rsid w:val="00081B97"/>
    <w:rsid w:val="00085B16"/>
    <w:rsid w:val="00085DC7"/>
    <w:rsid w:val="000958AE"/>
    <w:rsid w:val="000B5B1E"/>
    <w:rsid w:val="000C1025"/>
    <w:rsid w:val="000C29A1"/>
    <w:rsid w:val="000C333C"/>
    <w:rsid w:val="000C4F99"/>
    <w:rsid w:val="000C5625"/>
    <w:rsid w:val="000D44C7"/>
    <w:rsid w:val="000D56A4"/>
    <w:rsid w:val="000D6501"/>
    <w:rsid w:val="000E1C6E"/>
    <w:rsid w:val="000E2760"/>
    <w:rsid w:val="001174FA"/>
    <w:rsid w:val="0012580C"/>
    <w:rsid w:val="00137268"/>
    <w:rsid w:val="00142D8E"/>
    <w:rsid w:val="00144927"/>
    <w:rsid w:val="00151684"/>
    <w:rsid w:val="0015201B"/>
    <w:rsid w:val="00154F7D"/>
    <w:rsid w:val="00161475"/>
    <w:rsid w:val="00164F82"/>
    <w:rsid w:val="001654E2"/>
    <w:rsid w:val="00181825"/>
    <w:rsid w:val="00191076"/>
    <w:rsid w:val="0019460C"/>
    <w:rsid w:val="00194767"/>
    <w:rsid w:val="0019567B"/>
    <w:rsid w:val="001A32A7"/>
    <w:rsid w:val="001A66C3"/>
    <w:rsid w:val="001B164C"/>
    <w:rsid w:val="001B2F88"/>
    <w:rsid w:val="001B333C"/>
    <w:rsid w:val="001B594A"/>
    <w:rsid w:val="001C22CC"/>
    <w:rsid w:val="001C2977"/>
    <w:rsid w:val="001C2B0E"/>
    <w:rsid w:val="001D3732"/>
    <w:rsid w:val="001D5064"/>
    <w:rsid w:val="001E38E0"/>
    <w:rsid w:val="001E5D1A"/>
    <w:rsid w:val="001E6280"/>
    <w:rsid w:val="001F1DD2"/>
    <w:rsid w:val="001F25D1"/>
    <w:rsid w:val="001F6210"/>
    <w:rsid w:val="002008C6"/>
    <w:rsid w:val="00205496"/>
    <w:rsid w:val="00211F0D"/>
    <w:rsid w:val="00216ABF"/>
    <w:rsid w:val="002179F0"/>
    <w:rsid w:val="00220A1A"/>
    <w:rsid w:val="0023042B"/>
    <w:rsid w:val="00231A26"/>
    <w:rsid w:val="00231FF0"/>
    <w:rsid w:val="002445E9"/>
    <w:rsid w:val="00245ABC"/>
    <w:rsid w:val="00247EE8"/>
    <w:rsid w:val="002519F1"/>
    <w:rsid w:val="0025235E"/>
    <w:rsid w:val="002548CD"/>
    <w:rsid w:val="00256713"/>
    <w:rsid w:val="00260F49"/>
    <w:rsid w:val="00263CFF"/>
    <w:rsid w:val="00264BE0"/>
    <w:rsid w:val="00275801"/>
    <w:rsid w:val="00287EBF"/>
    <w:rsid w:val="002A1031"/>
    <w:rsid w:val="002A33B1"/>
    <w:rsid w:val="002A6BB7"/>
    <w:rsid w:val="002B1765"/>
    <w:rsid w:val="002B1770"/>
    <w:rsid w:val="002B459A"/>
    <w:rsid w:val="002B6C86"/>
    <w:rsid w:val="002C1B1A"/>
    <w:rsid w:val="002C6809"/>
    <w:rsid w:val="002D33ED"/>
    <w:rsid w:val="002D3C4B"/>
    <w:rsid w:val="002D6B7C"/>
    <w:rsid w:val="002E3458"/>
    <w:rsid w:val="002F1371"/>
    <w:rsid w:val="002F5C0C"/>
    <w:rsid w:val="00301168"/>
    <w:rsid w:val="0030532D"/>
    <w:rsid w:val="00313C22"/>
    <w:rsid w:val="00314AA0"/>
    <w:rsid w:val="00321197"/>
    <w:rsid w:val="0032259D"/>
    <w:rsid w:val="00323041"/>
    <w:rsid w:val="00326A2C"/>
    <w:rsid w:val="003329E7"/>
    <w:rsid w:val="0033666B"/>
    <w:rsid w:val="003420AB"/>
    <w:rsid w:val="00346F49"/>
    <w:rsid w:val="0034789D"/>
    <w:rsid w:val="00351B6D"/>
    <w:rsid w:val="00352E6B"/>
    <w:rsid w:val="003569A0"/>
    <w:rsid w:val="0035739D"/>
    <w:rsid w:val="00360229"/>
    <w:rsid w:val="00361799"/>
    <w:rsid w:val="00367B99"/>
    <w:rsid w:val="00367BA7"/>
    <w:rsid w:val="00371A0E"/>
    <w:rsid w:val="003731F9"/>
    <w:rsid w:val="00375086"/>
    <w:rsid w:val="00376DDB"/>
    <w:rsid w:val="00377AA4"/>
    <w:rsid w:val="00383775"/>
    <w:rsid w:val="0038593B"/>
    <w:rsid w:val="00385E54"/>
    <w:rsid w:val="003943B7"/>
    <w:rsid w:val="0039591F"/>
    <w:rsid w:val="003A00D6"/>
    <w:rsid w:val="003A619E"/>
    <w:rsid w:val="003B3D63"/>
    <w:rsid w:val="003B41C2"/>
    <w:rsid w:val="003B42E7"/>
    <w:rsid w:val="003C48A9"/>
    <w:rsid w:val="003D12EA"/>
    <w:rsid w:val="003D3307"/>
    <w:rsid w:val="003E3443"/>
    <w:rsid w:val="003F1AF8"/>
    <w:rsid w:val="003F4183"/>
    <w:rsid w:val="004078C1"/>
    <w:rsid w:val="004116D4"/>
    <w:rsid w:val="00414B07"/>
    <w:rsid w:val="00414D89"/>
    <w:rsid w:val="004203A4"/>
    <w:rsid w:val="00420798"/>
    <w:rsid w:val="00421006"/>
    <w:rsid w:val="00421C85"/>
    <w:rsid w:val="00430BF4"/>
    <w:rsid w:val="004368CF"/>
    <w:rsid w:val="0043697F"/>
    <w:rsid w:val="00442342"/>
    <w:rsid w:val="004544C9"/>
    <w:rsid w:val="00454F14"/>
    <w:rsid w:val="0046571F"/>
    <w:rsid w:val="00465949"/>
    <w:rsid w:val="00473E10"/>
    <w:rsid w:val="004779C9"/>
    <w:rsid w:val="00480C92"/>
    <w:rsid w:val="00481289"/>
    <w:rsid w:val="004829C3"/>
    <w:rsid w:val="004831C5"/>
    <w:rsid w:val="004832AF"/>
    <w:rsid w:val="0048410A"/>
    <w:rsid w:val="004873C8"/>
    <w:rsid w:val="00487DA0"/>
    <w:rsid w:val="004950EF"/>
    <w:rsid w:val="00496DC8"/>
    <w:rsid w:val="004A0DCD"/>
    <w:rsid w:val="004A0E68"/>
    <w:rsid w:val="004A1978"/>
    <w:rsid w:val="004A1DCE"/>
    <w:rsid w:val="004A39AA"/>
    <w:rsid w:val="004A6E9C"/>
    <w:rsid w:val="004B2976"/>
    <w:rsid w:val="004C0A5D"/>
    <w:rsid w:val="004C0AD6"/>
    <w:rsid w:val="004C714A"/>
    <w:rsid w:val="004D002E"/>
    <w:rsid w:val="004F1321"/>
    <w:rsid w:val="004F532A"/>
    <w:rsid w:val="00503154"/>
    <w:rsid w:val="00503DD3"/>
    <w:rsid w:val="0050746D"/>
    <w:rsid w:val="00507AA2"/>
    <w:rsid w:val="00507F5F"/>
    <w:rsid w:val="0051331B"/>
    <w:rsid w:val="005156F0"/>
    <w:rsid w:val="005255BF"/>
    <w:rsid w:val="0054095A"/>
    <w:rsid w:val="0054447F"/>
    <w:rsid w:val="00551B2E"/>
    <w:rsid w:val="005536A9"/>
    <w:rsid w:val="0055418C"/>
    <w:rsid w:val="00564D1F"/>
    <w:rsid w:val="005654BA"/>
    <w:rsid w:val="00565B5C"/>
    <w:rsid w:val="00570B63"/>
    <w:rsid w:val="00574433"/>
    <w:rsid w:val="00576C78"/>
    <w:rsid w:val="005774A7"/>
    <w:rsid w:val="00582A9E"/>
    <w:rsid w:val="00593128"/>
    <w:rsid w:val="0059748F"/>
    <w:rsid w:val="005A107C"/>
    <w:rsid w:val="005A2E75"/>
    <w:rsid w:val="005A793C"/>
    <w:rsid w:val="005B2D58"/>
    <w:rsid w:val="005B4FF5"/>
    <w:rsid w:val="005C2BE2"/>
    <w:rsid w:val="005C4FF2"/>
    <w:rsid w:val="005C58B8"/>
    <w:rsid w:val="005D1E81"/>
    <w:rsid w:val="005D396A"/>
    <w:rsid w:val="005D3B50"/>
    <w:rsid w:val="005E0ED3"/>
    <w:rsid w:val="005E1A21"/>
    <w:rsid w:val="00600169"/>
    <w:rsid w:val="00600965"/>
    <w:rsid w:val="00600C30"/>
    <w:rsid w:val="0060146B"/>
    <w:rsid w:val="006026E7"/>
    <w:rsid w:val="006027B6"/>
    <w:rsid w:val="00605B52"/>
    <w:rsid w:val="00611E01"/>
    <w:rsid w:val="00612131"/>
    <w:rsid w:val="00620C74"/>
    <w:rsid w:val="00621B94"/>
    <w:rsid w:val="00627542"/>
    <w:rsid w:val="00632B8A"/>
    <w:rsid w:val="006355FC"/>
    <w:rsid w:val="00637FBB"/>
    <w:rsid w:val="00655DBC"/>
    <w:rsid w:val="00662440"/>
    <w:rsid w:val="00663756"/>
    <w:rsid w:val="006709DD"/>
    <w:rsid w:val="00672858"/>
    <w:rsid w:val="00683E4B"/>
    <w:rsid w:val="00684AB8"/>
    <w:rsid w:val="00691453"/>
    <w:rsid w:val="0069454E"/>
    <w:rsid w:val="006966B3"/>
    <w:rsid w:val="0069774A"/>
    <w:rsid w:val="006A0CFA"/>
    <w:rsid w:val="006B2FF4"/>
    <w:rsid w:val="006B4451"/>
    <w:rsid w:val="006B6012"/>
    <w:rsid w:val="006C346C"/>
    <w:rsid w:val="006C363E"/>
    <w:rsid w:val="006C37DE"/>
    <w:rsid w:val="006C38CB"/>
    <w:rsid w:val="006C4775"/>
    <w:rsid w:val="006C56CC"/>
    <w:rsid w:val="006C6498"/>
    <w:rsid w:val="006D1A88"/>
    <w:rsid w:val="006E0B56"/>
    <w:rsid w:val="006E2489"/>
    <w:rsid w:val="006F439A"/>
    <w:rsid w:val="006F50B1"/>
    <w:rsid w:val="00702A37"/>
    <w:rsid w:val="007042E4"/>
    <w:rsid w:val="007114BA"/>
    <w:rsid w:val="00715B00"/>
    <w:rsid w:val="007166FF"/>
    <w:rsid w:val="00722EA8"/>
    <w:rsid w:val="007304AC"/>
    <w:rsid w:val="007315FE"/>
    <w:rsid w:val="00731D99"/>
    <w:rsid w:val="00734E5F"/>
    <w:rsid w:val="00744185"/>
    <w:rsid w:val="00744F95"/>
    <w:rsid w:val="007456DB"/>
    <w:rsid w:val="007539C2"/>
    <w:rsid w:val="007602D2"/>
    <w:rsid w:val="00767A18"/>
    <w:rsid w:val="00772588"/>
    <w:rsid w:val="0077523B"/>
    <w:rsid w:val="007762CF"/>
    <w:rsid w:val="00784519"/>
    <w:rsid w:val="007860B9"/>
    <w:rsid w:val="007878C9"/>
    <w:rsid w:val="0079289F"/>
    <w:rsid w:val="00793C3A"/>
    <w:rsid w:val="00794DDE"/>
    <w:rsid w:val="00794F51"/>
    <w:rsid w:val="0079723A"/>
    <w:rsid w:val="007A0C2B"/>
    <w:rsid w:val="007A185C"/>
    <w:rsid w:val="007A1901"/>
    <w:rsid w:val="007B09D2"/>
    <w:rsid w:val="007C5D92"/>
    <w:rsid w:val="007C633B"/>
    <w:rsid w:val="007D1390"/>
    <w:rsid w:val="007D52BE"/>
    <w:rsid w:val="007D7484"/>
    <w:rsid w:val="007D7903"/>
    <w:rsid w:val="007E119F"/>
    <w:rsid w:val="007E4715"/>
    <w:rsid w:val="007E52B8"/>
    <w:rsid w:val="007E6DBF"/>
    <w:rsid w:val="007E7C4E"/>
    <w:rsid w:val="007F035D"/>
    <w:rsid w:val="007F7A15"/>
    <w:rsid w:val="00803C7E"/>
    <w:rsid w:val="00805154"/>
    <w:rsid w:val="00812E00"/>
    <w:rsid w:val="00812ECC"/>
    <w:rsid w:val="00813C43"/>
    <w:rsid w:val="00814018"/>
    <w:rsid w:val="00816C4F"/>
    <w:rsid w:val="00817A9D"/>
    <w:rsid w:val="00820870"/>
    <w:rsid w:val="00823351"/>
    <w:rsid w:val="00837D49"/>
    <w:rsid w:val="0084676E"/>
    <w:rsid w:val="00846DE8"/>
    <w:rsid w:val="00852A74"/>
    <w:rsid w:val="00852E8C"/>
    <w:rsid w:val="00863569"/>
    <w:rsid w:val="0087408F"/>
    <w:rsid w:val="0087650C"/>
    <w:rsid w:val="00880861"/>
    <w:rsid w:val="008908B6"/>
    <w:rsid w:val="00892899"/>
    <w:rsid w:val="008A1B69"/>
    <w:rsid w:val="008A22CF"/>
    <w:rsid w:val="008A3CD9"/>
    <w:rsid w:val="008A42C9"/>
    <w:rsid w:val="008A6545"/>
    <w:rsid w:val="008B5864"/>
    <w:rsid w:val="008D3984"/>
    <w:rsid w:val="008D71F1"/>
    <w:rsid w:val="008E0153"/>
    <w:rsid w:val="008E4BF8"/>
    <w:rsid w:val="008F5979"/>
    <w:rsid w:val="008F5F71"/>
    <w:rsid w:val="008F6B30"/>
    <w:rsid w:val="00905C19"/>
    <w:rsid w:val="00911456"/>
    <w:rsid w:val="00917DDD"/>
    <w:rsid w:val="00920340"/>
    <w:rsid w:val="0092461D"/>
    <w:rsid w:val="00925FFA"/>
    <w:rsid w:val="00926615"/>
    <w:rsid w:val="00927102"/>
    <w:rsid w:val="00936D95"/>
    <w:rsid w:val="00937168"/>
    <w:rsid w:val="00943F63"/>
    <w:rsid w:val="009458F0"/>
    <w:rsid w:val="00953F40"/>
    <w:rsid w:val="00954D2E"/>
    <w:rsid w:val="00954FA0"/>
    <w:rsid w:val="00960142"/>
    <w:rsid w:val="00961D64"/>
    <w:rsid w:val="00965FF0"/>
    <w:rsid w:val="009673C2"/>
    <w:rsid w:val="0097010C"/>
    <w:rsid w:val="009701CD"/>
    <w:rsid w:val="00974560"/>
    <w:rsid w:val="009775B7"/>
    <w:rsid w:val="00983FF8"/>
    <w:rsid w:val="009860C4"/>
    <w:rsid w:val="00986C57"/>
    <w:rsid w:val="009945AC"/>
    <w:rsid w:val="009B15E3"/>
    <w:rsid w:val="009B17DE"/>
    <w:rsid w:val="009B66B3"/>
    <w:rsid w:val="009B7D11"/>
    <w:rsid w:val="009C474B"/>
    <w:rsid w:val="009D2825"/>
    <w:rsid w:val="009D4A2D"/>
    <w:rsid w:val="009E7926"/>
    <w:rsid w:val="009F6922"/>
    <w:rsid w:val="009F79D3"/>
    <w:rsid w:val="00A0054C"/>
    <w:rsid w:val="00A1648F"/>
    <w:rsid w:val="00A172D5"/>
    <w:rsid w:val="00A267E8"/>
    <w:rsid w:val="00A26FE7"/>
    <w:rsid w:val="00A32E46"/>
    <w:rsid w:val="00A34F54"/>
    <w:rsid w:val="00A406AE"/>
    <w:rsid w:val="00A44FDD"/>
    <w:rsid w:val="00A51171"/>
    <w:rsid w:val="00A54924"/>
    <w:rsid w:val="00A6194C"/>
    <w:rsid w:val="00A61F03"/>
    <w:rsid w:val="00A64ACC"/>
    <w:rsid w:val="00A66523"/>
    <w:rsid w:val="00A676C2"/>
    <w:rsid w:val="00A712F9"/>
    <w:rsid w:val="00A82F85"/>
    <w:rsid w:val="00A86C7C"/>
    <w:rsid w:val="00A948E9"/>
    <w:rsid w:val="00A94BBD"/>
    <w:rsid w:val="00A97B18"/>
    <w:rsid w:val="00AA38C9"/>
    <w:rsid w:val="00AD307B"/>
    <w:rsid w:val="00AD40E2"/>
    <w:rsid w:val="00AE68F5"/>
    <w:rsid w:val="00AE7A7C"/>
    <w:rsid w:val="00AF496D"/>
    <w:rsid w:val="00B0079F"/>
    <w:rsid w:val="00B01EA8"/>
    <w:rsid w:val="00B045B3"/>
    <w:rsid w:val="00B1336D"/>
    <w:rsid w:val="00B168F4"/>
    <w:rsid w:val="00B16D00"/>
    <w:rsid w:val="00B2406B"/>
    <w:rsid w:val="00B25017"/>
    <w:rsid w:val="00B30176"/>
    <w:rsid w:val="00B3062C"/>
    <w:rsid w:val="00B30B74"/>
    <w:rsid w:val="00B33C81"/>
    <w:rsid w:val="00B34596"/>
    <w:rsid w:val="00B42DD7"/>
    <w:rsid w:val="00B431E9"/>
    <w:rsid w:val="00B457CC"/>
    <w:rsid w:val="00B506AF"/>
    <w:rsid w:val="00B535AE"/>
    <w:rsid w:val="00B60790"/>
    <w:rsid w:val="00B61B66"/>
    <w:rsid w:val="00B65F34"/>
    <w:rsid w:val="00B6692F"/>
    <w:rsid w:val="00B75263"/>
    <w:rsid w:val="00B773C5"/>
    <w:rsid w:val="00B77432"/>
    <w:rsid w:val="00B82C68"/>
    <w:rsid w:val="00B856F5"/>
    <w:rsid w:val="00B86F01"/>
    <w:rsid w:val="00B94790"/>
    <w:rsid w:val="00BA117A"/>
    <w:rsid w:val="00BB1A02"/>
    <w:rsid w:val="00BE0B5F"/>
    <w:rsid w:val="00BE1103"/>
    <w:rsid w:val="00BE6924"/>
    <w:rsid w:val="00BF2220"/>
    <w:rsid w:val="00BF4F6B"/>
    <w:rsid w:val="00BF634F"/>
    <w:rsid w:val="00BF6B11"/>
    <w:rsid w:val="00C00E61"/>
    <w:rsid w:val="00C02E9B"/>
    <w:rsid w:val="00C1034C"/>
    <w:rsid w:val="00C14A09"/>
    <w:rsid w:val="00C17058"/>
    <w:rsid w:val="00C222DC"/>
    <w:rsid w:val="00C24C54"/>
    <w:rsid w:val="00C26F3E"/>
    <w:rsid w:val="00C27DBD"/>
    <w:rsid w:val="00C3479C"/>
    <w:rsid w:val="00C364B9"/>
    <w:rsid w:val="00C453E9"/>
    <w:rsid w:val="00C50E36"/>
    <w:rsid w:val="00C550B6"/>
    <w:rsid w:val="00C60597"/>
    <w:rsid w:val="00C61005"/>
    <w:rsid w:val="00C61E0C"/>
    <w:rsid w:val="00C61EEE"/>
    <w:rsid w:val="00C7159B"/>
    <w:rsid w:val="00C71903"/>
    <w:rsid w:val="00C745CD"/>
    <w:rsid w:val="00C74FCD"/>
    <w:rsid w:val="00C80752"/>
    <w:rsid w:val="00C8579A"/>
    <w:rsid w:val="00C8613D"/>
    <w:rsid w:val="00CA51A3"/>
    <w:rsid w:val="00CB1D00"/>
    <w:rsid w:val="00CB6D69"/>
    <w:rsid w:val="00CC0260"/>
    <w:rsid w:val="00CC516A"/>
    <w:rsid w:val="00CD33E6"/>
    <w:rsid w:val="00CD74FB"/>
    <w:rsid w:val="00CE49E5"/>
    <w:rsid w:val="00CE50D9"/>
    <w:rsid w:val="00CF12D2"/>
    <w:rsid w:val="00D13D11"/>
    <w:rsid w:val="00D237B8"/>
    <w:rsid w:val="00D26409"/>
    <w:rsid w:val="00D314AE"/>
    <w:rsid w:val="00D322E9"/>
    <w:rsid w:val="00D42CAF"/>
    <w:rsid w:val="00D42CC8"/>
    <w:rsid w:val="00D46C9D"/>
    <w:rsid w:val="00D50612"/>
    <w:rsid w:val="00D5260B"/>
    <w:rsid w:val="00D56A58"/>
    <w:rsid w:val="00D624F5"/>
    <w:rsid w:val="00D62D35"/>
    <w:rsid w:val="00D65663"/>
    <w:rsid w:val="00D7238F"/>
    <w:rsid w:val="00D73121"/>
    <w:rsid w:val="00D73978"/>
    <w:rsid w:val="00D753D6"/>
    <w:rsid w:val="00D778D8"/>
    <w:rsid w:val="00D81253"/>
    <w:rsid w:val="00D970B5"/>
    <w:rsid w:val="00D97C49"/>
    <w:rsid w:val="00DA21BD"/>
    <w:rsid w:val="00DA49E6"/>
    <w:rsid w:val="00DA4FF3"/>
    <w:rsid w:val="00DB1A9A"/>
    <w:rsid w:val="00DB3B91"/>
    <w:rsid w:val="00DB4244"/>
    <w:rsid w:val="00DB5E1B"/>
    <w:rsid w:val="00DB620E"/>
    <w:rsid w:val="00DD0690"/>
    <w:rsid w:val="00DD7BA7"/>
    <w:rsid w:val="00DE155B"/>
    <w:rsid w:val="00DE4EE9"/>
    <w:rsid w:val="00DE5AD6"/>
    <w:rsid w:val="00DE64E2"/>
    <w:rsid w:val="00DF1337"/>
    <w:rsid w:val="00DF79E7"/>
    <w:rsid w:val="00DF7B2A"/>
    <w:rsid w:val="00E044EE"/>
    <w:rsid w:val="00E055E6"/>
    <w:rsid w:val="00E176DA"/>
    <w:rsid w:val="00E24C63"/>
    <w:rsid w:val="00E277F0"/>
    <w:rsid w:val="00E32414"/>
    <w:rsid w:val="00E34BC7"/>
    <w:rsid w:val="00E4053B"/>
    <w:rsid w:val="00E53B08"/>
    <w:rsid w:val="00E54C08"/>
    <w:rsid w:val="00E55A67"/>
    <w:rsid w:val="00E56ED4"/>
    <w:rsid w:val="00E61199"/>
    <w:rsid w:val="00E614E5"/>
    <w:rsid w:val="00E63419"/>
    <w:rsid w:val="00E63623"/>
    <w:rsid w:val="00E638A7"/>
    <w:rsid w:val="00E6455A"/>
    <w:rsid w:val="00E651DF"/>
    <w:rsid w:val="00E72A2A"/>
    <w:rsid w:val="00E81B41"/>
    <w:rsid w:val="00E83DEB"/>
    <w:rsid w:val="00E85242"/>
    <w:rsid w:val="00EA492A"/>
    <w:rsid w:val="00EA7F36"/>
    <w:rsid w:val="00EB0C78"/>
    <w:rsid w:val="00EC2000"/>
    <w:rsid w:val="00ED1429"/>
    <w:rsid w:val="00ED2DFC"/>
    <w:rsid w:val="00ED4CEC"/>
    <w:rsid w:val="00EE4AE2"/>
    <w:rsid w:val="00EF072C"/>
    <w:rsid w:val="00EF07FA"/>
    <w:rsid w:val="00EF6C76"/>
    <w:rsid w:val="00EF7582"/>
    <w:rsid w:val="00EF7605"/>
    <w:rsid w:val="00F048F3"/>
    <w:rsid w:val="00F135A0"/>
    <w:rsid w:val="00F14D90"/>
    <w:rsid w:val="00F15312"/>
    <w:rsid w:val="00F212D9"/>
    <w:rsid w:val="00F25C06"/>
    <w:rsid w:val="00F30B92"/>
    <w:rsid w:val="00F333A3"/>
    <w:rsid w:val="00F344B8"/>
    <w:rsid w:val="00F35BF2"/>
    <w:rsid w:val="00F40B86"/>
    <w:rsid w:val="00F5141C"/>
    <w:rsid w:val="00F53EA5"/>
    <w:rsid w:val="00F608CB"/>
    <w:rsid w:val="00F65ABB"/>
    <w:rsid w:val="00F717BD"/>
    <w:rsid w:val="00F77019"/>
    <w:rsid w:val="00F8292A"/>
    <w:rsid w:val="00F858F2"/>
    <w:rsid w:val="00F87B07"/>
    <w:rsid w:val="00F94769"/>
    <w:rsid w:val="00F95667"/>
    <w:rsid w:val="00F96158"/>
    <w:rsid w:val="00FA1365"/>
    <w:rsid w:val="00FA6B0B"/>
    <w:rsid w:val="00FA6BEB"/>
    <w:rsid w:val="00FB53D4"/>
    <w:rsid w:val="00FC334C"/>
    <w:rsid w:val="00FD2C2D"/>
    <w:rsid w:val="00FD3940"/>
    <w:rsid w:val="00FD4DB5"/>
    <w:rsid w:val="00FE0128"/>
    <w:rsid w:val="00FE125A"/>
    <w:rsid w:val="00FE32D8"/>
    <w:rsid w:val="00FE3E13"/>
    <w:rsid w:val="00FE7B90"/>
    <w:rsid w:val="00FF41B6"/>
    <w:rsid w:val="00FF52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5BBA9C0"/>
  <w15:docId w15:val="{AEF7532B-3EDA-4D3B-A5A0-371F0E197B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948E9"/>
    <w:rPr>
      <w:color w:val="70AD47"/>
      <w:sz w:val="24"/>
      <w:szCs w:val="24"/>
    </w:rPr>
  </w:style>
  <w:style w:type="paragraph" w:styleId="2">
    <w:name w:val="heading 2"/>
    <w:basedOn w:val="a"/>
    <w:link w:val="20"/>
    <w:uiPriority w:val="9"/>
    <w:qFormat/>
    <w:rsid w:val="000C1025"/>
    <w:pPr>
      <w:spacing w:before="100" w:beforeAutospacing="1" w:after="100" w:afterAutospacing="1"/>
      <w:outlineLvl w:val="1"/>
    </w:pPr>
    <w:rPr>
      <w:b/>
      <w:bCs/>
      <w:color w:val="auto"/>
      <w:sz w:val="36"/>
      <w:szCs w:val="36"/>
    </w:rPr>
  </w:style>
  <w:style w:type="paragraph" w:styleId="3">
    <w:name w:val="heading 3"/>
    <w:basedOn w:val="a"/>
    <w:next w:val="a"/>
    <w:link w:val="30"/>
    <w:semiHidden/>
    <w:unhideWhenUsed/>
    <w:qFormat/>
    <w:rsid w:val="00817A9D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4832A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925FFA"/>
    <w:pPr>
      <w:ind w:left="720"/>
      <w:contextualSpacing/>
    </w:pPr>
  </w:style>
  <w:style w:type="paragraph" w:customStyle="1" w:styleId="p2">
    <w:name w:val="p2"/>
    <w:basedOn w:val="a"/>
    <w:rsid w:val="00C550B6"/>
    <w:pPr>
      <w:spacing w:before="100" w:beforeAutospacing="1" w:after="100" w:afterAutospacing="1"/>
    </w:pPr>
    <w:rPr>
      <w:color w:val="auto"/>
    </w:rPr>
  </w:style>
  <w:style w:type="character" w:customStyle="1" w:styleId="s1">
    <w:name w:val="s1"/>
    <w:basedOn w:val="a0"/>
    <w:rsid w:val="00C550B6"/>
  </w:style>
  <w:style w:type="paragraph" w:customStyle="1" w:styleId="p4">
    <w:name w:val="p4"/>
    <w:basedOn w:val="a"/>
    <w:rsid w:val="00C550B6"/>
    <w:pPr>
      <w:spacing w:before="100" w:beforeAutospacing="1" w:after="100" w:afterAutospacing="1"/>
    </w:pPr>
    <w:rPr>
      <w:color w:val="auto"/>
    </w:rPr>
  </w:style>
  <w:style w:type="character" w:customStyle="1" w:styleId="s2">
    <w:name w:val="s2"/>
    <w:basedOn w:val="a0"/>
    <w:rsid w:val="00C550B6"/>
  </w:style>
  <w:style w:type="paragraph" w:customStyle="1" w:styleId="p3">
    <w:name w:val="p3"/>
    <w:basedOn w:val="a"/>
    <w:rsid w:val="00C550B6"/>
    <w:pPr>
      <w:spacing w:before="100" w:beforeAutospacing="1" w:after="100" w:afterAutospacing="1"/>
    </w:pPr>
    <w:rPr>
      <w:color w:val="auto"/>
    </w:rPr>
  </w:style>
  <w:style w:type="character" w:customStyle="1" w:styleId="apple-converted-space">
    <w:name w:val="apple-converted-space"/>
    <w:basedOn w:val="a0"/>
    <w:rsid w:val="00C550B6"/>
  </w:style>
  <w:style w:type="character" w:customStyle="1" w:styleId="20">
    <w:name w:val="Заголовок 2 Знак"/>
    <w:basedOn w:val="a0"/>
    <w:link w:val="2"/>
    <w:uiPriority w:val="9"/>
    <w:rsid w:val="000C1025"/>
    <w:rPr>
      <w:b/>
      <w:bCs/>
      <w:sz w:val="36"/>
      <w:szCs w:val="36"/>
    </w:rPr>
  </w:style>
  <w:style w:type="character" w:styleId="a5">
    <w:name w:val="Strong"/>
    <w:basedOn w:val="a0"/>
    <w:uiPriority w:val="22"/>
    <w:qFormat/>
    <w:rsid w:val="000C1025"/>
    <w:rPr>
      <w:b/>
      <w:bCs/>
    </w:rPr>
  </w:style>
  <w:style w:type="paragraph" w:styleId="a6">
    <w:name w:val="Normal (Web)"/>
    <w:basedOn w:val="a"/>
    <w:uiPriority w:val="99"/>
    <w:unhideWhenUsed/>
    <w:rsid w:val="000C1025"/>
    <w:pPr>
      <w:spacing w:before="100" w:beforeAutospacing="1" w:after="100" w:afterAutospacing="1"/>
    </w:pPr>
    <w:rPr>
      <w:color w:val="auto"/>
    </w:rPr>
  </w:style>
  <w:style w:type="paragraph" w:styleId="a7">
    <w:name w:val="header"/>
    <w:basedOn w:val="a"/>
    <w:link w:val="a8"/>
    <w:semiHidden/>
    <w:unhideWhenUsed/>
    <w:rsid w:val="00A61F03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semiHidden/>
    <w:rsid w:val="00A61F03"/>
    <w:rPr>
      <w:color w:val="70AD47"/>
      <w:sz w:val="24"/>
      <w:szCs w:val="24"/>
    </w:rPr>
  </w:style>
  <w:style w:type="paragraph" w:styleId="a9">
    <w:name w:val="footer"/>
    <w:basedOn w:val="a"/>
    <w:link w:val="aa"/>
    <w:semiHidden/>
    <w:unhideWhenUsed/>
    <w:rsid w:val="00A61F03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semiHidden/>
    <w:rsid w:val="00A61F03"/>
    <w:rPr>
      <w:color w:val="70AD47"/>
      <w:sz w:val="24"/>
      <w:szCs w:val="24"/>
    </w:rPr>
  </w:style>
  <w:style w:type="character" w:customStyle="1" w:styleId="30">
    <w:name w:val="Заголовок 3 Знак"/>
    <w:basedOn w:val="a0"/>
    <w:link w:val="3"/>
    <w:semiHidden/>
    <w:rsid w:val="00817A9D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ab">
    <w:name w:val="Balloon Text"/>
    <w:basedOn w:val="a"/>
    <w:link w:val="ac"/>
    <w:semiHidden/>
    <w:unhideWhenUsed/>
    <w:rsid w:val="00EC2000"/>
    <w:rPr>
      <w:rFonts w:ascii="Segoe UI" w:hAnsi="Segoe UI" w:cs="Segoe UI"/>
      <w:sz w:val="18"/>
      <w:szCs w:val="18"/>
    </w:rPr>
  </w:style>
  <w:style w:type="character" w:customStyle="1" w:styleId="ac">
    <w:name w:val="Текст выноски Знак"/>
    <w:basedOn w:val="a0"/>
    <w:link w:val="ab"/>
    <w:semiHidden/>
    <w:rsid w:val="00EC2000"/>
    <w:rPr>
      <w:rFonts w:ascii="Segoe UI" w:hAnsi="Segoe UI" w:cs="Segoe UI"/>
      <w:color w:val="70AD47"/>
      <w:sz w:val="18"/>
      <w:szCs w:val="18"/>
    </w:rPr>
  </w:style>
  <w:style w:type="table" w:customStyle="1" w:styleId="1">
    <w:name w:val="Сетка таблицы1"/>
    <w:basedOn w:val="a1"/>
    <w:next w:val="a3"/>
    <w:rsid w:val="00F9476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94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91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48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253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644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76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317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891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BAD4AEB-DE92-4AD4-A301-ABBF94118A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2699</Words>
  <Characters>15388</Characters>
  <Application>Microsoft Office Word</Application>
  <DocSecurity>0</DocSecurity>
  <Lines>128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Инна</cp:lastModifiedBy>
  <cp:revision>10</cp:revision>
  <cp:lastPrinted>2022-10-19T05:49:00Z</cp:lastPrinted>
  <dcterms:created xsi:type="dcterms:W3CDTF">2023-02-09T08:42:00Z</dcterms:created>
  <dcterms:modified xsi:type="dcterms:W3CDTF">2023-09-18T11:22:00Z</dcterms:modified>
</cp:coreProperties>
</file>