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34D8" w:rsidRDefault="001534D8" w:rsidP="001534D8">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Приложение №7</w:t>
      </w:r>
      <w:r w:rsidR="00C9581A">
        <w:rPr>
          <w:rFonts w:eastAsia="Calibri"/>
          <w:color w:val="auto"/>
          <w:sz w:val="28"/>
          <w:szCs w:val="28"/>
          <w:lang w:eastAsia="en-US"/>
        </w:rPr>
        <w:t>6</w:t>
      </w:r>
      <w:r>
        <w:rPr>
          <w:rFonts w:eastAsia="Calibri"/>
          <w:color w:val="auto"/>
          <w:sz w:val="28"/>
          <w:szCs w:val="28"/>
          <w:lang w:eastAsia="en-US"/>
        </w:rPr>
        <w:t xml:space="preserve"> к приказу</w:t>
      </w:r>
    </w:p>
    <w:p w:rsidR="001534D8" w:rsidRDefault="001534D8" w:rsidP="001534D8">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от ___________№ ________</w:t>
      </w:r>
    </w:p>
    <w:p w:rsidR="001534D8" w:rsidRDefault="001534D8" w:rsidP="00461B6F">
      <w:pPr>
        <w:suppressAutoHyphens/>
        <w:jc w:val="center"/>
        <w:rPr>
          <w:rFonts w:eastAsia="Calibri"/>
          <w:color w:val="auto"/>
          <w:sz w:val="28"/>
          <w:szCs w:val="28"/>
          <w:lang w:eastAsia="zh-CN"/>
        </w:rPr>
      </w:pPr>
    </w:p>
    <w:p w:rsidR="00461B6F" w:rsidRPr="00461B6F" w:rsidRDefault="00461B6F" w:rsidP="00461B6F">
      <w:pPr>
        <w:suppressAutoHyphens/>
        <w:jc w:val="center"/>
        <w:rPr>
          <w:rFonts w:ascii="Calibri" w:eastAsia="Calibri" w:hAnsi="Calibri" w:cs="Calibri"/>
          <w:color w:val="auto"/>
          <w:sz w:val="22"/>
          <w:szCs w:val="22"/>
          <w:lang w:eastAsia="zh-CN"/>
        </w:rPr>
      </w:pPr>
      <w:r w:rsidRPr="00461B6F">
        <w:rPr>
          <w:rFonts w:eastAsia="Calibri"/>
          <w:color w:val="auto"/>
          <w:sz w:val="28"/>
          <w:szCs w:val="28"/>
          <w:lang w:eastAsia="zh-CN"/>
        </w:rPr>
        <w:t>МИНИСТЕРСТВО НАУКИ И ВЫСШЕГО ОБРАЗОВАНИЯ</w:t>
      </w:r>
      <w:r w:rsidRPr="00461B6F">
        <w:rPr>
          <w:rFonts w:eastAsia="Calibri"/>
          <w:color w:val="auto"/>
          <w:sz w:val="28"/>
          <w:szCs w:val="28"/>
          <w:lang w:eastAsia="zh-CN"/>
        </w:rPr>
        <w:br/>
        <w:t xml:space="preserve"> РОССИЙСКОЙ ФЕДЕРАЦИИ</w:t>
      </w:r>
    </w:p>
    <w:p w:rsidR="00461B6F" w:rsidRPr="00461B6F" w:rsidRDefault="00461B6F" w:rsidP="00461B6F">
      <w:pPr>
        <w:suppressAutoHyphens/>
        <w:jc w:val="center"/>
        <w:rPr>
          <w:rFonts w:ascii="Calibri" w:eastAsia="Calibri" w:hAnsi="Calibri" w:cs="Calibri"/>
          <w:color w:val="auto"/>
          <w:lang w:eastAsia="zh-CN"/>
        </w:rPr>
      </w:pPr>
      <w:r w:rsidRPr="00461B6F">
        <w:rPr>
          <w:rFonts w:eastAsia="Calibri"/>
          <w:color w:val="auto"/>
          <w:sz w:val="28"/>
          <w:szCs w:val="28"/>
          <w:lang w:eastAsia="zh-CN"/>
        </w:rPr>
        <w:t xml:space="preserve">Федеральное государственное автономное образовательное </w:t>
      </w:r>
    </w:p>
    <w:p w:rsidR="00461B6F" w:rsidRPr="00461B6F" w:rsidRDefault="00461B6F" w:rsidP="00461B6F">
      <w:pPr>
        <w:suppressAutoHyphens/>
        <w:jc w:val="center"/>
        <w:rPr>
          <w:rFonts w:ascii="Calibri" w:eastAsia="Calibri" w:hAnsi="Calibri" w:cs="Calibri"/>
          <w:color w:val="auto"/>
          <w:lang w:eastAsia="zh-CN"/>
        </w:rPr>
      </w:pPr>
      <w:r w:rsidRPr="00461B6F">
        <w:rPr>
          <w:rFonts w:eastAsia="Calibri"/>
          <w:color w:val="auto"/>
          <w:sz w:val="28"/>
          <w:szCs w:val="28"/>
          <w:lang w:eastAsia="zh-CN"/>
        </w:rPr>
        <w:t>учреждение</w:t>
      </w:r>
      <w:r w:rsidRPr="00461B6F">
        <w:rPr>
          <w:color w:val="auto"/>
          <w:sz w:val="28"/>
          <w:szCs w:val="28"/>
          <w:lang w:eastAsia="zh-CN"/>
        </w:rPr>
        <w:t xml:space="preserve"> </w:t>
      </w:r>
      <w:r w:rsidRPr="00461B6F">
        <w:rPr>
          <w:rFonts w:eastAsia="Calibri"/>
          <w:color w:val="auto"/>
          <w:sz w:val="28"/>
          <w:szCs w:val="28"/>
          <w:lang w:eastAsia="zh-CN"/>
        </w:rPr>
        <w:t>высшего образования</w:t>
      </w:r>
    </w:p>
    <w:p w:rsidR="00461B6F" w:rsidRPr="00461B6F" w:rsidRDefault="00461B6F" w:rsidP="00461B6F">
      <w:pPr>
        <w:suppressAutoHyphens/>
        <w:jc w:val="center"/>
        <w:rPr>
          <w:rFonts w:ascii="Calibri" w:eastAsia="Calibri" w:hAnsi="Calibri" w:cs="Calibri"/>
          <w:color w:val="auto"/>
          <w:lang w:eastAsia="zh-CN"/>
        </w:rPr>
      </w:pPr>
      <w:r w:rsidRPr="00461B6F">
        <w:rPr>
          <w:rFonts w:eastAsia="Calibri"/>
          <w:b/>
          <w:bCs/>
          <w:color w:val="auto"/>
          <w:sz w:val="28"/>
          <w:szCs w:val="28"/>
          <w:lang w:eastAsia="zh-CN"/>
        </w:rPr>
        <w:t>«КРЫМСКИЙ ФЕДЕРАЛЬНЫЙ УНИВЕРСИТЕТ                                                им. В.И. Вернадского»</w:t>
      </w:r>
    </w:p>
    <w:p w:rsidR="00461B6F" w:rsidRPr="00461B6F" w:rsidRDefault="00461B6F" w:rsidP="00461B6F">
      <w:pPr>
        <w:suppressAutoHyphens/>
        <w:jc w:val="center"/>
        <w:rPr>
          <w:rFonts w:ascii="Calibri" w:eastAsia="Calibri" w:hAnsi="Calibri" w:cs="Calibri"/>
          <w:color w:val="auto"/>
          <w:lang w:eastAsia="zh-CN"/>
        </w:rPr>
      </w:pPr>
      <w:r w:rsidRPr="00461B6F">
        <w:rPr>
          <w:rFonts w:eastAsia="Calibri"/>
          <w:color w:val="auto"/>
          <w:sz w:val="28"/>
          <w:szCs w:val="28"/>
          <w:lang w:eastAsia="zh-CN"/>
        </w:rPr>
        <w:t>(ФГАОУ ВО «КФУ им. В.И. Вернадского»)</w:t>
      </w:r>
    </w:p>
    <w:p w:rsidR="00461B6F" w:rsidRPr="00461B6F" w:rsidRDefault="00461B6F" w:rsidP="00461B6F">
      <w:pPr>
        <w:rPr>
          <w:rFonts w:ascii="Calibri" w:eastAsia="Calibri" w:hAnsi="Calibri"/>
          <w:color w:val="auto"/>
          <w:lang w:eastAsia="en-US"/>
        </w:rPr>
      </w:pPr>
    </w:p>
    <w:p w:rsidR="00461B6F" w:rsidRPr="00461B6F" w:rsidRDefault="00461B6F" w:rsidP="00461B6F">
      <w:pPr>
        <w:rPr>
          <w:rFonts w:ascii="Calibri" w:eastAsia="Calibri" w:hAnsi="Calibri"/>
          <w:color w:val="auto"/>
        </w:rPr>
      </w:pPr>
    </w:p>
    <w:p w:rsidR="00461B6F" w:rsidRPr="00461B6F" w:rsidRDefault="00461B6F" w:rsidP="00461B6F">
      <w:pPr>
        <w:rPr>
          <w:rFonts w:ascii="Calibri" w:eastAsia="Calibri" w:hAnsi="Calibri"/>
          <w:color w:val="auto"/>
        </w:rPr>
      </w:pPr>
    </w:p>
    <w:p w:rsidR="00262B94" w:rsidRDefault="00262B94" w:rsidP="007644F4">
      <w:pPr>
        <w:tabs>
          <w:tab w:val="left" w:pos="1365"/>
        </w:tabs>
        <w:jc w:val="center"/>
        <w:rPr>
          <w:b/>
          <w:color w:val="auto"/>
          <w:sz w:val="28"/>
          <w:szCs w:val="28"/>
        </w:rPr>
      </w:pPr>
    </w:p>
    <w:p w:rsidR="001534D8" w:rsidRDefault="001534D8" w:rsidP="007644F4">
      <w:pPr>
        <w:tabs>
          <w:tab w:val="left" w:pos="1365"/>
        </w:tabs>
        <w:jc w:val="center"/>
        <w:rPr>
          <w:b/>
          <w:color w:val="auto"/>
          <w:sz w:val="28"/>
          <w:szCs w:val="28"/>
        </w:rPr>
      </w:pPr>
    </w:p>
    <w:p w:rsidR="001534D8" w:rsidRDefault="001534D8" w:rsidP="007644F4">
      <w:pPr>
        <w:tabs>
          <w:tab w:val="left" w:pos="1365"/>
        </w:tabs>
        <w:jc w:val="center"/>
        <w:rPr>
          <w:b/>
          <w:color w:val="auto"/>
          <w:sz w:val="28"/>
          <w:szCs w:val="28"/>
        </w:rPr>
      </w:pPr>
    </w:p>
    <w:p w:rsidR="001534D8" w:rsidRDefault="001534D8" w:rsidP="007644F4">
      <w:pPr>
        <w:tabs>
          <w:tab w:val="left" w:pos="1365"/>
        </w:tabs>
        <w:jc w:val="center"/>
        <w:rPr>
          <w:b/>
          <w:color w:val="auto"/>
          <w:sz w:val="28"/>
          <w:szCs w:val="28"/>
        </w:rPr>
      </w:pPr>
    </w:p>
    <w:p w:rsidR="001534D8" w:rsidRDefault="001534D8" w:rsidP="007644F4">
      <w:pPr>
        <w:tabs>
          <w:tab w:val="left" w:pos="1365"/>
        </w:tabs>
        <w:jc w:val="center"/>
        <w:rPr>
          <w:b/>
          <w:color w:val="auto"/>
          <w:sz w:val="28"/>
          <w:szCs w:val="28"/>
        </w:rPr>
      </w:pPr>
    </w:p>
    <w:p w:rsidR="001534D8" w:rsidRDefault="001534D8" w:rsidP="007644F4">
      <w:pPr>
        <w:tabs>
          <w:tab w:val="left" w:pos="1365"/>
        </w:tabs>
        <w:jc w:val="center"/>
        <w:rPr>
          <w:b/>
          <w:color w:val="auto"/>
          <w:sz w:val="28"/>
          <w:szCs w:val="28"/>
        </w:rPr>
      </w:pPr>
    </w:p>
    <w:p w:rsidR="001534D8" w:rsidRDefault="001534D8" w:rsidP="007644F4">
      <w:pPr>
        <w:tabs>
          <w:tab w:val="left" w:pos="1365"/>
        </w:tabs>
        <w:jc w:val="center"/>
        <w:rPr>
          <w:b/>
          <w:color w:val="auto"/>
          <w:sz w:val="28"/>
          <w:szCs w:val="28"/>
        </w:rPr>
      </w:pPr>
    </w:p>
    <w:p w:rsidR="00E81B41" w:rsidRPr="007644F4" w:rsidRDefault="001654E2" w:rsidP="007644F4">
      <w:pPr>
        <w:tabs>
          <w:tab w:val="left" w:pos="1365"/>
        </w:tabs>
        <w:jc w:val="center"/>
        <w:rPr>
          <w:b/>
          <w:color w:val="FF0000"/>
          <w:sz w:val="28"/>
          <w:szCs w:val="28"/>
        </w:rPr>
      </w:pPr>
      <w:r>
        <w:rPr>
          <w:b/>
          <w:color w:val="auto"/>
          <w:sz w:val="28"/>
          <w:szCs w:val="28"/>
        </w:rPr>
        <w:t>Инструкция по охране труда</w:t>
      </w:r>
      <w:r w:rsidR="00953F40">
        <w:rPr>
          <w:b/>
          <w:color w:val="auto"/>
          <w:sz w:val="28"/>
          <w:szCs w:val="28"/>
        </w:rPr>
        <w:t xml:space="preserve"> </w:t>
      </w:r>
      <w:r w:rsidR="001E5136" w:rsidRPr="008A725E">
        <w:rPr>
          <w:b/>
          <w:color w:val="auto"/>
          <w:sz w:val="28"/>
          <w:szCs w:val="28"/>
        </w:rPr>
        <w:t>ИОТ-</w:t>
      </w:r>
      <w:r w:rsidR="001E5136">
        <w:rPr>
          <w:b/>
          <w:color w:val="auto"/>
          <w:sz w:val="28"/>
          <w:szCs w:val="28"/>
        </w:rPr>
        <w:t>7</w:t>
      </w:r>
      <w:r w:rsidR="00C9581A">
        <w:rPr>
          <w:b/>
          <w:color w:val="auto"/>
          <w:sz w:val="28"/>
          <w:szCs w:val="28"/>
        </w:rPr>
        <w:t>5</w:t>
      </w:r>
      <w:bookmarkStart w:id="0" w:name="_GoBack"/>
      <w:bookmarkEnd w:id="0"/>
      <w:r w:rsidR="001E5136" w:rsidRPr="008A725E">
        <w:rPr>
          <w:b/>
          <w:color w:val="auto"/>
          <w:sz w:val="28"/>
          <w:szCs w:val="28"/>
        </w:rPr>
        <w:t>-2023</w:t>
      </w:r>
      <w:r w:rsidR="001E5136">
        <w:rPr>
          <w:b/>
          <w:color w:val="auto"/>
          <w:sz w:val="28"/>
          <w:szCs w:val="28"/>
        </w:rPr>
        <w:t xml:space="preserve"> </w:t>
      </w:r>
      <w:r w:rsidR="00817A9D">
        <w:rPr>
          <w:b/>
          <w:color w:val="auto"/>
          <w:sz w:val="28"/>
          <w:szCs w:val="28"/>
        </w:rPr>
        <w:t>для</w:t>
      </w:r>
      <w:r w:rsidR="00A44FDD">
        <w:rPr>
          <w:b/>
          <w:color w:val="auto"/>
          <w:sz w:val="28"/>
          <w:szCs w:val="28"/>
        </w:rPr>
        <w:t xml:space="preserve"> </w:t>
      </w:r>
      <w:r w:rsidR="003836CC">
        <w:rPr>
          <w:b/>
          <w:color w:val="auto"/>
          <w:sz w:val="28"/>
          <w:szCs w:val="28"/>
        </w:rPr>
        <w:t>сестры-хозяйки</w:t>
      </w:r>
    </w:p>
    <w:p w:rsidR="00C446DF" w:rsidRPr="00C446DF" w:rsidRDefault="00C446DF" w:rsidP="00C446DF">
      <w:pPr>
        <w:jc w:val="center"/>
        <w:rPr>
          <w:color w:val="auto"/>
          <w:sz w:val="28"/>
          <w:szCs w:val="28"/>
          <w:lang w:eastAsia="en-US"/>
        </w:rPr>
      </w:pPr>
      <w:r w:rsidRPr="00C446DF">
        <w:rPr>
          <w:rFonts w:eastAsia="Calibri"/>
          <w:b/>
          <w:color w:val="auto"/>
          <w:sz w:val="28"/>
          <w:szCs w:val="28"/>
          <w:lang w:eastAsia="en-US"/>
        </w:rPr>
        <w:t>ФГАОУ ВО «КФУ им. В.И. Вернадского»</w:t>
      </w:r>
    </w:p>
    <w:p w:rsidR="00C446DF" w:rsidRPr="00C446DF" w:rsidRDefault="00C446DF" w:rsidP="00C446DF">
      <w:pPr>
        <w:rPr>
          <w:color w:val="auto"/>
          <w:sz w:val="28"/>
          <w:szCs w:val="28"/>
          <w:lang w:eastAsia="en-US"/>
        </w:rPr>
      </w:pPr>
    </w:p>
    <w:p w:rsidR="00C446DF" w:rsidRPr="00C446DF" w:rsidRDefault="00C446DF" w:rsidP="00C446DF">
      <w:pPr>
        <w:rPr>
          <w:color w:val="auto"/>
          <w:sz w:val="28"/>
          <w:szCs w:val="28"/>
          <w:lang w:eastAsia="en-US"/>
        </w:rPr>
      </w:pPr>
    </w:p>
    <w:p w:rsidR="00C446DF" w:rsidRPr="00C446DF" w:rsidRDefault="00C446DF" w:rsidP="00C446DF">
      <w:pPr>
        <w:rPr>
          <w:color w:val="auto"/>
          <w:sz w:val="28"/>
          <w:szCs w:val="28"/>
          <w:lang w:eastAsia="en-US"/>
        </w:rPr>
      </w:pPr>
    </w:p>
    <w:p w:rsidR="00C446DF" w:rsidRPr="00C446DF" w:rsidRDefault="00C446DF" w:rsidP="00C446DF">
      <w:pPr>
        <w:rPr>
          <w:color w:val="auto"/>
          <w:sz w:val="28"/>
          <w:szCs w:val="28"/>
          <w:lang w:eastAsia="en-US"/>
        </w:rPr>
      </w:pPr>
    </w:p>
    <w:p w:rsidR="00C446DF" w:rsidRPr="00C446DF" w:rsidRDefault="00C446DF" w:rsidP="00C446DF">
      <w:pPr>
        <w:rPr>
          <w:color w:val="auto"/>
          <w:sz w:val="28"/>
          <w:szCs w:val="28"/>
          <w:lang w:eastAsia="en-US"/>
        </w:rPr>
      </w:pPr>
    </w:p>
    <w:p w:rsidR="00C446DF" w:rsidRDefault="00C446DF" w:rsidP="00C446DF">
      <w:pPr>
        <w:rPr>
          <w:color w:val="auto"/>
          <w:sz w:val="28"/>
          <w:szCs w:val="28"/>
          <w:lang w:eastAsia="en-US"/>
        </w:rPr>
      </w:pPr>
    </w:p>
    <w:p w:rsidR="001534D8" w:rsidRDefault="001534D8" w:rsidP="00C446DF">
      <w:pPr>
        <w:rPr>
          <w:color w:val="auto"/>
          <w:sz w:val="28"/>
          <w:szCs w:val="28"/>
          <w:lang w:eastAsia="en-US"/>
        </w:rPr>
      </w:pPr>
    </w:p>
    <w:p w:rsidR="001534D8" w:rsidRDefault="001534D8" w:rsidP="00C446DF">
      <w:pPr>
        <w:rPr>
          <w:color w:val="auto"/>
          <w:sz w:val="28"/>
          <w:szCs w:val="28"/>
          <w:lang w:eastAsia="en-US"/>
        </w:rPr>
      </w:pPr>
    </w:p>
    <w:p w:rsidR="001534D8" w:rsidRDefault="001534D8" w:rsidP="00C446DF">
      <w:pPr>
        <w:rPr>
          <w:color w:val="auto"/>
          <w:sz w:val="28"/>
          <w:szCs w:val="28"/>
          <w:lang w:eastAsia="en-US"/>
        </w:rPr>
      </w:pPr>
    </w:p>
    <w:p w:rsidR="001534D8" w:rsidRDefault="001534D8" w:rsidP="00C446DF">
      <w:pPr>
        <w:rPr>
          <w:color w:val="auto"/>
          <w:sz w:val="28"/>
          <w:szCs w:val="28"/>
          <w:lang w:eastAsia="en-US"/>
        </w:rPr>
      </w:pPr>
    </w:p>
    <w:p w:rsidR="001534D8" w:rsidRPr="00C446DF" w:rsidRDefault="001534D8" w:rsidP="00C446DF">
      <w:pPr>
        <w:rPr>
          <w:color w:val="auto"/>
          <w:sz w:val="28"/>
          <w:szCs w:val="28"/>
          <w:lang w:eastAsia="en-US"/>
        </w:rPr>
      </w:pPr>
    </w:p>
    <w:p w:rsidR="00C446DF" w:rsidRPr="00C446DF" w:rsidRDefault="00C446DF" w:rsidP="00C446DF">
      <w:pPr>
        <w:rPr>
          <w:color w:val="auto"/>
          <w:sz w:val="28"/>
          <w:szCs w:val="28"/>
          <w:lang w:eastAsia="en-US"/>
        </w:rPr>
      </w:pPr>
    </w:p>
    <w:p w:rsidR="00C446DF" w:rsidRPr="00C446DF" w:rsidRDefault="00C446DF" w:rsidP="00C446DF">
      <w:pPr>
        <w:rPr>
          <w:color w:val="auto"/>
          <w:sz w:val="28"/>
          <w:szCs w:val="28"/>
          <w:lang w:eastAsia="en-US"/>
        </w:rPr>
      </w:pPr>
    </w:p>
    <w:p w:rsidR="00C446DF" w:rsidRPr="00C446DF" w:rsidRDefault="00C446DF" w:rsidP="00C446DF">
      <w:pPr>
        <w:rPr>
          <w:color w:val="auto"/>
          <w:sz w:val="28"/>
          <w:szCs w:val="28"/>
          <w:lang w:eastAsia="en-US"/>
        </w:rPr>
      </w:pPr>
    </w:p>
    <w:p w:rsidR="00C446DF" w:rsidRPr="00C446DF" w:rsidRDefault="00C446DF" w:rsidP="00C446DF">
      <w:pPr>
        <w:rPr>
          <w:color w:val="auto"/>
          <w:sz w:val="28"/>
          <w:szCs w:val="28"/>
          <w:lang w:eastAsia="en-US"/>
        </w:rPr>
      </w:pPr>
    </w:p>
    <w:p w:rsidR="00C446DF" w:rsidRPr="00C446DF" w:rsidRDefault="00C446DF" w:rsidP="00C446DF">
      <w:pPr>
        <w:rPr>
          <w:color w:val="auto"/>
          <w:sz w:val="28"/>
          <w:szCs w:val="28"/>
          <w:lang w:eastAsia="en-US"/>
        </w:rPr>
      </w:pPr>
    </w:p>
    <w:p w:rsidR="00C446DF" w:rsidRPr="00C446DF" w:rsidRDefault="00C446DF" w:rsidP="00C446DF">
      <w:pPr>
        <w:rPr>
          <w:color w:val="auto"/>
          <w:sz w:val="28"/>
          <w:szCs w:val="28"/>
          <w:lang w:eastAsia="en-US"/>
        </w:rPr>
      </w:pPr>
    </w:p>
    <w:p w:rsidR="00C446DF" w:rsidRDefault="00C446DF" w:rsidP="00C446DF">
      <w:pPr>
        <w:rPr>
          <w:color w:val="auto"/>
          <w:sz w:val="28"/>
          <w:szCs w:val="28"/>
          <w:lang w:eastAsia="en-US"/>
        </w:rPr>
      </w:pPr>
    </w:p>
    <w:p w:rsidR="00C446DF" w:rsidRDefault="00C446DF" w:rsidP="00C446DF">
      <w:pPr>
        <w:rPr>
          <w:color w:val="auto"/>
          <w:sz w:val="28"/>
          <w:szCs w:val="28"/>
          <w:lang w:eastAsia="en-US"/>
        </w:rPr>
      </w:pPr>
    </w:p>
    <w:p w:rsidR="00C446DF" w:rsidRPr="00C446DF" w:rsidRDefault="00C446DF" w:rsidP="00C446DF">
      <w:pPr>
        <w:rPr>
          <w:color w:val="auto"/>
          <w:sz w:val="28"/>
          <w:szCs w:val="28"/>
          <w:lang w:eastAsia="en-US"/>
        </w:rPr>
      </w:pPr>
    </w:p>
    <w:p w:rsidR="00C446DF" w:rsidRPr="00C446DF" w:rsidRDefault="00C446DF" w:rsidP="00C446DF">
      <w:pPr>
        <w:rPr>
          <w:color w:val="auto"/>
          <w:sz w:val="28"/>
          <w:szCs w:val="28"/>
          <w:lang w:eastAsia="en-US"/>
        </w:rPr>
      </w:pPr>
    </w:p>
    <w:p w:rsidR="00C446DF" w:rsidRPr="00C446DF" w:rsidRDefault="00C446DF" w:rsidP="00C446DF">
      <w:pPr>
        <w:jc w:val="center"/>
        <w:rPr>
          <w:b/>
          <w:color w:val="auto"/>
          <w:sz w:val="28"/>
          <w:szCs w:val="28"/>
          <w:lang w:val="en-US" w:eastAsia="en-US"/>
        </w:rPr>
      </w:pPr>
      <w:r w:rsidRPr="00C446DF">
        <w:rPr>
          <w:b/>
          <w:color w:val="auto"/>
          <w:sz w:val="28"/>
          <w:szCs w:val="28"/>
          <w:lang w:val="en-US" w:eastAsia="en-US"/>
        </w:rPr>
        <w:t>г. Симферополь</w:t>
      </w:r>
    </w:p>
    <w:p w:rsidR="00817A9D" w:rsidRPr="00C446DF" w:rsidRDefault="00C446DF" w:rsidP="00C446DF">
      <w:pPr>
        <w:jc w:val="center"/>
        <w:rPr>
          <w:b/>
          <w:color w:val="auto"/>
          <w:sz w:val="28"/>
          <w:szCs w:val="28"/>
          <w:lang w:val="en-US" w:eastAsia="en-US"/>
        </w:rPr>
      </w:pPr>
      <w:r w:rsidRPr="00C446DF">
        <w:rPr>
          <w:b/>
          <w:color w:val="auto"/>
          <w:sz w:val="28"/>
          <w:szCs w:val="28"/>
          <w:lang w:val="en-US" w:eastAsia="en-US"/>
        </w:rPr>
        <w:t>2023</w:t>
      </w:r>
    </w:p>
    <w:p w:rsidR="00A97B2E" w:rsidRPr="00A97B2E" w:rsidRDefault="00A97B2E" w:rsidP="00A97B2E">
      <w:pPr>
        <w:pStyle w:val="a4"/>
        <w:numPr>
          <w:ilvl w:val="0"/>
          <w:numId w:val="43"/>
        </w:numPr>
        <w:jc w:val="center"/>
        <w:rPr>
          <w:b/>
          <w:bCs/>
          <w:color w:val="000000"/>
          <w:sz w:val="28"/>
          <w:szCs w:val="28"/>
          <w:lang w:eastAsia="en-US"/>
        </w:rPr>
      </w:pPr>
      <w:r w:rsidRPr="00A97B2E">
        <w:rPr>
          <w:b/>
          <w:bCs/>
          <w:color w:val="000000"/>
          <w:sz w:val="28"/>
          <w:szCs w:val="28"/>
          <w:lang w:eastAsia="en-US"/>
        </w:rPr>
        <w:lastRenderedPageBreak/>
        <w:t>Область применения</w:t>
      </w:r>
    </w:p>
    <w:p w:rsidR="00A97B2E" w:rsidRPr="003300AE" w:rsidRDefault="00A97B2E" w:rsidP="00A97B2E">
      <w:pPr>
        <w:pStyle w:val="a4"/>
        <w:ind w:left="0" w:firstLine="426"/>
        <w:rPr>
          <w:color w:val="000000"/>
          <w:sz w:val="18"/>
          <w:szCs w:val="28"/>
          <w:lang w:eastAsia="en-US"/>
        </w:rPr>
      </w:pP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1.1. Настоящая инструкция устанавливает требования по обеспечению безопасных условий труда для сестры-хозяйки</w:t>
      </w:r>
      <w:r>
        <w:rPr>
          <w:color w:val="auto"/>
          <w:sz w:val="28"/>
          <w:szCs w:val="28"/>
        </w:rPr>
        <w:t>.</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1.2. Настоящая инструкция по охране труда для сестры-хозяйки разработана на основе установленных обязательных требований по охране труда в Российской Федерации, а также:</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1) изучения работ сестры-хозяйки;</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2) результатов специальной оценки условий труда;</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3) анализа требований профессионального стандарта;</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4) определения профессиональных рисков и опасност</w:t>
      </w:r>
      <w:r w:rsidR="00E832C8">
        <w:rPr>
          <w:color w:val="000000"/>
          <w:sz w:val="28"/>
          <w:szCs w:val="28"/>
          <w:lang w:eastAsia="en-US"/>
        </w:rPr>
        <w:t>ей, характерных для работ сестрой-хозяйкой</w:t>
      </w:r>
      <w:r w:rsidRPr="00A97B2E">
        <w:rPr>
          <w:color w:val="000000"/>
          <w:sz w:val="28"/>
          <w:szCs w:val="28"/>
          <w:lang w:eastAsia="en-US"/>
        </w:rPr>
        <w:t>;</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5) анализа результатов расследования имевшихся несчастных случаев при выполнении работ сестр</w:t>
      </w:r>
      <w:r w:rsidR="00E832C8">
        <w:rPr>
          <w:color w:val="000000"/>
          <w:sz w:val="28"/>
          <w:szCs w:val="28"/>
          <w:lang w:eastAsia="en-US"/>
        </w:rPr>
        <w:t>ой-хозяйкой</w:t>
      </w:r>
      <w:r w:rsidRPr="00A97B2E">
        <w:rPr>
          <w:color w:val="000000"/>
          <w:sz w:val="28"/>
          <w:szCs w:val="28"/>
          <w:lang w:eastAsia="en-US"/>
        </w:rPr>
        <w:t>;</w:t>
      </w:r>
    </w:p>
    <w:p w:rsidR="00A97B2E" w:rsidRDefault="00A97B2E" w:rsidP="00A97B2E">
      <w:pPr>
        <w:ind w:firstLine="426"/>
        <w:jc w:val="both"/>
        <w:rPr>
          <w:color w:val="000000"/>
          <w:sz w:val="28"/>
          <w:szCs w:val="28"/>
          <w:lang w:eastAsia="en-US"/>
        </w:rPr>
      </w:pPr>
      <w:r w:rsidRPr="00A97B2E">
        <w:rPr>
          <w:color w:val="000000"/>
          <w:sz w:val="28"/>
          <w:szCs w:val="28"/>
          <w:lang w:eastAsia="en-US"/>
        </w:rPr>
        <w:t>6) определения безопасных методов и приемов вы</w:t>
      </w:r>
      <w:r>
        <w:rPr>
          <w:color w:val="000000"/>
          <w:sz w:val="28"/>
          <w:szCs w:val="28"/>
          <w:lang w:eastAsia="en-US"/>
        </w:rPr>
        <w:t>полнения работ сестрой-хозяйкой</w:t>
      </w:r>
      <w:r w:rsidRPr="00A97B2E">
        <w:rPr>
          <w:color w:val="000000"/>
          <w:sz w:val="28"/>
          <w:szCs w:val="28"/>
          <w:lang w:eastAsia="en-US"/>
        </w:rPr>
        <w:t>.</w:t>
      </w:r>
    </w:p>
    <w:p w:rsidR="00A97B2E" w:rsidRPr="003300AE" w:rsidRDefault="00A97B2E" w:rsidP="00A97B2E">
      <w:pPr>
        <w:ind w:firstLine="426"/>
        <w:jc w:val="both"/>
        <w:rPr>
          <w:color w:val="000000"/>
          <w:sz w:val="18"/>
          <w:szCs w:val="28"/>
          <w:lang w:eastAsia="en-US"/>
        </w:rPr>
      </w:pPr>
    </w:p>
    <w:p w:rsidR="00A97B2E" w:rsidRPr="00A97B2E" w:rsidRDefault="00A97B2E" w:rsidP="00A97B2E">
      <w:pPr>
        <w:pStyle w:val="a4"/>
        <w:numPr>
          <w:ilvl w:val="0"/>
          <w:numId w:val="43"/>
        </w:numPr>
        <w:jc w:val="center"/>
        <w:rPr>
          <w:b/>
          <w:bCs/>
          <w:color w:val="000000"/>
          <w:sz w:val="28"/>
          <w:szCs w:val="28"/>
          <w:lang w:eastAsia="en-US"/>
        </w:rPr>
      </w:pPr>
      <w:r w:rsidRPr="00A97B2E">
        <w:rPr>
          <w:b/>
          <w:bCs/>
          <w:color w:val="000000"/>
          <w:sz w:val="28"/>
          <w:szCs w:val="28"/>
          <w:lang w:eastAsia="en-US"/>
        </w:rPr>
        <w:t>Нормативные ссылки</w:t>
      </w:r>
    </w:p>
    <w:p w:rsidR="00A97B2E" w:rsidRPr="003300AE" w:rsidRDefault="00A97B2E" w:rsidP="00A97B2E">
      <w:pPr>
        <w:pStyle w:val="a4"/>
        <w:jc w:val="both"/>
        <w:rPr>
          <w:color w:val="000000"/>
          <w:sz w:val="20"/>
          <w:szCs w:val="28"/>
          <w:lang w:eastAsia="en-US"/>
        </w:rPr>
      </w:pPr>
    </w:p>
    <w:p w:rsidR="00A97B2E" w:rsidRPr="00A97B2E" w:rsidRDefault="00A97B2E" w:rsidP="007644F4">
      <w:pPr>
        <w:ind w:firstLine="426"/>
        <w:jc w:val="both"/>
        <w:rPr>
          <w:color w:val="000000"/>
          <w:sz w:val="28"/>
          <w:szCs w:val="28"/>
          <w:lang w:eastAsia="en-US"/>
        </w:rPr>
      </w:pPr>
      <w:r w:rsidRPr="00A97B2E">
        <w:rPr>
          <w:color w:val="000000"/>
          <w:sz w:val="28"/>
          <w:szCs w:val="28"/>
          <w:lang w:eastAsia="en-US"/>
        </w:rPr>
        <w:t>2.1. Инструкция разработана на основании следующих документов и источников:</w:t>
      </w:r>
    </w:p>
    <w:p w:rsidR="00A97B2E" w:rsidRPr="00A97B2E" w:rsidRDefault="00A97B2E" w:rsidP="007644F4">
      <w:pPr>
        <w:ind w:firstLine="426"/>
        <w:jc w:val="both"/>
        <w:rPr>
          <w:color w:val="000000"/>
          <w:sz w:val="28"/>
          <w:szCs w:val="28"/>
          <w:lang w:eastAsia="en-US"/>
        </w:rPr>
      </w:pPr>
      <w:r w:rsidRPr="00A97B2E">
        <w:rPr>
          <w:color w:val="000000"/>
          <w:sz w:val="28"/>
          <w:szCs w:val="28"/>
          <w:lang w:eastAsia="en-US"/>
        </w:rPr>
        <w:t xml:space="preserve">2.1.1. </w:t>
      </w:r>
      <w:r w:rsidRPr="00A97B2E">
        <w:rPr>
          <w:b/>
          <w:bCs/>
          <w:color w:val="000000"/>
          <w:sz w:val="28"/>
          <w:szCs w:val="28"/>
          <w:lang w:eastAsia="en-US"/>
        </w:rPr>
        <w:t xml:space="preserve">Трудовой кодекс Российской Федерации </w:t>
      </w:r>
      <w:r w:rsidRPr="00A97B2E">
        <w:rPr>
          <w:color w:val="000000"/>
          <w:sz w:val="28"/>
          <w:szCs w:val="28"/>
          <w:lang w:eastAsia="en-US"/>
        </w:rPr>
        <w:t>от 30.12.2001 № 197-ФЗ;</w:t>
      </w:r>
    </w:p>
    <w:p w:rsidR="00A97B2E" w:rsidRPr="00A97B2E" w:rsidRDefault="00A97B2E" w:rsidP="007644F4">
      <w:pPr>
        <w:ind w:firstLine="426"/>
        <w:jc w:val="both"/>
        <w:rPr>
          <w:color w:val="000000"/>
          <w:sz w:val="28"/>
          <w:szCs w:val="28"/>
          <w:lang w:eastAsia="en-US"/>
        </w:rPr>
      </w:pPr>
      <w:r w:rsidRPr="00A97B2E">
        <w:rPr>
          <w:color w:val="000000"/>
          <w:sz w:val="28"/>
          <w:szCs w:val="28"/>
          <w:lang w:eastAsia="en-US"/>
        </w:rPr>
        <w:t xml:space="preserve">2.1.2 </w:t>
      </w:r>
      <w:r w:rsidRPr="00A97B2E">
        <w:rPr>
          <w:b/>
          <w:bCs/>
          <w:color w:val="000000"/>
          <w:sz w:val="28"/>
          <w:szCs w:val="28"/>
          <w:lang w:eastAsia="en-US"/>
        </w:rPr>
        <w:t xml:space="preserve">Правила по охране труда при погрузочно-разгрузочных работах и размещении грузов </w:t>
      </w:r>
      <w:r w:rsidRPr="00A97B2E">
        <w:rPr>
          <w:color w:val="000000"/>
          <w:sz w:val="28"/>
          <w:szCs w:val="28"/>
          <w:lang w:eastAsia="en-US"/>
        </w:rPr>
        <w:t>Приказ Минтруда от 28.10.2020 № 753н;</w:t>
      </w:r>
    </w:p>
    <w:p w:rsidR="00A97B2E" w:rsidRPr="00A97B2E" w:rsidRDefault="00A97B2E" w:rsidP="007644F4">
      <w:pPr>
        <w:ind w:firstLine="426"/>
        <w:jc w:val="both"/>
        <w:rPr>
          <w:color w:val="000000"/>
          <w:sz w:val="28"/>
          <w:szCs w:val="28"/>
          <w:lang w:eastAsia="en-US"/>
        </w:rPr>
      </w:pPr>
      <w:r w:rsidRPr="00A97B2E">
        <w:rPr>
          <w:color w:val="000000"/>
          <w:sz w:val="28"/>
          <w:szCs w:val="28"/>
          <w:lang w:eastAsia="en-US"/>
        </w:rPr>
        <w:t xml:space="preserve">2.1.3 </w:t>
      </w:r>
      <w:r w:rsidRPr="00A97B2E">
        <w:rPr>
          <w:b/>
          <w:bCs/>
          <w:color w:val="000000"/>
          <w:sz w:val="28"/>
          <w:szCs w:val="28"/>
          <w:lang w:eastAsia="en-US"/>
        </w:rPr>
        <w:t xml:space="preserve">Правила по охране труда в медицинских организациях, </w:t>
      </w:r>
      <w:r w:rsidRPr="00A97B2E">
        <w:rPr>
          <w:color w:val="000000"/>
          <w:sz w:val="28"/>
          <w:szCs w:val="28"/>
          <w:lang w:eastAsia="en-US"/>
        </w:rPr>
        <w:t>Приказ Минтруда от 18.12.2020 № 928н;</w:t>
      </w:r>
    </w:p>
    <w:p w:rsidR="00A97B2E" w:rsidRPr="00A97B2E" w:rsidRDefault="00A97B2E" w:rsidP="007644F4">
      <w:pPr>
        <w:ind w:firstLine="426"/>
        <w:jc w:val="both"/>
        <w:rPr>
          <w:color w:val="000000"/>
          <w:sz w:val="28"/>
          <w:szCs w:val="28"/>
          <w:lang w:eastAsia="en-US"/>
        </w:rPr>
      </w:pPr>
      <w:r w:rsidRPr="00A97B2E">
        <w:rPr>
          <w:color w:val="000000"/>
          <w:sz w:val="28"/>
          <w:szCs w:val="28"/>
          <w:lang w:eastAsia="en-US"/>
        </w:rPr>
        <w:t xml:space="preserve">2.1.4. </w:t>
      </w:r>
      <w:r w:rsidRPr="00A97B2E">
        <w:rPr>
          <w:b/>
          <w:bCs/>
          <w:color w:val="000000"/>
          <w:sz w:val="28"/>
          <w:szCs w:val="28"/>
          <w:lang w:eastAsia="en-US"/>
        </w:rPr>
        <w:t>Правила по охране труда при использовании отдельных видов химических веществ и материалов, при химической чистке, стирке, обеззараживании и дезактивации</w:t>
      </w:r>
      <w:r w:rsidRPr="00A97B2E">
        <w:rPr>
          <w:color w:val="000000"/>
          <w:sz w:val="28"/>
          <w:szCs w:val="28"/>
          <w:lang w:eastAsia="en-US"/>
        </w:rPr>
        <w:t>, Приказ Минтруда от 27.11.2020 № 834н;</w:t>
      </w:r>
    </w:p>
    <w:p w:rsidR="00A97B2E" w:rsidRDefault="00A97B2E" w:rsidP="007644F4">
      <w:pPr>
        <w:ind w:firstLine="426"/>
        <w:jc w:val="both"/>
        <w:rPr>
          <w:color w:val="000000"/>
          <w:sz w:val="28"/>
          <w:szCs w:val="28"/>
          <w:lang w:eastAsia="en-US"/>
        </w:rPr>
      </w:pPr>
      <w:r w:rsidRPr="00A97B2E">
        <w:rPr>
          <w:color w:val="000000"/>
          <w:sz w:val="28"/>
          <w:szCs w:val="28"/>
          <w:lang w:eastAsia="en-US"/>
        </w:rPr>
        <w:t xml:space="preserve">2.1.5. </w:t>
      </w:r>
      <w:r w:rsidRPr="00A97B2E">
        <w:rPr>
          <w:b/>
          <w:bCs/>
          <w:color w:val="000000"/>
          <w:sz w:val="28"/>
          <w:szCs w:val="28"/>
          <w:lang w:eastAsia="en-US"/>
        </w:rPr>
        <w:t>Правила по охране труда при эксплуатации электроустановок</w:t>
      </w:r>
      <w:r w:rsidRPr="00A97B2E">
        <w:rPr>
          <w:color w:val="000000"/>
          <w:sz w:val="28"/>
          <w:szCs w:val="28"/>
          <w:lang w:eastAsia="en-US"/>
        </w:rPr>
        <w:t>, Приказ Минтруда от 15.12.2020 № 903н.</w:t>
      </w:r>
    </w:p>
    <w:p w:rsidR="00A97B2E" w:rsidRPr="003300AE" w:rsidRDefault="00A97B2E" w:rsidP="00A97B2E">
      <w:pPr>
        <w:jc w:val="both"/>
        <w:rPr>
          <w:color w:val="000000"/>
          <w:sz w:val="18"/>
          <w:szCs w:val="28"/>
          <w:lang w:eastAsia="en-US"/>
        </w:rPr>
      </w:pPr>
    </w:p>
    <w:p w:rsidR="00A97B2E" w:rsidRPr="00A97B2E" w:rsidRDefault="00A97B2E" w:rsidP="00A97B2E">
      <w:pPr>
        <w:pStyle w:val="a4"/>
        <w:numPr>
          <w:ilvl w:val="0"/>
          <w:numId w:val="43"/>
        </w:numPr>
        <w:jc w:val="center"/>
        <w:rPr>
          <w:b/>
          <w:bCs/>
          <w:color w:val="000000"/>
          <w:sz w:val="28"/>
          <w:szCs w:val="28"/>
          <w:lang w:eastAsia="en-US"/>
        </w:rPr>
      </w:pPr>
      <w:r w:rsidRPr="00A97B2E">
        <w:rPr>
          <w:b/>
          <w:bCs/>
          <w:color w:val="000000"/>
          <w:sz w:val="28"/>
          <w:szCs w:val="28"/>
          <w:lang w:eastAsia="en-US"/>
        </w:rPr>
        <w:t>Общие требования охраны труда</w:t>
      </w:r>
    </w:p>
    <w:p w:rsidR="00A97B2E" w:rsidRPr="003300AE" w:rsidRDefault="00A97B2E" w:rsidP="00A97B2E">
      <w:pPr>
        <w:pStyle w:val="a4"/>
        <w:jc w:val="both"/>
        <w:rPr>
          <w:color w:val="000000"/>
          <w:sz w:val="16"/>
          <w:szCs w:val="28"/>
          <w:lang w:eastAsia="en-US"/>
        </w:rPr>
      </w:pP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xml:space="preserve">3.1. Настоящая Инструкция предусматривает основные требования по </w:t>
      </w:r>
      <w:r>
        <w:rPr>
          <w:color w:val="000000"/>
          <w:sz w:val="28"/>
          <w:szCs w:val="28"/>
          <w:lang w:eastAsia="en-US"/>
        </w:rPr>
        <w:t>охране труда для сестры-хозяйки.</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3.2. Сестре-хозяйке необходимо выполнять свои обязанности в соответствии с требованиями настоящей Инструкции.</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3.3. К работе сестрой-хозяйкой допускаю</w:t>
      </w:r>
      <w:r>
        <w:rPr>
          <w:color w:val="000000"/>
          <w:sz w:val="28"/>
          <w:szCs w:val="28"/>
          <w:lang w:eastAsia="en-US"/>
        </w:rPr>
        <w:t>тся лица</w:t>
      </w:r>
      <w:r w:rsidRPr="00A97B2E">
        <w:rPr>
          <w:color w:val="000000"/>
          <w:sz w:val="28"/>
          <w:szCs w:val="28"/>
          <w:lang w:eastAsia="en-US"/>
        </w:rPr>
        <w:t>, прошедшие медицинский осмотр, проверку знаний требований безопасности труда в установленном порядке и получившие допуск к самостоятельной работе.</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3.4 Сестра-хозяйка должна иметь соответствующую группу по электробезопасности.</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3.5. Сестре-хозяйке необходимо знать и строго соблюдать требования по охране труда, пожарной безопасности, производственной санитарии.</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3.6. При выполнении работ должны соблюдаться требования пожарной безопасности.</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lastRenderedPageBreak/>
        <w:t>3.7. Сестра-хозяйка должна проходить обучение по охране труда в виде: вводного инструктажа, первичного инструктажа на рабочем месте и специального обучения в объеме программы подготовки по профессии, включающей вопросы охраны труда и требования должностных обязанностей по профессии.</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3.8. Сестра-хозяйка должна:</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соблюдать правила внутреннего трудового распорядка и установленный режим труда и отдыха;</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выполнять работу, входящую в ее обязанности или порученную администрацией при условии, что она обучена правилам безопасного выполнения этой работы;</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применять безопасные приемы выполнения работ;</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уметь оказывать первую помощь пострадавшим.</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xml:space="preserve">3.9. Сестра-хозяйка обязана соблюдать </w:t>
      </w:r>
      <w:r w:rsidR="006251C9">
        <w:rPr>
          <w:color w:val="000000"/>
          <w:sz w:val="28"/>
          <w:szCs w:val="28"/>
          <w:lang w:eastAsia="en-US"/>
        </w:rPr>
        <w:t>П</w:t>
      </w:r>
      <w:r w:rsidRPr="00A97B2E">
        <w:rPr>
          <w:color w:val="000000"/>
          <w:sz w:val="28"/>
          <w:szCs w:val="28"/>
          <w:lang w:eastAsia="en-US"/>
        </w:rPr>
        <w:t>равила внутреннего трудового распорядка и графики работы.</w:t>
      </w:r>
    </w:p>
    <w:p w:rsidR="00A97B2E" w:rsidRPr="00A97B2E" w:rsidRDefault="007644F4" w:rsidP="00A97B2E">
      <w:pPr>
        <w:ind w:firstLine="426"/>
        <w:jc w:val="both"/>
        <w:rPr>
          <w:color w:val="000000"/>
          <w:sz w:val="28"/>
          <w:szCs w:val="28"/>
          <w:lang w:eastAsia="en-US"/>
        </w:rPr>
      </w:pPr>
      <w:r>
        <w:rPr>
          <w:color w:val="000000"/>
          <w:sz w:val="28"/>
          <w:szCs w:val="28"/>
          <w:lang w:eastAsia="en-US"/>
        </w:rPr>
        <w:t>3.10</w:t>
      </w:r>
      <w:r w:rsidR="00A97B2E" w:rsidRPr="00A97B2E">
        <w:rPr>
          <w:color w:val="000000"/>
          <w:sz w:val="28"/>
          <w:szCs w:val="28"/>
          <w:lang w:eastAsia="en-US"/>
        </w:rPr>
        <w:t>. При выполнении работ сестра-хозяйка обязана соблюдать режимы труда и отдыха.</w:t>
      </w:r>
    </w:p>
    <w:p w:rsidR="00A97B2E" w:rsidRPr="00A97B2E" w:rsidRDefault="007644F4" w:rsidP="00A97B2E">
      <w:pPr>
        <w:ind w:firstLine="426"/>
        <w:jc w:val="both"/>
        <w:rPr>
          <w:color w:val="000000"/>
          <w:sz w:val="28"/>
          <w:szCs w:val="28"/>
          <w:lang w:eastAsia="en-US"/>
        </w:rPr>
      </w:pPr>
      <w:r>
        <w:rPr>
          <w:color w:val="000000"/>
          <w:sz w:val="28"/>
          <w:szCs w:val="28"/>
          <w:lang w:eastAsia="en-US"/>
        </w:rPr>
        <w:t>3.11</w:t>
      </w:r>
      <w:r w:rsidR="00A97B2E" w:rsidRPr="00A97B2E">
        <w:rPr>
          <w:color w:val="000000"/>
          <w:sz w:val="28"/>
          <w:szCs w:val="28"/>
          <w:lang w:eastAsia="en-US"/>
        </w:rPr>
        <w:t>. На сестру-хозяйку возможно воздействие следующих опасных и вредных производственных факторов, профессиональных рисков и опасностей:</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биологические факторы, в том числе микроорганизмы-продуценты, живые клетки и споры, содержащиеся в бактериальных препаратах, патогенные микроорганизмы - возбудители инфекционных заболеваний;</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тяжесть трудового процесса - показатели физической нагрузки на опорно-двигательный аппарат и на функциональные системы организма работника;</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напряженность трудового процесса - показатели сенсорной нагрузки на центральную нервную си</w:t>
      </w:r>
      <w:r w:rsidR="003300AE">
        <w:rPr>
          <w:color w:val="000000"/>
          <w:sz w:val="28"/>
          <w:szCs w:val="28"/>
          <w:lang w:eastAsia="en-US"/>
        </w:rPr>
        <w:t>стему и органы чувств работника.</w:t>
      </w:r>
    </w:p>
    <w:p w:rsidR="00A97B2E" w:rsidRPr="00A97B2E" w:rsidRDefault="007644F4" w:rsidP="00A97B2E">
      <w:pPr>
        <w:ind w:firstLine="426"/>
        <w:jc w:val="both"/>
        <w:rPr>
          <w:color w:val="000000"/>
          <w:sz w:val="28"/>
          <w:szCs w:val="28"/>
          <w:lang w:eastAsia="en-US"/>
        </w:rPr>
      </w:pPr>
      <w:r>
        <w:rPr>
          <w:color w:val="000000"/>
          <w:sz w:val="28"/>
          <w:szCs w:val="28"/>
          <w:lang w:eastAsia="en-US"/>
        </w:rPr>
        <w:t>3.1</w:t>
      </w:r>
      <w:r w:rsidR="00A97B2E" w:rsidRPr="00A97B2E">
        <w:rPr>
          <w:color w:val="000000"/>
          <w:sz w:val="28"/>
          <w:szCs w:val="28"/>
          <w:lang w:eastAsia="en-US"/>
        </w:rPr>
        <w:t>2. В качестве опасностей, в соответствии с перечнем профессионал</w:t>
      </w:r>
      <w:r w:rsidR="00A97B2E">
        <w:rPr>
          <w:color w:val="000000"/>
          <w:sz w:val="28"/>
          <w:szCs w:val="28"/>
          <w:lang w:eastAsia="en-US"/>
        </w:rPr>
        <w:t>ьных рисков и опасностей</w:t>
      </w:r>
      <w:r w:rsidR="00A97B2E" w:rsidRPr="00A97B2E">
        <w:rPr>
          <w:color w:val="000000"/>
          <w:sz w:val="28"/>
          <w:szCs w:val="28"/>
          <w:lang w:eastAsia="en-US"/>
        </w:rPr>
        <w:t>, представляющих угрозу жизни и здоровью работников, при выполнении работ сестрой-хозяйкой могут возникнуть следующие риски:</w:t>
      </w:r>
    </w:p>
    <w:p w:rsidR="00A97B2E" w:rsidRPr="00A97B2E" w:rsidRDefault="00A97B2E" w:rsidP="00A97B2E">
      <w:pPr>
        <w:numPr>
          <w:ilvl w:val="0"/>
          <w:numId w:val="40"/>
        </w:numPr>
        <w:ind w:left="0" w:right="180" w:firstLine="426"/>
        <w:contextualSpacing/>
        <w:jc w:val="both"/>
        <w:rPr>
          <w:color w:val="000000"/>
          <w:sz w:val="28"/>
          <w:szCs w:val="28"/>
          <w:lang w:eastAsia="en-US"/>
        </w:rPr>
      </w:pPr>
      <w:r w:rsidRPr="00A97B2E">
        <w:rPr>
          <w:color w:val="000000"/>
          <w:sz w:val="28"/>
          <w:szCs w:val="28"/>
          <w:lang w:eastAsia="en-US"/>
        </w:rPr>
        <w:t>опасность падения из-за потери равновесия, в том числе при спотыкании или подскальзывании, при передвижении по скользким поверхностям или мокрым полам;</w:t>
      </w:r>
    </w:p>
    <w:p w:rsidR="00A97B2E" w:rsidRPr="00A97B2E" w:rsidRDefault="00A97B2E" w:rsidP="00A97B2E">
      <w:pPr>
        <w:numPr>
          <w:ilvl w:val="0"/>
          <w:numId w:val="40"/>
        </w:numPr>
        <w:ind w:left="0" w:right="180" w:firstLine="426"/>
        <w:contextualSpacing/>
        <w:jc w:val="both"/>
        <w:rPr>
          <w:color w:val="000000"/>
          <w:sz w:val="28"/>
          <w:szCs w:val="28"/>
          <w:lang w:eastAsia="en-US"/>
        </w:rPr>
      </w:pPr>
      <w:r w:rsidRPr="00A97B2E">
        <w:rPr>
          <w:color w:val="000000"/>
          <w:sz w:val="28"/>
          <w:szCs w:val="28"/>
          <w:lang w:eastAsia="en-US"/>
        </w:rPr>
        <w:t>опасность быть уколотым или проткнутым в результате воздействия движущихся колющих част</w:t>
      </w:r>
      <w:r w:rsidR="00E832C8">
        <w:rPr>
          <w:color w:val="000000"/>
          <w:sz w:val="28"/>
          <w:szCs w:val="28"/>
          <w:lang w:eastAsia="en-US"/>
        </w:rPr>
        <w:t>ей.</w:t>
      </w:r>
    </w:p>
    <w:p w:rsidR="00FF060E" w:rsidRPr="00FF060E" w:rsidRDefault="007644F4" w:rsidP="00FF060E">
      <w:pPr>
        <w:ind w:firstLine="426"/>
        <w:jc w:val="both"/>
        <w:rPr>
          <w:color w:val="000000"/>
          <w:sz w:val="28"/>
          <w:szCs w:val="28"/>
          <w:lang w:eastAsia="en-US"/>
        </w:rPr>
      </w:pPr>
      <w:r>
        <w:rPr>
          <w:color w:val="000000"/>
          <w:sz w:val="28"/>
          <w:szCs w:val="28"/>
          <w:lang w:eastAsia="en-US"/>
        </w:rPr>
        <w:t>3.13</w:t>
      </w:r>
      <w:r w:rsidR="00A97B2E" w:rsidRPr="00A97B2E">
        <w:rPr>
          <w:color w:val="000000"/>
          <w:sz w:val="28"/>
          <w:szCs w:val="28"/>
          <w:lang w:eastAsia="en-US"/>
        </w:rPr>
        <w:t xml:space="preserve">. </w:t>
      </w:r>
      <w:r w:rsidR="00FF060E" w:rsidRPr="00A97B2E">
        <w:rPr>
          <w:color w:val="000000"/>
          <w:sz w:val="28"/>
          <w:szCs w:val="28"/>
          <w:lang w:eastAsia="en-US"/>
        </w:rPr>
        <w:t xml:space="preserve">При выполнении работ сестра-хозяйка </w:t>
      </w:r>
      <w:r w:rsidR="00FF060E" w:rsidRPr="00FF060E">
        <w:rPr>
          <w:color w:val="000000"/>
          <w:sz w:val="28"/>
          <w:szCs w:val="28"/>
          <w:lang w:eastAsia="en-US"/>
        </w:rPr>
        <w:t xml:space="preserve">обеспечивается спецодеждой, спецобувью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A97B2E" w:rsidRPr="00A97B2E" w:rsidRDefault="007644F4" w:rsidP="00A97B2E">
      <w:pPr>
        <w:ind w:firstLine="426"/>
        <w:jc w:val="both"/>
        <w:rPr>
          <w:color w:val="000000"/>
          <w:sz w:val="28"/>
          <w:szCs w:val="28"/>
          <w:lang w:eastAsia="en-US"/>
        </w:rPr>
      </w:pPr>
      <w:r>
        <w:rPr>
          <w:color w:val="000000"/>
          <w:sz w:val="28"/>
          <w:szCs w:val="28"/>
          <w:lang w:eastAsia="en-US"/>
        </w:rPr>
        <w:t>3.14</w:t>
      </w:r>
      <w:r w:rsidR="00A97B2E" w:rsidRPr="00A97B2E">
        <w:rPr>
          <w:color w:val="000000"/>
          <w:sz w:val="28"/>
          <w:szCs w:val="28"/>
          <w:lang w:eastAsia="en-US"/>
        </w:rPr>
        <w:t>.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w:t>
      </w:r>
      <w:r w:rsidR="00A97B2E">
        <w:rPr>
          <w:color w:val="000000"/>
          <w:sz w:val="28"/>
          <w:szCs w:val="28"/>
          <w:lang w:eastAsia="en-US"/>
        </w:rPr>
        <w:t>ководителю.</w:t>
      </w:r>
    </w:p>
    <w:p w:rsidR="00A97B2E" w:rsidRPr="00A97B2E" w:rsidRDefault="007644F4" w:rsidP="00A97B2E">
      <w:pPr>
        <w:ind w:firstLine="426"/>
        <w:jc w:val="both"/>
        <w:rPr>
          <w:color w:val="000000"/>
          <w:sz w:val="28"/>
          <w:szCs w:val="28"/>
          <w:lang w:eastAsia="en-US"/>
        </w:rPr>
      </w:pPr>
      <w:r>
        <w:rPr>
          <w:color w:val="000000"/>
          <w:sz w:val="28"/>
          <w:szCs w:val="28"/>
          <w:lang w:eastAsia="en-US"/>
        </w:rPr>
        <w:lastRenderedPageBreak/>
        <w:t>3.15</w:t>
      </w:r>
      <w:r w:rsidR="00A97B2E" w:rsidRPr="00A97B2E">
        <w:rPr>
          <w:color w:val="000000"/>
          <w:sz w:val="28"/>
          <w:szCs w:val="28"/>
          <w:lang w:eastAsia="en-US"/>
        </w:rPr>
        <w:t>. Сестра-хозяйка</w:t>
      </w:r>
      <w:r w:rsidR="00A97B2E" w:rsidRPr="00A97B2E">
        <w:rPr>
          <w:color w:val="000000"/>
          <w:sz w:val="28"/>
          <w:szCs w:val="28"/>
          <w:lang w:val="en-US" w:eastAsia="en-US"/>
        </w:rPr>
        <w:t> </w:t>
      </w:r>
      <w:r w:rsidR="00A97B2E" w:rsidRPr="00A97B2E">
        <w:rPr>
          <w:color w:val="000000"/>
          <w:sz w:val="28"/>
          <w:szCs w:val="28"/>
          <w:lang w:eastAsia="en-US"/>
        </w:rPr>
        <w:t>д</w:t>
      </w:r>
      <w:r w:rsidR="00A97B2E">
        <w:rPr>
          <w:color w:val="000000"/>
          <w:sz w:val="28"/>
          <w:szCs w:val="28"/>
          <w:lang w:eastAsia="en-US"/>
        </w:rPr>
        <w:t>олжна</w:t>
      </w:r>
      <w:r w:rsidR="00A97B2E" w:rsidRPr="00A97B2E">
        <w:rPr>
          <w:color w:val="000000"/>
          <w:sz w:val="28"/>
          <w:szCs w:val="28"/>
          <w:lang w:eastAsia="en-US"/>
        </w:rPr>
        <w:t xml:space="preserve"> немедленно извещать своего непосредственного или вышестоящего руководителя о любой известной ему ситуации, угрожающей жизни и здоровью людей, о нарушении работниками и другими лицами, участвующими в </w:t>
      </w:r>
      <w:r w:rsidR="00E832C8">
        <w:rPr>
          <w:color w:val="000000"/>
          <w:sz w:val="28"/>
          <w:szCs w:val="28"/>
          <w:lang w:eastAsia="en-US"/>
        </w:rPr>
        <w:t>трудовой</w:t>
      </w:r>
      <w:r w:rsidR="00A97B2E" w:rsidRPr="00A97B2E">
        <w:rPr>
          <w:color w:val="000000"/>
          <w:sz w:val="28"/>
          <w:szCs w:val="28"/>
          <w:lang w:eastAsia="en-US"/>
        </w:rPr>
        <w:t xml:space="preserve"> деятельности работодателя, требований охраны труда, о каждом известном ему несчастном случае, происшедшем </w:t>
      </w:r>
      <w:r w:rsidR="00E832C8">
        <w:rPr>
          <w:color w:val="000000"/>
          <w:sz w:val="28"/>
          <w:szCs w:val="28"/>
          <w:lang w:eastAsia="en-US"/>
        </w:rPr>
        <w:t>в организации</w:t>
      </w:r>
      <w:r w:rsidR="00A97B2E" w:rsidRPr="00A97B2E">
        <w:rPr>
          <w:color w:val="000000"/>
          <w:sz w:val="28"/>
          <w:szCs w:val="28"/>
          <w:lang w:eastAsia="en-US"/>
        </w:rPr>
        <w:t>, или об ухудшении состояния своего здоровья, в том числе о проявлении признаков профессионального заболевания, острого отравления.</w:t>
      </w:r>
    </w:p>
    <w:p w:rsidR="00A97B2E" w:rsidRPr="00A97B2E" w:rsidRDefault="007644F4" w:rsidP="00A97B2E">
      <w:pPr>
        <w:ind w:firstLine="426"/>
        <w:jc w:val="both"/>
        <w:rPr>
          <w:color w:val="000000"/>
          <w:sz w:val="28"/>
          <w:szCs w:val="28"/>
          <w:lang w:eastAsia="en-US"/>
        </w:rPr>
      </w:pPr>
      <w:r>
        <w:rPr>
          <w:color w:val="000000"/>
          <w:sz w:val="28"/>
          <w:szCs w:val="28"/>
          <w:lang w:eastAsia="en-US"/>
        </w:rPr>
        <w:t>3.16</w:t>
      </w:r>
      <w:r w:rsidR="00A97B2E" w:rsidRPr="00A97B2E">
        <w:rPr>
          <w:color w:val="000000"/>
          <w:sz w:val="28"/>
          <w:szCs w:val="28"/>
          <w:lang w:eastAsia="en-US"/>
        </w:rPr>
        <w:t>. При обнаружении в зоне работы несоответствий требованиям охраны труда (неисправность оборудования, приспособлений и инструмента, неогороженный проём, отсутствие или неисправность ограждения опасной зоны, оголенные провода и т.д.) немедленно сообщить об этом непосредственному руководителю работ.</w:t>
      </w:r>
    </w:p>
    <w:p w:rsidR="00A97B2E" w:rsidRPr="00A97B2E" w:rsidRDefault="007644F4" w:rsidP="00A97B2E">
      <w:pPr>
        <w:ind w:firstLine="426"/>
        <w:jc w:val="both"/>
        <w:rPr>
          <w:color w:val="000000"/>
          <w:sz w:val="28"/>
          <w:szCs w:val="28"/>
          <w:lang w:eastAsia="en-US"/>
        </w:rPr>
      </w:pPr>
      <w:r>
        <w:rPr>
          <w:color w:val="000000"/>
          <w:sz w:val="28"/>
          <w:szCs w:val="28"/>
          <w:lang w:eastAsia="en-US"/>
        </w:rPr>
        <w:t>3.17</w:t>
      </w:r>
      <w:r w:rsidR="00A97B2E" w:rsidRPr="00A97B2E">
        <w:rPr>
          <w:color w:val="000000"/>
          <w:sz w:val="28"/>
          <w:szCs w:val="28"/>
          <w:lang w:eastAsia="en-US"/>
        </w:rPr>
        <w:t>.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A97B2E" w:rsidRPr="00A97B2E" w:rsidRDefault="007644F4" w:rsidP="00A97B2E">
      <w:pPr>
        <w:ind w:firstLine="426"/>
        <w:jc w:val="both"/>
        <w:rPr>
          <w:color w:val="000000"/>
          <w:sz w:val="28"/>
          <w:szCs w:val="28"/>
          <w:lang w:eastAsia="en-US"/>
        </w:rPr>
      </w:pPr>
      <w:r>
        <w:rPr>
          <w:color w:val="000000"/>
          <w:sz w:val="28"/>
          <w:szCs w:val="28"/>
          <w:lang w:eastAsia="en-US"/>
        </w:rPr>
        <w:t>3.18</w:t>
      </w:r>
      <w:r w:rsidR="00A97B2E" w:rsidRPr="00A97B2E">
        <w:rPr>
          <w:color w:val="000000"/>
          <w:sz w:val="28"/>
          <w:szCs w:val="28"/>
          <w:lang w:eastAsia="en-US"/>
        </w:rPr>
        <w:t>. Перед приемом пищи обязательно мыть руки теплой водой с мылом.</w:t>
      </w:r>
    </w:p>
    <w:p w:rsidR="00A97B2E" w:rsidRPr="00A97B2E" w:rsidRDefault="007644F4" w:rsidP="00A97B2E">
      <w:pPr>
        <w:ind w:firstLine="426"/>
        <w:jc w:val="both"/>
        <w:rPr>
          <w:color w:val="000000"/>
          <w:sz w:val="28"/>
          <w:szCs w:val="28"/>
          <w:lang w:eastAsia="en-US"/>
        </w:rPr>
      </w:pPr>
      <w:r>
        <w:rPr>
          <w:color w:val="000000"/>
          <w:sz w:val="28"/>
          <w:szCs w:val="28"/>
          <w:lang w:eastAsia="en-US"/>
        </w:rPr>
        <w:t>3.19</w:t>
      </w:r>
      <w:r w:rsidR="00A97B2E" w:rsidRPr="00A97B2E">
        <w:rPr>
          <w:color w:val="000000"/>
          <w:sz w:val="28"/>
          <w:szCs w:val="28"/>
          <w:lang w:eastAsia="en-US"/>
        </w:rPr>
        <w:t>. Сестра-хозяйка после каждой манипуляции должна мыть руки с моющим средством (мылом, гелем).</w:t>
      </w:r>
    </w:p>
    <w:p w:rsidR="00A97B2E" w:rsidRPr="00A97B2E" w:rsidRDefault="00A97B2E" w:rsidP="00A97B2E">
      <w:pPr>
        <w:ind w:firstLine="426"/>
        <w:jc w:val="both"/>
        <w:rPr>
          <w:color w:val="000000"/>
          <w:sz w:val="28"/>
          <w:szCs w:val="28"/>
          <w:lang w:eastAsia="en-US"/>
        </w:rPr>
      </w:pPr>
      <w:r>
        <w:rPr>
          <w:color w:val="000000"/>
          <w:sz w:val="28"/>
          <w:szCs w:val="28"/>
          <w:lang w:eastAsia="en-US"/>
        </w:rPr>
        <w:t>Сестра-хозяйка</w:t>
      </w:r>
      <w:r w:rsidRPr="00A97B2E">
        <w:rPr>
          <w:color w:val="000000"/>
          <w:sz w:val="28"/>
          <w:szCs w:val="28"/>
          <w:lang w:eastAsia="en-US"/>
        </w:rPr>
        <w:t xml:space="preserve"> </w:t>
      </w:r>
      <w:r>
        <w:rPr>
          <w:color w:val="000000"/>
          <w:sz w:val="28"/>
          <w:szCs w:val="28"/>
          <w:lang w:eastAsia="en-US"/>
        </w:rPr>
        <w:t>должна быть обеспечена</w:t>
      </w:r>
      <w:r w:rsidRPr="00A97B2E">
        <w:rPr>
          <w:color w:val="000000"/>
          <w:sz w:val="28"/>
          <w:szCs w:val="28"/>
          <w:lang w:eastAsia="en-US"/>
        </w:rPr>
        <w:t xml:space="preserve"> в достаточном количестве эффективными средствами для мытья и обеззараживания рук, а также средствами для ухода за кожей рук (кремы, лосьоны и др.) для снижения риска возникновения контактных дерматитов; для высушивания рук применять тканевые или бумажные полотенца, или салфетки одноразового использования.</w:t>
      </w:r>
    </w:p>
    <w:p w:rsidR="00A97B2E" w:rsidRPr="00A97B2E" w:rsidRDefault="007644F4" w:rsidP="00A97B2E">
      <w:pPr>
        <w:ind w:firstLine="426"/>
        <w:jc w:val="both"/>
        <w:rPr>
          <w:color w:val="000000"/>
          <w:sz w:val="28"/>
          <w:szCs w:val="28"/>
          <w:lang w:eastAsia="en-US"/>
        </w:rPr>
      </w:pPr>
      <w:r>
        <w:rPr>
          <w:color w:val="000000"/>
          <w:sz w:val="28"/>
          <w:szCs w:val="28"/>
          <w:lang w:eastAsia="en-US"/>
        </w:rPr>
        <w:t>3.20</w:t>
      </w:r>
      <w:r w:rsidR="00A97B2E" w:rsidRPr="00A97B2E">
        <w:rPr>
          <w:color w:val="000000"/>
          <w:sz w:val="28"/>
          <w:szCs w:val="28"/>
          <w:lang w:eastAsia="en-US"/>
        </w:rPr>
        <w:t>. Для питья употреблять воду из диспенсеров, чайников.</w:t>
      </w:r>
    </w:p>
    <w:p w:rsidR="00A97B2E" w:rsidRDefault="007644F4" w:rsidP="00A97B2E">
      <w:pPr>
        <w:ind w:firstLine="426"/>
        <w:jc w:val="both"/>
        <w:rPr>
          <w:color w:val="000000"/>
          <w:sz w:val="28"/>
          <w:szCs w:val="28"/>
          <w:lang w:eastAsia="en-US"/>
        </w:rPr>
      </w:pPr>
      <w:r>
        <w:rPr>
          <w:color w:val="000000"/>
          <w:sz w:val="28"/>
          <w:szCs w:val="28"/>
          <w:lang w:eastAsia="en-US"/>
        </w:rPr>
        <w:t>3.21</w:t>
      </w:r>
      <w:r w:rsidR="003300AE">
        <w:rPr>
          <w:color w:val="000000"/>
          <w:sz w:val="28"/>
          <w:szCs w:val="28"/>
          <w:lang w:eastAsia="en-US"/>
        </w:rPr>
        <w:t>. П</w:t>
      </w:r>
      <w:r w:rsidR="00A97B2E" w:rsidRPr="00A97B2E">
        <w:rPr>
          <w:color w:val="000000"/>
          <w:sz w:val="28"/>
          <w:szCs w:val="28"/>
          <w:lang w:eastAsia="en-US"/>
        </w:rPr>
        <w:t>ринимать пищу разрешается только в специально отведенных для этой цели местах.</w:t>
      </w:r>
    </w:p>
    <w:p w:rsidR="00A97B2E" w:rsidRPr="00A97B2E" w:rsidRDefault="00A97B2E" w:rsidP="00A97B2E">
      <w:pPr>
        <w:ind w:firstLine="426"/>
        <w:jc w:val="both"/>
        <w:rPr>
          <w:color w:val="000000"/>
          <w:sz w:val="28"/>
          <w:szCs w:val="28"/>
          <w:lang w:eastAsia="en-US"/>
        </w:rPr>
      </w:pPr>
    </w:p>
    <w:p w:rsidR="00A97B2E" w:rsidRPr="00A97B2E" w:rsidRDefault="00A97B2E" w:rsidP="00A97B2E">
      <w:pPr>
        <w:pStyle w:val="a4"/>
        <w:numPr>
          <w:ilvl w:val="0"/>
          <w:numId w:val="43"/>
        </w:numPr>
        <w:jc w:val="center"/>
        <w:rPr>
          <w:b/>
          <w:bCs/>
          <w:color w:val="000000"/>
          <w:sz w:val="28"/>
          <w:szCs w:val="28"/>
          <w:lang w:eastAsia="en-US"/>
        </w:rPr>
      </w:pPr>
      <w:r w:rsidRPr="00A97B2E">
        <w:rPr>
          <w:b/>
          <w:bCs/>
          <w:color w:val="000000"/>
          <w:sz w:val="28"/>
          <w:szCs w:val="28"/>
          <w:lang w:eastAsia="en-US"/>
        </w:rPr>
        <w:t>Требования охраны труда перед началом работы</w:t>
      </w:r>
    </w:p>
    <w:p w:rsidR="00A97B2E" w:rsidRPr="00A97B2E" w:rsidRDefault="00A97B2E" w:rsidP="00A97B2E">
      <w:pPr>
        <w:pStyle w:val="a4"/>
        <w:jc w:val="both"/>
        <w:rPr>
          <w:color w:val="000000"/>
          <w:sz w:val="28"/>
          <w:szCs w:val="28"/>
          <w:lang w:eastAsia="en-US"/>
        </w:rPr>
      </w:pPr>
    </w:p>
    <w:p w:rsidR="00A97B2E" w:rsidRPr="00A97B2E" w:rsidRDefault="007644F4" w:rsidP="00A97B2E">
      <w:pPr>
        <w:ind w:firstLine="426"/>
        <w:jc w:val="both"/>
        <w:rPr>
          <w:color w:val="000000"/>
          <w:sz w:val="28"/>
          <w:szCs w:val="28"/>
          <w:lang w:eastAsia="en-US"/>
        </w:rPr>
      </w:pPr>
      <w:r>
        <w:rPr>
          <w:color w:val="000000"/>
          <w:sz w:val="28"/>
          <w:szCs w:val="28"/>
          <w:lang w:eastAsia="en-US"/>
        </w:rPr>
        <w:t>4</w:t>
      </w:r>
      <w:r w:rsidR="00A97B2E" w:rsidRPr="00A97B2E">
        <w:rPr>
          <w:color w:val="000000"/>
          <w:sz w:val="28"/>
          <w:szCs w:val="28"/>
          <w:lang w:eastAsia="en-US"/>
        </w:rPr>
        <w:t>.1. Проверить исправность санитарной одежды, спецодежды и СИЗ.</w:t>
      </w:r>
    </w:p>
    <w:p w:rsidR="00A97B2E" w:rsidRPr="00A97B2E" w:rsidRDefault="007644F4" w:rsidP="00A97B2E">
      <w:pPr>
        <w:ind w:firstLine="426"/>
        <w:jc w:val="both"/>
        <w:rPr>
          <w:color w:val="000000"/>
          <w:sz w:val="28"/>
          <w:szCs w:val="28"/>
          <w:lang w:eastAsia="en-US"/>
        </w:rPr>
      </w:pPr>
      <w:r>
        <w:rPr>
          <w:color w:val="000000"/>
          <w:sz w:val="28"/>
          <w:szCs w:val="28"/>
          <w:lang w:eastAsia="en-US"/>
        </w:rPr>
        <w:t>4.</w:t>
      </w:r>
      <w:r w:rsidR="00A97B2E" w:rsidRPr="00A97B2E">
        <w:rPr>
          <w:color w:val="000000"/>
          <w:sz w:val="28"/>
          <w:szCs w:val="28"/>
          <w:lang w:eastAsia="en-US"/>
        </w:rPr>
        <w:t>2. Надеть предусмотренную соответствующими нормами санитарную одежду, спецодежду и спецобувь и средства индивидуальной защиты. Одежда должна быть застегнута.</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Не закалывать одежду булавками, не держать в карманах одежды острые, бьющиеся предметы.</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В течение рабочего дня одежду необходимо содержать в чистоте.</w:t>
      </w:r>
    </w:p>
    <w:p w:rsidR="00A97B2E" w:rsidRPr="00A97B2E" w:rsidRDefault="007644F4" w:rsidP="00A97B2E">
      <w:pPr>
        <w:ind w:firstLine="426"/>
        <w:jc w:val="both"/>
        <w:rPr>
          <w:color w:val="000000"/>
          <w:sz w:val="28"/>
          <w:szCs w:val="28"/>
          <w:lang w:eastAsia="en-US"/>
        </w:rPr>
      </w:pPr>
      <w:r>
        <w:rPr>
          <w:color w:val="000000"/>
          <w:sz w:val="28"/>
          <w:szCs w:val="28"/>
          <w:lang w:eastAsia="en-US"/>
        </w:rPr>
        <w:t>4.</w:t>
      </w:r>
      <w:r w:rsidR="00A97B2E" w:rsidRPr="00A97B2E">
        <w:rPr>
          <w:color w:val="000000"/>
          <w:sz w:val="28"/>
          <w:szCs w:val="28"/>
          <w:lang w:eastAsia="en-US"/>
        </w:rPr>
        <w:t>3. Подготовить необходимые для выполнения работ защитные средства и приспособления.</w:t>
      </w:r>
    </w:p>
    <w:p w:rsidR="00A97B2E" w:rsidRPr="00A97B2E" w:rsidRDefault="007644F4" w:rsidP="00A97B2E">
      <w:pPr>
        <w:ind w:firstLine="426"/>
        <w:jc w:val="both"/>
        <w:rPr>
          <w:color w:val="000000"/>
          <w:sz w:val="28"/>
          <w:szCs w:val="28"/>
          <w:lang w:eastAsia="en-US"/>
        </w:rPr>
      </w:pPr>
      <w:r>
        <w:rPr>
          <w:color w:val="000000"/>
          <w:sz w:val="28"/>
          <w:szCs w:val="28"/>
          <w:lang w:eastAsia="en-US"/>
        </w:rPr>
        <w:t>4.</w:t>
      </w:r>
      <w:r w:rsidR="00A97B2E" w:rsidRPr="00A97B2E">
        <w:rPr>
          <w:color w:val="000000"/>
          <w:sz w:val="28"/>
          <w:szCs w:val="28"/>
          <w:lang w:eastAsia="en-US"/>
        </w:rPr>
        <w:t>4. Подготовить рабочее место для безопасной работы:</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произвести его осмотр, убрать все лишние предметы;</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проверить подходы к рабочему месту, пути эвакуации на соответствие требованиям охраны труда;</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убедиться в достаточном освещении рабочего места и вентиляции;</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lastRenderedPageBreak/>
        <w:t>- проверить наличие противопожарных средств, аптечки;</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установить последовательность выполнения операций.</w:t>
      </w:r>
    </w:p>
    <w:p w:rsidR="00A97B2E" w:rsidRPr="00A97B2E" w:rsidRDefault="007644F4" w:rsidP="00A97B2E">
      <w:pPr>
        <w:ind w:firstLine="426"/>
        <w:jc w:val="both"/>
        <w:rPr>
          <w:color w:val="000000"/>
          <w:sz w:val="28"/>
          <w:szCs w:val="28"/>
          <w:lang w:eastAsia="en-US"/>
        </w:rPr>
      </w:pPr>
      <w:r>
        <w:rPr>
          <w:color w:val="000000"/>
          <w:sz w:val="28"/>
          <w:szCs w:val="28"/>
          <w:lang w:eastAsia="en-US"/>
        </w:rPr>
        <w:t>4.5</w:t>
      </w:r>
      <w:r w:rsidR="00A97B2E" w:rsidRPr="00A97B2E">
        <w:rPr>
          <w:color w:val="000000"/>
          <w:sz w:val="28"/>
          <w:szCs w:val="28"/>
          <w:lang w:eastAsia="en-US"/>
        </w:rPr>
        <w:t>. Прием смены должен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A97B2E" w:rsidRPr="00A97B2E" w:rsidRDefault="00291077" w:rsidP="00A97B2E">
      <w:pPr>
        <w:ind w:firstLine="426"/>
        <w:jc w:val="both"/>
        <w:rPr>
          <w:color w:val="000000"/>
          <w:sz w:val="28"/>
          <w:szCs w:val="28"/>
          <w:lang w:eastAsia="en-US"/>
        </w:rPr>
      </w:pPr>
      <w:r>
        <w:rPr>
          <w:color w:val="000000"/>
          <w:sz w:val="28"/>
          <w:szCs w:val="28"/>
          <w:lang w:eastAsia="en-US"/>
        </w:rPr>
        <w:t>4.6</w:t>
      </w:r>
      <w:r w:rsidR="00A97B2E" w:rsidRPr="00A97B2E">
        <w:rPr>
          <w:color w:val="000000"/>
          <w:sz w:val="28"/>
          <w:szCs w:val="28"/>
          <w:lang w:eastAsia="en-US"/>
        </w:rPr>
        <w:t>. Проверить наличие и исправность оборудования, инвентаря и инструментов, удобно разместить их.</w:t>
      </w:r>
    </w:p>
    <w:p w:rsidR="00A97B2E" w:rsidRPr="00A97B2E" w:rsidRDefault="00291077" w:rsidP="00A97B2E">
      <w:pPr>
        <w:ind w:firstLine="426"/>
        <w:jc w:val="both"/>
        <w:rPr>
          <w:color w:val="000000"/>
          <w:sz w:val="28"/>
          <w:szCs w:val="28"/>
          <w:lang w:eastAsia="en-US"/>
        </w:rPr>
      </w:pPr>
      <w:r>
        <w:rPr>
          <w:color w:val="000000"/>
          <w:sz w:val="28"/>
          <w:szCs w:val="28"/>
          <w:lang w:eastAsia="en-US"/>
        </w:rPr>
        <w:t>4.7</w:t>
      </w:r>
      <w:r w:rsidR="00A97B2E" w:rsidRPr="00A97B2E">
        <w:rPr>
          <w:color w:val="000000"/>
          <w:sz w:val="28"/>
          <w:szCs w:val="28"/>
          <w:lang w:eastAsia="en-US"/>
        </w:rPr>
        <w:t>. Проверить внешним осмотром:</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отсутствие трещин и сколов на корпусах розеток и выключателей, а также отсутствие оголенных контактов;</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надежность закрытия всех токоведущих и пусковых устройств оборудования;</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наличие и надежность заземляющих соединений (отсутствие обрывов, прочность контакта между металлическими нетоковедущими частями оборудования и заземляющим проводом);</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целостность изоляции электропроводов и питающих шнуров электроприборов, исправность предохранительных устройств;</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отсутствие посторонних предметов внутри и вокруг оборудования;</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состояние полов (отсутствие выбоин, неровностей и др.).</w:t>
      </w:r>
    </w:p>
    <w:p w:rsidR="00A97B2E" w:rsidRPr="00A97B2E" w:rsidRDefault="00291077" w:rsidP="00A97B2E">
      <w:pPr>
        <w:ind w:firstLine="426"/>
        <w:jc w:val="both"/>
        <w:rPr>
          <w:color w:val="000000"/>
          <w:sz w:val="28"/>
          <w:szCs w:val="28"/>
          <w:lang w:eastAsia="en-US"/>
        </w:rPr>
      </w:pPr>
      <w:r>
        <w:rPr>
          <w:color w:val="000000"/>
          <w:sz w:val="28"/>
          <w:szCs w:val="28"/>
          <w:lang w:eastAsia="en-US"/>
        </w:rPr>
        <w:t>4.8</w:t>
      </w:r>
      <w:r w:rsidR="00A97B2E" w:rsidRPr="00A97B2E">
        <w:rPr>
          <w:color w:val="000000"/>
          <w:sz w:val="28"/>
          <w:szCs w:val="28"/>
          <w:lang w:eastAsia="en-US"/>
        </w:rPr>
        <w:t>. Уборочный инвентарь (швабры, ведра, щетки, стремянки, лестницы и пр.) должен быть в исправном состоянии. Швабры должны быть закреплены без качания на ручках длиной не более 1,3 м, ведра иметь исправные ручки. Стремянки, лестницы должны иметь фиксаторы верхней платформы, все ступеньки должны быть прочно закреплены и не иметь трещин.</w:t>
      </w:r>
    </w:p>
    <w:p w:rsidR="00A97B2E" w:rsidRPr="00A97B2E" w:rsidRDefault="00291077" w:rsidP="00A97B2E">
      <w:pPr>
        <w:ind w:firstLine="426"/>
        <w:jc w:val="both"/>
        <w:rPr>
          <w:color w:val="000000"/>
          <w:sz w:val="28"/>
          <w:szCs w:val="28"/>
          <w:lang w:eastAsia="en-US"/>
        </w:rPr>
      </w:pPr>
      <w:r>
        <w:rPr>
          <w:color w:val="000000"/>
          <w:sz w:val="28"/>
          <w:szCs w:val="28"/>
          <w:lang w:eastAsia="en-US"/>
        </w:rPr>
        <w:t>4.9</w:t>
      </w:r>
      <w:r w:rsidR="00A97B2E" w:rsidRPr="00A97B2E">
        <w:rPr>
          <w:color w:val="000000"/>
          <w:sz w:val="28"/>
          <w:szCs w:val="28"/>
          <w:lang w:eastAsia="en-US"/>
        </w:rPr>
        <w:t>. При работе с ПЭВМ:</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очистить экран дисплея персонального компьютера от пыли. Отрегулировать высоту и угол наклона экрана;</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отрегулировать кресло по высоте. Проверить исправность оборудования, подготовить необходимую документацию.</w:t>
      </w:r>
    </w:p>
    <w:p w:rsidR="00A97B2E" w:rsidRPr="00A97B2E" w:rsidRDefault="00291077" w:rsidP="00A97B2E">
      <w:pPr>
        <w:ind w:firstLine="426"/>
        <w:jc w:val="both"/>
        <w:rPr>
          <w:color w:val="000000"/>
          <w:sz w:val="28"/>
          <w:szCs w:val="28"/>
          <w:lang w:eastAsia="en-US"/>
        </w:rPr>
      </w:pPr>
      <w:r>
        <w:rPr>
          <w:color w:val="000000"/>
          <w:sz w:val="28"/>
          <w:szCs w:val="28"/>
          <w:lang w:eastAsia="en-US"/>
        </w:rPr>
        <w:t>4.10</w:t>
      </w:r>
      <w:r w:rsidR="00A97B2E" w:rsidRPr="00A97B2E">
        <w:rPr>
          <w:color w:val="000000"/>
          <w:sz w:val="28"/>
          <w:szCs w:val="28"/>
          <w:lang w:eastAsia="en-US"/>
        </w:rPr>
        <w:t>. Запрещается:</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выполнять работы, не предусмотренные трудовыми обязанностями;</w:t>
      </w:r>
    </w:p>
    <w:p w:rsidR="00A97B2E" w:rsidRPr="00A97B2E" w:rsidRDefault="00A97B2E" w:rsidP="00A97B2E">
      <w:pPr>
        <w:ind w:firstLine="426"/>
        <w:jc w:val="both"/>
        <w:rPr>
          <w:color w:val="000000"/>
          <w:sz w:val="28"/>
          <w:szCs w:val="28"/>
          <w:lang w:eastAsia="en-US"/>
        </w:rPr>
      </w:pPr>
      <w:r w:rsidRPr="00A97B2E">
        <w:rPr>
          <w:color w:val="000000"/>
          <w:sz w:val="28"/>
          <w:szCs w:val="28"/>
          <w:lang w:eastAsia="en-US"/>
        </w:rPr>
        <w:t>- работать с неисправным инструментом, на неисправном оборудовании, использовать неисправные приспособления, средства индив</w:t>
      </w:r>
      <w:r w:rsidR="00E832C8">
        <w:rPr>
          <w:color w:val="000000"/>
          <w:sz w:val="28"/>
          <w:szCs w:val="28"/>
          <w:lang w:eastAsia="en-US"/>
        </w:rPr>
        <w:t>идуальной и коллективной защиты.</w:t>
      </w:r>
    </w:p>
    <w:p w:rsidR="00A97B2E" w:rsidRPr="00A97B2E" w:rsidRDefault="00291077" w:rsidP="00A97B2E">
      <w:pPr>
        <w:ind w:firstLine="426"/>
        <w:jc w:val="both"/>
        <w:rPr>
          <w:color w:val="000000"/>
          <w:sz w:val="28"/>
          <w:szCs w:val="28"/>
          <w:lang w:eastAsia="en-US"/>
        </w:rPr>
      </w:pPr>
      <w:r>
        <w:rPr>
          <w:color w:val="000000"/>
          <w:sz w:val="28"/>
          <w:szCs w:val="28"/>
          <w:lang w:eastAsia="en-US"/>
        </w:rPr>
        <w:t>4.11</w:t>
      </w:r>
      <w:r w:rsidR="00A97B2E" w:rsidRPr="00A97B2E">
        <w:rPr>
          <w:color w:val="000000"/>
          <w:sz w:val="28"/>
          <w:szCs w:val="28"/>
          <w:lang w:eastAsia="en-US"/>
        </w:rPr>
        <w:t>. Обо всех обнаруженных неисправностях и неполадках сообщить своему непосредственному руководителю и приступить к работе только после их устранения.</w:t>
      </w:r>
    </w:p>
    <w:p w:rsidR="00A97B2E" w:rsidRDefault="00291077" w:rsidP="00A97B2E">
      <w:pPr>
        <w:ind w:firstLine="426"/>
        <w:jc w:val="both"/>
        <w:rPr>
          <w:color w:val="000000"/>
          <w:sz w:val="28"/>
          <w:szCs w:val="28"/>
          <w:lang w:eastAsia="en-US"/>
        </w:rPr>
      </w:pPr>
      <w:r>
        <w:rPr>
          <w:color w:val="000000"/>
          <w:sz w:val="28"/>
          <w:szCs w:val="28"/>
          <w:lang w:eastAsia="en-US"/>
        </w:rPr>
        <w:t>4.12</w:t>
      </w:r>
      <w:r w:rsidR="00A97B2E" w:rsidRPr="00A97B2E">
        <w:rPr>
          <w:color w:val="000000"/>
          <w:sz w:val="28"/>
          <w:szCs w:val="28"/>
          <w:lang w:eastAsia="en-US"/>
        </w:rPr>
        <w:t xml:space="preserve">. Работник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целевого инструктажа по охране труда при выполнении работ повышенной опасности, несвойственных профессии работника разовых работ, работ по </w:t>
      </w:r>
      <w:r w:rsidR="00A97B2E" w:rsidRPr="00A97B2E">
        <w:rPr>
          <w:color w:val="000000"/>
          <w:sz w:val="28"/>
          <w:szCs w:val="28"/>
          <w:lang w:eastAsia="en-US"/>
        </w:rPr>
        <w:lastRenderedPageBreak/>
        <w:t>устранению последствий инцидентов и аварий, стихийных бедствий и при проведении массовых мероприятий.</w:t>
      </w:r>
    </w:p>
    <w:p w:rsidR="00850DC5" w:rsidRPr="00A97B2E" w:rsidRDefault="00850DC5" w:rsidP="00850DC5">
      <w:pPr>
        <w:ind w:firstLine="426"/>
        <w:jc w:val="center"/>
        <w:rPr>
          <w:color w:val="000000"/>
          <w:sz w:val="28"/>
          <w:szCs w:val="28"/>
          <w:lang w:eastAsia="en-US"/>
        </w:rPr>
      </w:pPr>
    </w:p>
    <w:p w:rsidR="00A97B2E" w:rsidRPr="00850DC5" w:rsidRDefault="00A97B2E" w:rsidP="00850DC5">
      <w:pPr>
        <w:pStyle w:val="a4"/>
        <w:numPr>
          <w:ilvl w:val="0"/>
          <w:numId w:val="43"/>
        </w:numPr>
        <w:jc w:val="center"/>
        <w:rPr>
          <w:b/>
          <w:bCs/>
          <w:color w:val="000000"/>
          <w:sz w:val="28"/>
          <w:szCs w:val="28"/>
          <w:lang w:eastAsia="en-US"/>
        </w:rPr>
      </w:pPr>
      <w:r w:rsidRPr="00850DC5">
        <w:rPr>
          <w:b/>
          <w:bCs/>
          <w:color w:val="000000"/>
          <w:sz w:val="28"/>
          <w:szCs w:val="28"/>
          <w:lang w:eastAsia="en-US"/>
        </w:rPr>
        <w:t>Требования охраны труда во время работы</w:t>
      </w:r>
    </w:p>
    <w:p w:rsidR="00850DC5" w:rsidRPr="00850DC5" w:rsidRDefault="00850DC5" w:rsidP="00850DC5">
      <w:pPr>
        <w:pStyle w:val="a4"/>
        <w:jc w:val="both"/>
        <w:rPr>
          <w:color w:val="000000"/>
          <w:sz w:val="28"/>
          <w:szCs w:val="28"/>
          <w:lang w:eastAsia="en-US"/>
        </w:rPr>
      </w:pPr>
    </w:p>
    <w:p w:rsidR="00A97B2E" w:rsidRPr="00A97B2E" w:rsidRDefault="00291077" w:rsidP="00850DC5">
      <w:pPr>
        <w:ind w:firstLine="426"/>
        <w:jc w:val="both"/>
        <w:rPr>
          <w:color w:val="000000"/>
          <w:sz w:val="28"/>
          <w:szCs w:val="28"/>
          <w:lang w:eastAsia="en-US"/>
        </w:rPr>
      </w:pPr>
      <w:r>
        <w:rPr>
          <w:color w:val="000000"/>
          <w:sz w:val="28"/>
          <w:szCs w:val="28"/>
          <w:lang w:eastAsia="en-US"/>
        </w:rPr>
        <w:t>5</w:t>
      </w:r>
      <w:r w:rsidR="00A97B2E" w:rsidRPr="00A97B2E">
        <w:rPr>
          <w:color w:val="000000"/>
          <w:sz w:val="28"/>
          <w:szCs w:val="28"/>
          <w:lang w:eastAsia="en-US"/>
        </w:rPr>
        <w:t>.1. При выполнении работ сестра-хозяйка обязана выполнять только ту работу, по которой прошла обучение, инструктаж по охране труда и к которой допущена работником, ответственным за безопасное выполнение работ.</w:t>
      </w:r>
    </w:p>
    <w:p w:rsidR="00A97B2E" w:rsidRPr="00A97B2E" w:rsidRDefault="00291077" w:rsidP="00850DC5">
      <w:pPr>
        <w:ind w:firstLine="426"/>
        <w:jc w:val="both"/>
        <w:rPr>
          <w:color w:val="000000"/>
          <w:sz w:val="28"/>
          <w:szCs w:val="28"/>
          <w:lang w:eastAsia="en-US"/>
        </w:rPr>
      </w:pPr>
      <w:r>
        <w:rPr>
          <w:color w:val="000000"/>
          <w:sz w:val="28"/>
          <w:szCs w:val="28"/>
          <w:lang w:eastAsia="en-US"/>
        </w:rPr>
        <w:t>5.</w:t>
      </w:r>
      <w:r w:rsidR="00A97B2E" w:rsidRPr="00A97B2E">
        <w:rPr>
          <w:color w:val="000000"/>
          <w:sz w:val="28"/>
          <w:szCs w:val="28"/>
          <w:lang w:eastAsia="en-US"/>
        </w:rPr>
        <w:t>2. Не допускать к своей работе необученных и посторонних лиц. Не допускать нахождения на рабочем месте посторонних лиц (в т.ч. и пациентов).</w:t>
      </w:r>
    </w:p>
    <w:p w:rsidR="00A97B2E" w:rsidRPr="00A97B2E" w:rsidRDefault="00291077" w:rsidP="00850DC5">
      <w:pPr>
        <w:ind w:firstLine="426"/>
        <w:jc w:val="both"/>
        <w:rPr>
          <w:color w:val="000000"/>
          <w:sz w:val="28"/>
          <w:szCs w:val="28"/>
          <w:lang w:eastAsia="en-US"/>
        </w:rPr>
      </w:pPr>
      <w:r>
        <w:rPr>
          <w:color w:val="000000"/>
          <w:sz w:val="28"/>
          <w:szCs w:val="28"/>
          <w:lang w:eastAsia="en-US"/>
        </w:rPr>
        <w:t>5.</w:t>
      </w:r>
      <w:r w:rsidR="00A97B2E" w:rsidRPr="00A97B2E">
        <w:rPr>
          <w:color w:val="000000"/>
          <w:sz w:val="28"/>
          <w:szCs w:val="28"/>
          <w:lang w:eastAsia="en-US"/>
        </w:rPr>
        <w:t>3. Работать только в исправной санитарной одежде, спецодежде и спецобуви и применять индивидуальные средства защиты.</w:t>
      </w:r>
    </w:p>
    <w:p w:rsidR="00A97B2E" w:rsidRPr="00A97B2E" w:rsidRDefault="00291077" w:rsidP="00850DC5">
      <w:pPr>
        <w:ind w:firstLine="426"/>
        <w:jc w:val="both"/>
        <w:rPr>
          <w:color w:val="000000"/>
          <w:sz w:val="28"/>
          <w:szCs w:val="28"/>
          <w:lang w:eastAsia="en-US"/>
        </w:rPr>
      </w:pPr>
      <w:r>
        <w:rPr>
          <w:color w:val="000000"/>
          <w:sz w:val="28"/>
          <w:szCs w:val="28"/>
          <w:lang w:eastAsia="en-US"/>
        </w:rPr>
        <w:t>5</w:t>
      </w:r>
      <w:r w:rsidR="00A97B2E" w:rsidRPr="00A97B2E">
        <w:rPr>
          <w:color w:val="000000"/>
          <w:sz w:val="28"/>
          <w:szCs w:val="28"/>
          <w:lang w:eastAsia="en-US"/>
        </w:rPr>
        <w:t>.4. Быть внимательной, осторожной и не отвлекаться на посторонние разговоры.</w:t>
      </w:r>
    </w:p>
    <w:p w:rsidR="00A97B2E" w:rsidRPr="00A97B2E" w:rsidRDefault="00291077" w:rsidP="00850DC5">
      <w:pPr>
        <w:ind w:firstLine="426"/>
        <w:jc w:val="both"/>
        <w:rPr>
          <w:color w:val="000000"/>
          <w:sz w:val="28"/>
          <w:szCs w:val="28"/>
          <w:lang w:eastAsia="en-US"/>
        </w:rPr>
      </w:pPr>
      <w:r>
        <w:rPr>
          <w:color w:val="000000"/>
          <w:sz w:val="28"/>
          <w:szCs w:val="28"/>
          <w:lang w:eastAsia="en-US"/>
        </w:rPr>
        <w:t>5.</w:t>
      </w:r>
      <w:r w:rsidR="00A97B2E" w:rsidRPr="00A97B2E">
        <w:rPr>
          <w:color w:val="000000"/>
          <w:sz w:val="28"/>
          <w:szCs w:val="28"/>
          <w:lang w:eastAsia="en-US"/>
        </w:rPr>
        <w:t>5. Содержать в порядке и чистоте рабочее место, не допускать загромождения инструментами, хозяйственным инвентарем, канцелярскими принадлежностями, коробками, порожней тарой, бельем, материалами, документацией и прочими предметами.</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Не допускается загромождение, захламление проходов, проездов и помещений.</w:t>
      </w:r>
    </w:p>
    <w:p w:rsidR="00A97B2E" w:rsidRPr="00A97B2E" w:rsidRDefault="00291077" w:rsidP="00850DC5">
      <w:pPr>
        <w:ind w:firstLine="426"/>
        <w:jc w:val="both"/>
        <w:rPr>
          <w:color w:val="000000"/>
          <w:sz w:val="28"/>
          <w:szCs w:val="28"/>
          <w:lang w:eastAsia="en-US"/>
        </w:rPr>
      </w:pPr>
      <w:r>
        <w:rPr>
          <w:color w:val="000000"/>
          <w:sz w:val="28"/>
          <w:szCs w:val="28"/>
          <w:lang w:eastAsia="en-US"/>
        </w:rPr>
        <w:t>5.</w:t>
      </w:r>
      <w:r w:rsidR="00A97B2E" w:rsidRPr="00A97B2E">
        <w:rPr>
          <w:color w:val="000000"/>
          <w:sz w:val="28"/>
          <w:szCs w:val="28"/>
          <w:lang w:eastAsia="en-US"/>
        </w:rPr>
        <w:t>6. Применять необходимые для безопасной работы исправное оборудование, инструмент, приспособления, использовать их только для тех работ, для которых они предназначены.</w:t>
      </w:r>
    </w:p>
    <w:p w:rsidR="00A97B2E" w:rsidRPr="00A97B2E" w:rsidRDefault="00291077" w:rsidP="00850DC5">
      <w:pPr>
        <w:ind w:firstLine="426"/>
        <w:jc w:val="both"/>
        <w:rPr>
          <w:color w:val="000000"/>
          <w:sz w:val="28"/>
          <w:szCs w:val="28"/>
          <w:lang w:eastAsia="en-US"/>
        </w:rPr>
      </w:pPr>
      <w:r>
        <w:rPr>
          <w:color w:val="000000"/>
          <w:sz w:val="28"/>
          <w:szCs w:val="28"/>
          <w:lang w:eastAsia="en-US"/>
        </w:rPr>
        <w:t>5</w:t>
      </w:r>
      <w:r w:rsidR="00A97B2E" w:rsidRPr="00A97B2E">
        <w:rPr>
          <w:color w:val="000000"/>
          <w:sz w:val="28"/>
          <w:szCs w:val="28"/>
          <w:lang w:eastAsia="en-US"/>
        </w:rPr>
        <w:t>.7. Следить за работой оборудования, состоянием инвентаря и инструмента, периодически проводить их визуальный профилактический осмотр.</w:t>
      </w:r>
    </w:p>
    <w:p w:rsidR="00A97B2E" w:rsidRPr="00A97B2E" w:rsidRDefault="00291077" w:rsidP="00850DC5">
      <w:pPr>
        <w:ind w:firstLine="426"/>
        <w:jc w:val="both"/>
        <w:rPr>
          <w:color w:val="000000"/>
          <w:sz w:val="28"/>
          <w:szCs w:val="28"/>
          <w:lang w:eastAsia="en-US"/>
        </w:rPr>
      </w:pPr>
      <w:r>
        <w:rPr>
          <w:color w:val="000000"/>
          <w:sz w:val="28"/>
          <w:szCs w:val="28"/>
          <w:lang w:eastAsia="en-US"/>
        </w:rPr>
        <w:t>5.</w:t>
      </w:r>
      <w:r w:rsidR="00A97B2E" w:rsidRPr="00A97B2E">
        <w:rPr>
          <w:color w:val="000000"/>
          <w:sz w:val="28"/>
          <w:szCs w:val="28"/>
          <w:lang w:eastAsia="en-US"/>
        </w:rPr>
        <w:t>8. Отслеживать целостность стеклянных деталей оборудования и посуды, не использовать предметы, имеющие трещины и сколы.</w:t>
      </w:r>
    </w:p>
    <w:p w:rsidR="00A97B2E" w:rsidRPr="00A97B2E" w:rsidRDefault="00291077" w:rsidP="00850DC5">
      <w:pPr>
        <w:ind w:firstLine="426"/>
        <w:jc w:val="both"/>
        <w:rPr>
          <w:color w:val="000000"/>
          <w:sz w:val="28"/>
          <w:szCs w:val="28"/>
          <w:lang w:eastAsia="en-US"/>
        </w:rPr>
      </w:pPr>
      <w:r>
        <w:rPr>
          <w:color w:val="000000"/>
          <w:sz w:val="28"/>
          <w:szCs w:val="28"/>
          <w:lang w:eastAsia="en-US"/>
        </w:rPr>
        <w:t>5.</w:t>
      </w:r>
      <w:r w:rsidR="00A97B2E" w:rsidRPr="00A97B2E">
        <w:rPr>
          <w:color w:val="000000"/>
          <w:sz w:val="28"/>
          <w:szCs w:val="28"/>
          <w:lang w:eastAsia="en-US"/>
        </w:rPr>
        <w:t>9. При обнаружении неисправного оборудования, инвентаря, инструмента, других нарушений требований охраны труда, которые не могут быть устранены собственными силами, и возникновении угрозы здоровью, личной или коллективной безопасности работнику следует сообщить об этом руководству. Не приступать к работе до устранения выявленных нарушений.</w:t>
      </w:r>
    </w:p>
    <w:p w:rsidR="00A97B2E" w:rsidRPr="00A97B2E" w:rsidRDefault="00291077" w:rsidP="00850DC5">
      <w:pPr>
        <w:ind w:firstLine="426"/>
        <w:jc w:val="both"/>
        <w:rPr>
          <w:color w:val="000000"/>
          <w:sz w:val="28"/>
          <w:szCs w:val="28"/>
          <w:lang w:eastAsia="en-US"/>
        </w:rPr>
      </w:pPr>
      <w:r>
        <w:rPr>
          <w:color w:val="000000"/>
          <w:sz w:val="28"/>
          <w:szCs w:val="28"/>
          <w:lang w:eastAsia="en-US"/>
        </w:rPr>
        <w:t>5</w:t>
      </w:r>
      <w:r w:rsidR="00A97B2E" w:rsidRPr="00A97B2E">
        <w:rPr>
          <w:color w:val="000000"/>
          <w:sz w:val="28"/>
          <w:szCs w:val="28"/>
          <w:lang w:eastAsia="en-US"/>
        </w:rPr>
        <w:t>.10. При работе с оборудованием, инвентарем, инструментом соблюдать правила их эксплуатации в соответствии с инструкциями по охране труда и инструкциями по эксплуатации завода-изготовителя.</w:t>
      </w:r>
    </w:p>
    <w:p w:rsidR="00A97B2E" w:rsidRPr="00A97B2E" w:rsidRDefault="00291077" w:rsidP="00850DC5">
      <w:pPr>
        <w:ind w:firstLine="426"/>
        <w:jc w:val="both"/>
        <w:rPr>
          <w:color w:val="000000"/>
          <w:sz w:val="28"/>
          <w:szCs w:val="28"/>
          <w:lang w:eastAsia="en-US"/>
        </w:rPr>
      </w:pPr>
      <w:r>
        <w:rPr>
          <w:color w:val="000000"/>
          <w:sz w:val="28"/>
          <w:szCs w:val="28"/>
          <w:lang w:eastAsia="en-US"/>
        </w:rPr>
        <w:t>5.</w:t>
      </w:r>
      <w:r w:rsidR="00A97B2E" w:rsidRPr="00A97B2E">
        <w:rPr>
          <w:color w:val="000000"/>
          <w:sz w:val="28"/>
          <w:szCs w:val="28"/>
          <w:lang w:eastAsia="en-US"/>
        </w:rPr>
        <w:t>11. При работе с ПЭВМ:</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экран должен находиться ниже уровня глаз на 5 град, и располагаться в прямой плоскости или с наклоном на работника (15 град.);</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расстояние от глаз работника до экрана должно быть в пределах 60-80 см;</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xml:space="preserve">- местный источник света по отношению к рабочему месту должен располагаться таким образом, чтобы исключить попадание в глаза работника прямого света, и должен обеспечивать равномерную освещенность на поверхности 40х40 см, не создавать слепящих бликов на клавиатуре и других </w:t>
      </w:r>
      <w:r w:rsidRPr="00A97B2E">
        <w:rPr>
          <w:color w:val="000000"/>
          <w:sz w:val="28"/>
          <w:szCs w:val="28"/>
          <w:lang w:eastAsia="en-US"/>
        </w:rPr>
        <w:lastRenderedPageBreak/>
        <w:t>частях пульта, а также на экране видеотерминала в направлении глаз работника;</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для снижения зрительного и общего утомления после каждого часа работы за экраном следует использовать регламентированные перерывы продолжительностью 10 минут, во время которых осуществляется отдых;</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максимально допустимая продолжительность непрерывной работы с персональным компьютером без регламентированного перерыва составляет не более 2 часов;</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в течение рабочей смены экран дисплея должен быть не менее одного раза очищен от пыли.</w:t>
      </w:r>
    </w:p>
    <w:p w:rsidR="00A97B2E" w:rsidRPr="00A97B2E" w:rsidRDefault="00291077" w:rsidP="00850DC5">
      <w:pPr>
        <w:ind w:firstLine="426"/>
        <w:jc w:val="both"/>
        <w:rPr>
          <w:color w:val="000000"/>
          <w:sz w:val="28"/>
          <w:szCs w:val="28"/>
          <w:lang w:eastAsia="en-US"/>
        </w:rPr>
      </w:pPr>
      <w:r>
        <w:rPr>
          <w:color w:val="000000"/>
          <w:sz w:val="28"/>
          <w:szCs w:val="28"/>
          <w:lang w:eastAsia="en-US"/>
        </w:rPr>
        <w:t>5.</w:t>
      </w:r>
      <w:r w:rsidR="00A97B2E" w:rsidRPr="00A97B2E">
        <w:rPr>
          <w:color w:val="000000"/>
          <w:sz w:val="28"/>
          <w:szCs w:val="28"/>
          <w:lang w:eastAsia="en-US"/>
        </w:rPr>
        <w:t>12. При работе с электроприборами и оргтехникой (персональные компьютеры, принтеры, сканеры, копировальные аппараты, факсы, бытовые электроприборы, приборы освещения):</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автоматические выключатели и электрические предохранители должны быть всегда исправны;</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изоляция электропроводки, электроприборов, выключателей, штепсельных розеток, ламповых патронов и светильников, а также шнуров, с помощью которых включаются в электросеть электроприборы, не должна иметь пробоев;</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для подогрева воды пользоваться только сертифицированными электроприборами с закрытой спиралью и устройством автоматического отключения, с применением несгораемых подставок;</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при перерыве в подаче электроэнергии и уходе с рабочего места выключать оборудование.</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13</w:t>
      </w:r>
      <w:r w:rsidRPr="00A97B2E">
        <w:rPr>
          <w:color w:val="000000"/>
          <w:sz w:val="28"/>
          <w:szCs w:val="28"/>
          <w:lang w:eastAsia="en-US"/>
        </w:rPr>
        <w:t>. Прекратить работу с использованием оборудования при:</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появлении постороннего шума, запаха гари, прекращении подачи электроэнергии;</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отсутствии или неисправности защитного заземления;</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нечеткой работе выключателя;</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неисправности предохранительных и блокировочных устройств и других средств защиты;</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повреждении штепсельного соединения, изоляции кабеля;</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при открытых токоведущих частях;</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появлении на корпусе оборудования ощутимого электрического тока;</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поломке или появлении трещин в корпусе оборудования.</w:t>
      </w:r>
    </w:p>
    <w:p w:rsidR="00A97B2E" w:rsidRPr="00A97B2E" w:rsidRDefault="00291077" w:rsidP="00850DC5">
      <w:pPr>
        <w:ind w:firstLine="426"/>
        <w:jc w:val="both"/>
        <w:rPr>
          <w:color w:val="000000"/>
          <w:sz w:val="28"/>
          <w:szCs w:val="28"/>
          <w:lang w:eastAsia="en-US"/>
        </w:rPr>
      </w:pPr>
      <w:r>
        <w:rPr>
          <w:color w:val="000000"/>
          <w:sz w:val="28"/>
          <w:szCs w:val="28"/>
          <w:lang w:eastAsia="en-US"/>
        </w:rPr>
        <w:t>5.</w:t>
      </w:r>
      <w:r w:rsidR="00A97B2E" w:rsidRPr="00A97B2E">
        <w:rPr>
          <w:color w:val="000000"/>
          <w:sz w:val="28"/>
          <w:szCs w:val="28"/>
          <w:lang w:eastAsia="en-US"/>
        </w:rPr>
        <w:t>14. Для предупреждения случаев электротравматизма нельзя включать в электрическую сеть оборудование с поврежденной изоляцией шнура питания или корпуса штепсельной вилки.</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Нельзя выдергивать штепсельную вилку из розетки за шнур, усилие должно быть приложено к корпусу вилки.</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Нельзя наступать на электрические кабели или шнуры электрических потребителей.</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15</w:t>
      </w:r>
      <w:r w:rsidRPr="00A97B2E">
        <w:rPr>
          <w:color w:val="000000"/>
          <w:sz w:val="28"/>
          <w:szCs w:val="28"/>
          <w:lang w:eastAsia="en-US"/>
        </w:rPr>
        <w:t>. Запрещается использовать оборудование, не ознакомившись предварительно с принципом его работы и опасностями, которые могут возникать при его эксплуатации.</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lastRenderedPageBreak/>
        <w:t>5.</w:t>
      </w:r>
      <w:r w:rsidR="00291077">
        <w:rPr>
          <w:color w:val="000000"/>
          <w:sz w:val="28"/>
          <w:szCs w:val="28"/>
          <w:lang w:eastAsia="en-US"/>
        </w:rPr>
        <w:t>16</w:t>
      </w:r>
      <w:r w:rsidRPr="00A97B2E">
        <w:rPr>
          <w:color w:val="000000"/>
          <w:sz w:val="28"/>
          <w:szCs w:val="28"/>
          <w:lang w:eastAsia="en-US"/>
        </w:rPr>
        <w:t>. Вентили, краны на трубопроводах открывать медленно, без рывков и больших усилий.</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17</w:t>
      </w:r>
      <w:r w:rsidRPr="00A97B2E">
        <w:rPr>
          <w:color w:val="000000"/>
          <w:sz w:val="28"/>
          <w:szCs w:val="28"/>
          <w:lang w:eastAsia="en-US"/>
        </w:rPr>
        <w:t>. Все помещения, оборудование, медицинский и другой инвентарь должны содержаться в чистоте. Влажная уборка помещений (обработка полов, мебели, оборудования, подоконников, дверей) должна осуществляться не менее 2 раз в сутки с использованием моющих и дезинфицирующих средств, разрешенных к использованию в установленном порядке.</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Хранение моющих и дезинфекционных средств должно осуществляться в таре (упаковке) изготовителя, снабженной этикеткой, на стеллажах, в специально предназначенных местах.</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18</w:t>
      </w:r>
      <w:r w:rsidRPr="00A97B2E">
        <w:rPr>
          <w:color w:val="000000"/>
          <w:sz w:val="28"/>
          <w:szCs w:val="28"/>
          <w:lang w:eastAsia="en-US"/>
        </w:rPr>
        <w:t>. Необходимо иметь отдельные емкости с рабочими растворами дезинфекционных средств, используемых для обработки различных объектов:</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для дезинфекции, для предстерилизационной очистки и для стерилизации изделий медицинского назначения, а также для их предварительной очистки (при использовании средств, обладающих фиксирующими свойствами);</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для дезинфекции поверхностей в помещениях, мебели, аппаратов, приборов и оборудования;</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для обеззараживания уборочного материала, для обеззараживания отходов классов Б и В (в случае отсутствия установок для обеззараживания).</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Емкости с рабочими растворами дезинфекционных средств должны быть снабжены плотно прилегающими крышками, иметь четкие надписи или этикетки с указанием средства, его концентрации, назначения, даты приготовления, предельного срока годности раствора.</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19</w:t>
      </w:r>
      <w:r w:rsidRPr="00A97B2E">
        <w:rPr>
          <w:color w:val="000000"/>
          <w:sz w:val="28"/>
          <w:szCs w:val="28"/>
          <w:lang w:eastAsia="en-US"/>
        </w:rPr>
        <w:t>. При работе с дезинфекционными средствами необходимо соблюдать все меры предосторожности, включая применение средств индивидуальной защиты, указанные в инструкциях по применению.</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20</w:t>
      </w:r>
      <w:r w:rsidRPr="00A97B2E">
        <w:rPr>
          <w:color w:val="000000"/>
          <w:sz w:val="28"/>
          <w:szCs w:val="28"/>
          <w:lang w:eastAsia="en-US"/>
        </w:rPr>
        <w:t>. Уборочный инвентарь (тележки, мопы, емкости, ветошь, швабры) должен иметь четкую маркировку или цветовое кодирование с учетом функционального назначения помещений и видов уборочных работ и храниться в выделенном помещении. Схема цветового кодирования размещается в зоне хранения инвентаря.</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21</w:t>
      </w:r>
      <w:r w:rsidRPr="00A97B2E">
        <w:rPr>
          <w:color w:val="000000"/>
          <w:sz w:val="28"/>
          <w:szCs w:val="28"/>
          <w:lang w:eastAsia="en-US"/>
        </w:rPr>
        <w:t>. Мытье оконных стекол должно проводиться по мере необходимости, но не реже 2 раз в год.</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22</w:t>
      </w:r>
      <w:r w:rsidRPr="00A97B2E">
        <w:rPr>
          <w:color w:val="000000"/>
          <w:sz w:val="28"/>
          <w:szCs w:val="28"/>
          <w:lang w:eastAsia="en-US"/>
        </w:rPr>
        <w:t>. Генеральная уборка помещений палатных отделений и других функциональных помещений и кабинетов должна проводиться по графику не реже одного раза в месяц с обработкой стен, полов, оборудования, инвентаря, светильников.</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Генеральная уборка операционного блока, перевязочных, родильных залов, процедурных, манипуляционных, стерилизационных и других помещений с асептическим режимом проводится один раз в неделю. В день проведения генеральной уборки в оперблоке плановые операции не проводятся.</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xml:space="preserve">Для проведения генеральной уборки персонал должен иметь специальную одежду и средства индивидуальной защиты (халат, шапочка, маска, резиновые </w:t>
      </w:r>
      <w:r w:rsidRPr="00A97B2E">
        <w:rPr>
          <w:color w:val="000000"/>
          <w:sz w:val="28"/>
          <w:szCs w:val="28"/>
          <w:lang w:eastAsia="en-US"/>
        </w:rPr>
        <w:lastRenderedPageBreak/>
        <w:t>перчатки, резиновый фартук и др.), промаркированный уборочный инвентарь и чистые тканевые салфетки.</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23</w:t>
      </w:r>
      <w:r w:rsidRPr="00A97B2E">
        <w:rPr>
          <w:color w:val="000000"/>
          <w:sz w:val="28"/>
          <w:szCs w:val="28"/>
          <w:lang w:eastAsia="en-US"/>
        </w:rPr>
        <w:t>. Использованный уборочный инвентарь обеззараживают в растворе дезинфицирующего средства, затем прополаскивают в воде и сушат. Уборочный инвентарь для пола и стен должен быть раздельным, иметь четкую маркировку, применяться раздельно для кабинетов, коридоров, санузлов.</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24</w:t>
      </w:r>
      <w:r w:rsidRPr="00A97B2E">
        <w:rPr>
          <w:color w:val="000000"/>
          <w:sz w:val="28"/>
          <w:szCs w:val="28"/>
          <w:lang w:eastAsia="en-US"/>
        </w:rPr>
        <w:t>. При невозможности использования одноразовых тканевых салфеток многоразовые салфетки подлежат стирке.</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25</w:t>
      </w:r>
      <w:r w:rsidRPr="00A97B2E">
        <w:rPr>
          <w:color w:val="000000"/>
          <w:sz w:val="28"/>
          <w:szCs w:val="28"/>
          <w:lang w:eastAsia="en-US"/>
        </w:rPr>
        <w:t>. Хранение уборочного инвентаря необходимо осуществлять в специально выделенном помещении или шкафу вне помещений рабочих кабинетов.</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26</w:t>
      </w:r>
      <w:r w:rsidRPr="00A97B2E">
        <w:rPr>
          <w:color w:val="000000"/>
          <w:sz w:val="28"/>
          <w:szCs w:val="28"/>
          <w:lang w:eastAsia="en-US"/>
        </w:rPr>
        <w:t>. Сбор грязного белья должен осуществляться в закрытой таре (клеенчатые или полиэтиленовые мешки, специально оборудованные и маркированные бельевые тележки или другие аналогичные приспособления) и передаваться в кладовую для грязного белья. Временное хранение грязного белья в отделениях (не более 12 часов) допускается в помещениях для грязного белья с водостойкой отделкой поверхностей, оборудованных умывальником, устройством для обеззараживания воздуха. Помещение и инвентарь ежедневно моются и дезинфицируются.</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Перевозка грязного и чистого белья в одной и той же таре не допускается. Стирка тканевой тары (мешков) должна осуществляться одновременно с бельем.</w:t>
      </w:r>
    </w:p>
    <w:p w:rsidR="00A97B2E" w:rsidRPr="00A97B2E" w:rsidRDefault="00C27AD7" w:rsidP="00850DC5">
      <w:pPr>
        <w:ind w:firstLine="426"/>
        <w:jc w:val="both"/>
        <w:rPr>
          <w:color w:val="000000"/>
          <w:sz w:val="28"/>
          <w:szCs w:val="28"/>
          <w:lang w:eastAsia="en-US"/>
        </w:rPr>
      </w:pPr>
      <w:r>
        <w:rPr>
          <w:color w:val="000000"/>
          <w:sz w:val="28"/>
          <w:szCs w:val="28"/>
          <w:lang w:eastAsia="en-US"/>
        </w:rPr>
        <w:t>5.</w:t>
      </w:r>
      <w:r w:rsidR="00291077">
        <w:rPr>
          <w:color w:val="000000"/>
          <w:sz w:val="28"/>
          <w:szCs w:val="28"/>
          <w:lang w:eastAsia="en-US"/>
        </w:rPr>
        <w:t>27</w:t>
      </w:r>
      <w:r>
        <w:rPr>
          <w:color w:val="000000"/>
          <w:sz w:val="28"/>
          <w:szCs w:val="28"/>
          <w:lang w:eastAsia="en-US"/>
        </w:rPr>
        <w:t xml:space="preserve">. После выписки </w:t>
      </w:r>
      <w:r w:rsidR="00A97B2E" w:rsidRPr="00A97B2E">
        <w:rPr>
          <w:color w:val="000000"/>
          <w:sz w:val="28"/>
          <w:szCs w:val="28"/>
          <w:lang w:eastAsia="en-US"/>
        </w:rPr>
        <w:t>больного, а также по мере загрязнения матрацы, подушки, одеяла должны подвергаться дезинфекционной камерной обработке. В случае использования для покрытия матрацев чехлов из материала, допускающего влажную дезинфекцию, камерная обработка не требуется. Дезинфекционной обработке подлежат кровать и тумбочка пациента.</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28</w:t>
      </w:r>
      <w:r w:rsidRPr="00A97B2E">
        <w:rPr>
          <w:color w:val="000000"/>
          <w:sz w:val="28"/>
          <w:szCs w:val="28"/>
          <w:lang w:eastAsia="en-US"/>
        </w:rPr>
        <w:t>. Замачивание белья, посуды и других предметов в растворах дезинфицирующих средств проводят в специальных помещениях, оборудованных приточно-вытяжной вентиляцией.</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Во время выполнения работ по дезинфекции не касаться руками в перчатках своих глаз, носа, рта, незащищенных участков кожи.</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29</w:t>
      </w:r>
      <w:r w:rsidRPr="00A97B2E">
        <w:rPr>
          <w:color w:val="000000"/>
          <w:sz w:val="28"/>
          <w:szCs w:val="28"/>
          <w:lang w:eastAsia="en-US"/>
        </w:rPr>
        <w:t>. Устранение текущих дефектов отделки (ликвидация протечек на потолках и стенах, следов сырости, плесени, заделка трещин, щелей, выбоин, восстановление отслоившейся облицовочной плитки, дефектов напольных покрытий и других) должно проводиться незамедлительно.</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Запрещается проводить какие-либо ремонтные работы самостоятельно. Ремонт должен производить обученный и подготовленный специалист.</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30</w:t>
      </w:r>
      <w:r w:rsidRPr="00A97B2E">
        <w:rPr>
          <w:color w:val="000000"/>
          <w:sz w:val="28"/>
          <w:szCs w:val="28"/>
          <w:lang w:eastAsia="en-US"/>
        </w:rPr>
        <w:t>. Во время работы необходимо соблюдать все меры санитарно-гигиенического и противоэпидемического режима, асептики и антисептики, профилактики вирусного гепатита В и ВИЧ-инфекции, выполнять требования соответствующих инструкций.</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После любого соприкосновения с выделениями больного или загрязненной посудой, бельем необходимо мыть и дезинфицировать руки.</w:t>
      </w:r>
    </w:p>
    <w:p w:rsidR="00A97B2E" w:rsidRPr="00A97B2E" w:rsidRDefault="00A97B2E" w:rsidP="00C27AD7">
      <w:pPr>
        <w:ind w:firstLine="426"/>
        <w:jc w:val="both"/>
        <w:rPr>
          <w:color w:val="000000"/>
          <w:sz w:val="28"/>
          <w:szCs w:val="28"/>
          <w:lang w:eastAsia="en-US"/>
        </w:rPr>
      </w:pPr>
      <w:r w:rsidRPr="00A97B2E">
        <w:rPr>
          <w:color w:val="000000"/>
          <w:sz w:val="28"/>
          <w:szCs w:val="28"/>
          <w:lang w:eastAsia="en-US"/>
        </w:rPr>
        <w:lastRenderedPageBreak/>
        <w:t>Перчатки, снятые единожды, повторно не использовать. Использованные перчатки замачивать в дезинфицирующем растворе.</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31</w:t>
      </w:r>
      <w:r w:rsidRPr="00A97B2E">
        <w:rPr>
          <w:color w:val="000000"/>
          <w:sz w:val="28"/>
          <w:szCs w:val="28"/>
          <w:lang w:eastAsia="en-US"/>
        </w:rPr>
        <w:t>. Соблюдать нормы перемещения тяжестей вручную.</w:t>
      </w:r>
    </w:p>
    <w:p w:rsidR="00A97B2E" w:rsidRPr="00A97B2E" w:rsidRDefault="00C27AD7" w:rsidP="00850DC5">
      <w:pPr>
        <w:ind w:firstLine="426"/>
        <w:jc w:val="both"/>
        <w:rPr>
          <w:color w:val="000000"/>
          <w:sz w:val="28"/>
          <w:szCs w:val="28"/>
          <w:lang w:eastAsia="en-US"/>
        </w:rPr>
      </w:pPr>
      <w:r>
        <w:rPr>
          <w:color w:val="000000"/>
          <w:sz w:val="28"/>
          <w:szCs w:val="28"/>
          <w:lang w:eastAsia="en-US"/>
        </w:rPr>
        <w:t>5.</w:t>
      </w:r>
      <w:r w:rsidR="00291077">
        <w:rPr>
          <w:color w:val="000000"/>
          <w:sz w:val="28"/>
          <w:szCs w:val="28"/>
          <w:lang w:eastAsia="en-US"/>
        </w:rPr>
        <w:t>32</w:t>
      </w:r>
      <w:r w:rsidR="00A97B2E" w:rsidRPr="00A97B2E">
        <w:rPr>
          <w:color w:val="000000"/>
          <w:sz w:val="28"/>
          <w:szCs w:val="28"/>
          <w:lang w:eastAsia="en-US"/>
        </w:rPr>
        <w:t>. При совместной работе согласовывать свои действия с действиями других работников.</w:t>
      </w:r>
    </w:p>
    <w:p w:rsidR="00A97B2E" w:rsidRPr="00A97B2E" w:rsidRDefault="00C27AD7" w:rsidP="00850DC5">
      <w:pPr>
        <w:ind w:firstLine="426"/>
        <w:jc w:val="both"/>
        <w:rPr>
          <w:color w:val="000000"/>
          <w:sz w:val="28"/>
          <w:szCs w:val="28"/>
          <w:lang w:eastAsia="en-US"/>
        </w:rPr>
      </w:pPr>
      <w:r>
        <w:rPr>
          <w:color w:val="000000"/>
          <w:sz w:val="28"/>
          <w:szCs w:val="28"/>
          <w:lang w:eastAsia="en-US"/>
        </w:rPr>
        <w:t>5.</w:t>
      </w:r>
      <w:r w:rsidR="00291077">
        <w:rPr>
          <w:color w:val="000000"/>
          <w:sz w:val="28"/>
          <w:szCs w:val="28"/>
          <w:lang w:eastAsia="en-US"/>
        </w:rPr>
        <w:t>33</w:t>
      </w:r>
      <w:r w:rsidR="00A97B2E" w:rsidRPr="00A97B2E">
        <w:rPr>
          <w:color w:val="000000"/>
          <w:sz w:val="28"/>
          <w:szCs w:val="28"/>
          <w:lang w:eastAsia="en-US"/>
        </w:rPr>
        <w:t>. Сестре-хозяйке следует выполнять санитарные нормы и соблюдать режимы работы и отдыха.</w:t>
      </w:r>
    </w:p>
    <w:p w:rsidR="00A97B2E" w:rsidRPr="00A97B2E" w:rsidRDefault="00C27AD7" w:rsidP="00850DC5">
      <w:pPr>
        <w:ind w:firstLine="426"/>
        <w:jc w:val="both"/>
        <w:rPr>
          <w:color w:val="000000"/>
          <w:sz w:val="28"/>
          <w:szCs w:val="28"/>
          <w:lang w:eastAsia="en-US"/>
        </w:rPr>
      </w:pPr>
      <w:r>
        <w:rPr>
          <w:color w:val="000000"/>
          <w:sz w:val="28"/>
          <w:szCs w:val="28"/>
          <w:lang w:eastAsia="en-US"/>
        </w:rPr>
        <w:t>5.</w:t>
      </w:r>
      <w:r w:rsidR="00291077">
        <w:rPr>
          <w:color w:val="000000"/>
          <w:sz w:val="28"/>
          <w:szCs w:val="28"/>
          <w:lang w:eastAsia="en-US"/>
        </w:rPr>
        <w:t>34</w:t>
      </w:r>
      <w:r w:rsidR="00A97B2E" w:rsidRPr="00A97B2E">
        <w:rPr>
          <w:color w:val="000000"/>
          <w:sz w:val="28"/>
          <w:szCs w:val="28"/>
          <w:lang w:eastAsia="en-US"/>
        </w:rPr>
        <w:t xml:space="preserve">. Соблюдать правила перемещения по территории </w:t>
      </w:r>
      <w:r>
        <w:rPr>
          <w:color w:val="000000"/>
          <w:sz w:val="28"/>
          <w:szCs w:val="28"/>
          <w:lang w:eastAsia="en-US"/>
        </w:rPr>
        <w:t>клиники</w:t>
      </w:r>
      <w:r w:rsidR="00A97B2E" w:rsidRPr="00A97B2E">
        <w:rPr>
          <w:color w:val="000000"/>
          <w:sz w:val="28"/>
          <w:szCs w:val="28"/>
          <w:lang w:eastAsia="en-US"/>
        </w:rPr>
        <w:t>, пользоваться только установленными проходами.</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35</w:t>
      </w:r>
      <w:r w:rsidRPr="00A97B2E">
        <w:rPr>
          <w:color w:val="000000"/>
          <w:sz w:val="28"/>
          <w:szCs w:val="28"/>
          <w:lang w:eastAsia="en-US"/>
        </w:rPr>
        <w:t>. Соблюдать правила пожарной безопасности, требования настоящей инструкции, др. локальных нормативных актов, регламентирующие порядок организации работ по охране труда, условия труда на объекте.</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291077">
        <w:rPr>
          <w:color w:val="000000"/>
          <w:sz w:val="28"/>
          <w:szCs w:val="28"/>
          <w:lang w:eastAsia="en-US"/>
        </w:rPr>
        <w:t>36</w:t>
      </w:r>
      <w:r w:rsidRPr="00A97B2E">
        <w:rPr>
          <w:color w:val="000000"/>
          <w:sz w:val="28"/>
          <w:szCs w:val="28"/>
          <w:lang w:eastAsia="en-US"/>
        </w:rPr>
        <w:t>. При выполнении работ сестре-хозяйке запрещается:</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появляться в отделении или на рабочем месте без спецодежды;</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xml:space="preserve">- выходить в санитарной одежде, спецодежде за пределы </w:t>
      </w:r>
      <w:r w:rsidR="00C27AD7">
        <w:rPr>
          <w:color w:val="000000"/>
          <w:sz w:val="28"/>
          <w:szCs w:val="28"/>
          <w:lang w:eastAsia="en-US"/>
        </w:rPr>
        <w:t xml:space="preserve">клиники </w:t>
      </w:r>
      <w:r w:rsidRPr="00A97B2E">
        <w:rPr>
          <w:color w:val="000000"/>
          <w:sz w:val="28"/>
          <w:szCs w:val="28"/>
          <w:lang w:eastAsia="en-US"/>
        </w:rPr>
        <w:t>или надевать верхнюю одежду на санитарную одежду, спецодежду, а также выносить санитарную одежду, спецодежду домой для любых целей;</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отлучаться без разрешения непосредственного руководителя;</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оставлять рабочее место без присмотра;</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производить самостоятельное вскрытие и ремонт оборудования; ремонт должен проводить специалист;</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пользоваться неисправным оборудованием и инструментами, а также оборудованием и инструментами, обращению с которыми она не обучена;</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прикасаться к задней панели системного блока (процессора) при включенном питании;</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производить переключение разъемов интерфейсных кабелей периферийных устройств при включенном питании;</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загромождать верхние панели устройств ПЭВМ бумагами и посторонними предметами;</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допускать попадание влаги на поверхность системного блока (процессора), монитора, рабочую поверхность клавиатуры, дисководов, принтеров и др. устройств;</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включать сильно охлажденное (принесенное с улицы в зимнее время) оборудование;</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производить работы без установленной санитарной одежды и других средств индивидуальной защиты;</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приступать к выполнению разовых работ, не связанных с ее прямыми обязанностями по специальности, без получения целевого инструктажа;</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ставить какие-либо предметы на шкафы;</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эксплуатировать неустойчиво закрепленные столы, стеллажи, шкафы, другое оборудование. Необходимо немедленно принять меры по устранению неполадок;</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употреблять алкогольные и слабоалкогольные напитки, наркотические вещества;</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 принимать пищу на рабочем месте.</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lastRenderedPageBreak/>
        <w:t>5.3</w:t>
      </w:r>
      <w:r w:rsidR="00291077">
        <w:rPr>
          <w:color w:val="000000"/>
          <w:sz w:val="28"/>
          <w:szCs w:val="28"/>
          <w:lang w:eastAsia="en-US"/>
        </w:rPr>
        <w:t>7</w:t>
      </w:r>
      <w:r w:rsidRPr="00A97B2E">
        <w:rPr>
          <w:color w:val="000000"/>
          <w:sz w:val="28"/>
          <w:szCs w:val="28"/>
          <w:lang w:eastAsia="en-US"/>
        </w:rPr>
        <w:t>. Содержать в порядке и чистоте рабочее место, не допускать загромождения деталями, материалами, инструментом, приспособлениями, прочими предметами.</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3674AE">
        <w:rPr>
          <w:color w:val="000000"/>
          <w:sz w:val="28"/>
          <w:szCs w:val="28"/>
          <w:lang w:eastAsia="en-US"/>
        </w:rPr>
        <w:t>38</w:t>
      </w:r>
      <w:r w:rsidRPr="00A97B2E">
        <w:rPr>
          <w:color w:val="000000"/>
          <w:sz w:val="28"/>
          <w:szCs w:val="28"/>
          <w:lang w:eastAsia="en-US"/>
        </w:rPr>
        <w:t>. При ухудшении состояния здоровья, в том числе при проявлении признаков острого профессионального заболевания (отравления), работник обязан немедленно известить своего непосредственного или вышестоящего руководителя, обратиться в ближайший здравпункт.</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3674AE">
        <w:rPr>
          <w:color w:val="000000"/>
          <w:sz w:val="28"/>
          <w:szCs w:val="28"/>
          <w:lang w:eastAsia="en-US"/>
        </w:rPr>
        <w:t>39</w:t>
      </w:r>
      <w:r w:rsidRPr="00A97B2E">
        <w:rPr>
          <w:color w:val="000000"/>
          <w:sz w:val="28"/>
          <w:szCs w:val="28"/>
          <w:lang w:eastAsia="en-US"/>
        </w:rPr>
        <w:t>.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непосредственному руководителю. По окончанию выполнения задания работник обязан доложить об этом своему непосредственному руководителю.</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3674AE">
        <w:rPr>
          <w:color w:val="000000"/>
          <w:sz w:val="28"/>
          <w:szCs w:val="28"/>
          <w:lang w:eastAsia="en-US"/>
        </w:rPr>
        <w:t>40</w:t>
      </w:r>
      <w:r w:rsidRPr="00A97B2E">
        <w:rPr>
          <w:color w:val="000000"/>
          <w:sz w:val="28"/>
          <w:szCs w:val="28"/>
          <w:lang w:eastAsia="en-US"/>
        </w:rPr>
        <w:t>. Во время проведения работ работники обязаны пользоваться и правильно применять выданные им средства индивидуальной защиты. Работать только в исправной спецодежде и спецобуви и применять индивидуальные средства защиты.</w:t>
      </w:r>
    </w:p>
    <w:p w:rsidR="00A97B2E" w:rsidRPr="00A97B2E" w:rsidRDefault="00A97B2E" w:rsidP="00850DC5">
      <w:pPr>
        <w:ind w:firstLine="426"/>
        <w:jc w:val="both"/>
        <w:rPr>
          <w:color w:val="000000"/>
          <w:sz w:val="28"/>
          <w:szCs w:val="28"/>
          <w:lang w:eastAsia="en-US"/>
        </w:rPr>
      </w:pPr>
      <w:r w:rsidRPr="00A97B2E">
        <w:rPr>
          <w:color w:val="000000"/>
          <w:sz w:val="28"/>
          <w:szCs w:val="28"/>
          <w:lang w:eastAsia="en-US"/>
        </w:rPr>
        <w:t>5.</w:t>
      </w:r>
      <w:r w:rsidR="003674AE">
        <w:rPr>
          <w:color w:val="000000"/>
          <w:sz w:val="28"/>
          <w:szCs w:val="28"/>
          <w:lang w:eastAsia="en-US"/>
        </w:rPr>
        <w:t>41</w:t>
      </w:r>
      <w:r w:rsidRPr="00A97B2E">
        <w:rPr>
          <w:color w:val="000000"/>
          <w:sz w:val="28"/>
          <w:szCs w:val="28"/>
          <w:lang w:eastAsia="en-US"/>
        </w:rPr>
        <w:t>. Не курить, не принимать пищу на рабочем месте.</w:t>
      </w:r>
    </w:p>
    <w:p w:rsidR="00A97B2E" w:rsidRDefault="00A97B2E" w:rsidP="00850DC5">
      <w:pPr>
        <w:ind w:firstLine="426"/>
        <w:jc w:val="both"/>
        <w:rPr>
          <w:color w:val="000000"/>
          <w:sz w:val="28"/>
          <w:szCs w:val="28"/>
          <w:lang w:eastAsia="en-US"/>
        </w:rPr>
      </w:pPr>
      <w:r w:rsidRPr="00A97B2E">
        <w:rPr>
          <w:color w:val="000000"/>
          <w:sz w:val="28"/>
          <w:szCs w:val="28"/>
          <w:lang w:eastAsia="en-US"/>
        </w:rPr>
        <w:t>5.</w:t>
      </w:r>
      <w:r w:rsidR="003674AE">
        <w:rPr>
          <w:color w:val="000000"/>
          <w:sz w:val="28"/>
          <w:szCs w:val="28"/>
          <w:lang w:eastAsia="en-US"/>
        </w:rPr>
        <w:t>42</w:t>
      </w:r>
      <w:r w:rsidRPr="00A97B2E">
        <w:rPr>
          <w:color w:val="000000"/>
          <w:sz w:val="28"/>
          <w:szCs w:val="28"/>
          <w:lang w:eastAsia="en-US"/>
        </w:rPr>
        <w:t>. Соблюдать правила перемещения в помещении и на территории организации, пользоваться только установленными проходами.</w:t>
      </w:r>
    </w:p>
    <w:p w:rsidR="00C446F7" w:rsidRPr="00A97B2E" w:rsidRDefault="00C446F7" w:rsidP="00850DC5">
      <w:pPr>
        <w:ind w:firstLine="426"/>
        <w:jc w:val="both"/>
        <w:rPr>
          <w:color w:val="000000"/>
          <w:sz w:val="28"/>
          <w:szCs w:val="28"/>
          <w:lang w:eastAsia="en-US"/>
        </w:rPr>
      </w:pPr>
    </w:p>
    <w:p w:rsidR="00A97B2E" w:rsidRPr="00C446F7" w:rsidRDefault="00A97B2E" w:rsidP="00C446F7">
      <w:pPr>
        <w:pStyle w:val="a4"/>
        <w:numPr>
          <w:ilvl w:val="0"/>
          <w:numId w:val="43"/>
        </w:numPr>
        <w:jc w:val="center"/>
        <w:rPr>
          <w:b/>
          <w:bCs/>
          <w:color w:val="000000"/>
          <w:sz w:val="28"/>
          <w:szCs w:val="28"/>
          <w:lang w:eastAsia="en-US"/>
        </w:rPr>
      </w:pPr>
      <w:r w:rsidRPr="00C446F7">
        <w:rPr>
          <w:b/>
          <w:bCs/>
          <w:color w:val="000000"/>
          <w:sz w:val="28"/>
          <w:szCs w:val="28"/>
          <w:lang w:eastAsia="en-US"/>
        </w:rPr>
        <w:t>Требования охраны труда в аварийных ситуациях</w:t>
      </w:r>
    </w:p>
    <w:p w:rsidR="00C446F7" w:rsidRPr="00C446F7" w:rsidRDefault="00C446F7" w:rsidP="00C446F7">
      <w:pPr>
        <w:pStyle w:val="a4"/>
        <w:jc w:val="both"/>
        <w:rPr>
          <w:color w:val="000000"/>
          <w:sz w:val="28"/>
          <w:szCs w:val="28"/>
          <w:lang w:eastAsia="en-US"/>
        </w:rPr>
      </w:pPr>
    </w:p>
    <w:p w:rsidR="00A97B2E" w:rsidRPr="00A97B2E" w:rsidRDefault="003674AE" w:rsidP="00C446F7">
      <w:pPr>
        <w:ind w:firstLine="426"/>
        <w:jc w:val="both"/>
        <w:rPr>
          <w:color w:val="000000"/>
          <w:sz w:val="28"/>
          <w:szCs w:val="28"/>
          <w:lang w:eastAsia="en-US"/>
        </w:rPr>
      </w:pPr>
      <w:r>
        <w:rPr>
          <w:color w:val="000000"/>
          <w:sz w:val="28"/>
          <w:szCs w:val="28"/>
          <w:lang w:eastAsia="en-US"/>
        </w:rPr>
        <w:t>6</w:t>
      </w:r>
      <w:r w:rsidR="00A97B2E" w:rsidRPr="00A97B2E">
        <w:rPr>
          <w:color w:val="000000"/>
          <w:sz w:val="28"/>
          <w:szCs w:val="28"/>
          <w:lang w:eastAsia="en-US"/>
        </w:rPr>
        <w:t>.1. При выполнении работ сестрой-хозяйкой возможно возникновение следующих аварийных ситуаций:</w:t>
      </w:r>
    </w:p>
    <w:p w:rsidR="00A97B2E" w:rsidRPr="00A97B2E" w:rsidRDefault="00A97B2E" w:rsidP="00C446F7">
      <w:pPr>
        <w:numPr>
          <w:ilvl w:val="0"/>
          <w:numId w:val="41"/>
        </w:numPr>
        <w:ind w:left="0" w:right="180" w:firstLine="426"/>
        <w:contextualSpacing/>
        <w:jc w:val="both"/>
        <w:rPr>
          <w:color w:val="000000"/>
          <w:sz w:val="28"/>
          <w:szCs w:val="28"/>
          <w:lang w:eastAsia="en-US"/>
        </w:rPr>
      </w:pPr>
      <w:r w:rsidRPr="00A97B2E">
        <w:rPr>
          <w:color w:val="000000"/>
          <w:sz w:val="28"/>
          <w:szCs w:val="28"/>
          <w:lang w:eastAsia="en-US"/>
        </w:rPr>
        <w:t>повреждения и дефекты в конструкции зданий, по причине физического износа, истечения срока эксплуатации;</w:t>
      </w:r>
    </w:p>
    <w:p w:rsidR="00A97B2E" w:rsidRPr="00A97B2E" w:rsidRDefault="00A97B2E" w:rsidP="00C446F7">
      <w:pPr>
        <w:numPr>
          <w:ilvl w:val="0"/>
          <w:numId w:val="41"/>
        </w:numPr>
        <w:ind w:left="0" w:right="180" w:firstLine="426"/>
        <w:contextualSpacing/>
        <w:jc w:val="both"/>
        <w:rPr>
          <w:color w:val="000000"/>
          <w:sz w:val="28"/>
          <w:szCs w:val="28"/>
          <w:lang w:eastAsia="en-US"/>
        </w:rPr>
      </w:pPr>
      <w:r w:rsidRPr="00A97B2E">
        <w:rPr>
          <w:color w:val="000000"/>
          <w:sz w:val="28"/>
          <w:szCs w:val="28"/>
          <w:lang w:eastAsia="en-US"/>
        </w:rPr>
        <w:t>технические проблемы с оборудованием, по причине высокого износа оборудования;</w:t>
      </w:r>
    </w:p>
    <w:p w:rsidR="00A97B2E" w:rsidRPr="00A97B2E" w:rsidRDefault="00A97B2E" w:rsidP="00C446F7">
      <w:pPr>
        <w:numPr>
          <w:ilvl w:val="0"/>
          <w:numId w:val="41"/>
        </w:numPr>
        <w:ind w:left="0" w:right="180" w:firstLine="426"/>
        <w:jc w:val="both"/>
        <w:rPr>
          <w:color w:val="000000"/>
          <w:sz w:val="28"/>
          <w:szCs w:val="28"/>
          <w:lang w:eastAsia="en-US"/>
        </w:rPr>
      </w:pPr>
      <w:r w:rsidRPr="00A97B2E">
        <w:rPr>
          <w:color w:val="000000"/>
          <w:sz w:val="28"/>
          <w:szCs w:val="28"/>
          <w:lang w:eastAsia="en-US"/>
        </w:rPr>
        <w:t>возникновение очагов пожара, по причине нарушения требований пожарной безопасности.</w:t>
      </w:r>
    </w:p>
    <w:p w:rsidR="00A97B2E" w:rsidRPr="00A97B2E" w:rsidRDefault="003674AE" w:rsidP="00C446F7">
      <w:pPr>
        <w:ind w:firstLine="426"/>
        <w:jc w:val="both"/>
        <w:rPr>
          <w:color w:val="000000"/>
          <w:sz w:val="28"/>
          <w:szCs w:val="28"/>
          <w:lang w:eastAsia="en-US"/>
        </w:rPr>
      </w:pPr>
      <w:r>
        <w:rPr>
          <w:color w:val="000000"/>
          <w:sz w:val="28"/>
          <w:szCs w:val="28"/>
          <w:lang w:eastAsia="en-US"/>
        </w:rPr>
        <w:t>6.2.</w:t>
      </w:r>
      <w:r w:rsidR="00A97B2E" w:rsidRPr="00A97B2E">
        <w:rPr>
          <w:color w:val="000000"/>
          <w:sz w:val="28"/>
          <w:szCs w:val="28"/>
          <w:lang w:eastAsia="en-US"/>
        </w:rPr>
        <w:t xml:space="preserve"> При возникновении поломки оборудования, угрожающей аварией на рабочем месте: прекратить его эксплуатацию, а также подачу к нему электроэнергии и т.п.; доложить о принятых мерах непосредственному руководителю (лицу, ответственному за безопасную эксплуатацию оборудования) и действовать в соответствии с полученными указаниями.</w:t>
      </w:r>
    </w:p>
    <w:p w:rsidR="00A97B2E" w:rsidRPr="00A97B2E" w:rsidRDefault="00A97B2E" w:rsidP="00C446F7">
      <w:pPr>
        <w:ind w:firstLine="426"/>
        <w:jc w:val="both"/>
        <w:rPr>
          <w:color w:val="000000"/>
          <w:sz w:val="28"/>
          <w:szCs w:val="28"/>
          <w:lang w:eastAsia="en-US"/>
        </w:rPr>
      </w:pPr>
      <w:r w:rsidRPr="00A97B2E">
        <w:rPr>
          <w:color w:val="000000"/>
          <w:sz w:val="28"/>
          <w:szCs w:val="28"/>
          <w:lang w:eastAsia="en-US"/>
        </w:rPr>
        <w:t>6.</w:t>
      </w:r>
      <w:r w:rsidR="003674AE">
        <w:rPr>
          <w:color w:val="000000"/>
          <w:sz w:val="28"/>
          <w:szCs w:val="28"/>
          <w:lang w:eastAsia="en-US"/>
        </w:rPr>
        <w:t>3</w:t>
      </w:r>
      <w:r w:rsidRPr="00A97B2E">
        <w:rPr>
          <w:color w:val="000000"/>
          <w:sz w:val="28"/>
          <w:szCs w:val="28"/>
          <w:lang w:eastAsia="en-US"/>
        </w:rPr>
        <w:t>. В аварийной обстановке: оповестить об опасности окружающих людей, доложить непосредственному руководителю о случившемся и действовать в соответствии с планом ликвидации аварий.</w:t>
      </w:r>
    </w:p>
    <w:p w:rsidR="00A97B2E" w:rsidRPr="00A97B2E" w:rsidRDefault="00A97B2E" w:rsidP="00C446F7">
      <w:pPr>
        <w:ind w:firstLine="426"/>
        <w:jc w:val="both"/>
        <w:rPr>
          <w:color w:val="000000"/>
          <w:sz w:val="28"/>
          <w:szCs w:val="28"/>
          <w:lang w:eastAsia="en-US"/>
        </w:rPr>
      </w:pPr>
      <w:r w:rsidRPr="00A97B2E">
        <w:rPr>
          <w:color w:val="000000"/>
          <w:sz w:val="28"/>
          <w:szCs w:val="28"/>
          <w:lang w:eastAsia="en-US"/>
        </w:rPr>
        <w:t>6.</w:t>
      </w:r>
      <w:r w:rsidR="003674AE">
        <w:rPr>
          <w:color w:val="000000"/>
          <w:sz w:val="28"/>
          <w:szCs w:val="28"/>
          <w:lang w:eastAsia="en-US"/>
        </w:rPr>
        <w:t>4</w:t>
      </w:r>
      <w:r w:rsidRPr="00A97B2E">
        <w:rPr>
          <w:color w:val="000000"/>
          <w:sz w:val="28"/>
          <w:szCs w:val="28"/>
          <w:lang w:eastAsia="en-US"/>
        </w:rPr>
        <w:t>. В случае возгорания следует отключить электроэнергию, вызвать пожарную охрану, сообщить о случившемся руководству организации, принять меры к тушению пожара.</w:t>
      </w:r>
    </w:p>
    <w:p w:rsidR="00A97B2E" w:rsidRPr="00A97B2E" w:rsidRDefault="00A97B2E" w:rsidP="00C446F7">
      <w:pPr>
        <w:ind w:firstLine="426"/>
        <w:jc w:val="both"/>
        <w:rPr>
          <w:color w:val="000000"/>
          <w:sz w:val="28"/>
          <w:szCs w:val="28"/>
          <w:lang w:eastAsia="en-US"/>
        </w:rPr>
      </w:pPr>
      <w:r w:rsidRPr="00A97B2E">
        <w:rPr>
          <w:color w:val="000000"/>
          <w:sz w:val="28"/>
          <w:szCs w:val="28"/>
          <w:lang w:eastAsia="en-US"/>
        </w:rPr>
        <w:t>6.</w:t>
      </w:r>
      <w:r w:rsidR="003674AE">
        <w:rPr>
          <w:color w:val="000000"/>
          <w:sz w:val="28"/>
          <w:szCs w:val="28"/>
          <w:lang w:eastAsia="en-US"/>
        </w:rPr>
        <w:t>5</w:t>
      </w:r>
      <w:r w:rsidRPr="00A97B2E">
        <w:rPr>
          <w:color w:val="000000"/>
          <w:sz w:val="28"/>
          <w:szCs w:val="28"/>
          <w:lang w:eastAsia="en-US"/>
        </w:rPr>
        <w:t xml:space="preserve">.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w:t>
      </w:r>
      <w:r w:rsidRPr="00A97B2E">
        <w:rPr>
          <w:color w:val="000000"/>
          <w:sz w:val="28"/>
          <w:szCs w:val="28"/>
          <w:lang w:eastAsia="en-US"/>
        </w:rPr>
        <w:lastRenderedPageBreak/>
        <w:t>сохранить без изменений обстановку на рабочем месте до расследования, если она не создаст угрозу для работающих и не приведет к аварии.</w:t>
      </w:r>
    </w:p>
    <w:p w:rsidR="00A97B2E" w:rsidRPr="00A97B2E" w:rsidRDefault="00A97B2E" w:rsidP="00C446F7">
      <w:pPr>
        <w:ind w:firstLine="426"/>
        <w:jc w:val="both"/>
        <w:rPr>
          <w:color w:val="000000"/>
          <w:sz w:val="28"/>
          <w:szCs w:val="28"/>
          <w:lang w:eastAsia="en-US"/>
        </w:rPr>
      </w:pPr>
      <w:r w:rsidRPr="00A97B2E">
        <w:rPr>
          <w:color w:val="000000"/>
          <w:sz w:val="28"/>
          <w:szCs w:val="28"/>
          <w:lang w:eastAsia="en-US"/>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A97B2E" w:rsidRPr="00A97B2E" w:rsidRDefault="00A97B2E" w:rsidP="00C446F7">
      <w:pPr>
        <w:ind w:firstLine="426"/>
        <w:jc w:val="both"/>
        <w:rPr>
          <w:color w:val="000000"/>
          <w:sz w:val="28"/>
          <w:szCs w:val="28"/>
          <w:lang w:eastAsia="en-US"/>
        </w:rPr>
      </w:pPr>
      <w:r w:rsidRPr="00A97B2E">
        <w:rPr>
          <w:color w:val="000000"/>
          <w:sz w:val="28"/>
          <w:szCs w:val="28"/>
          <w:lang w:eastAsia="en-US"/>
        </w:rPr>
        <w:t>При наличии ран необходимо наложить повязку, при артериальном кровотечении - наложить жгут.</w:t>
      </w:r>
    </w:p>
    <w:p w:rsidR="00A97B2E" w:rsidRPr="00A97B2E" w:rsidRDefault="00A97B2E" w:rsidP="00C446F7">
      <w:pPr>
        <w:ind w:firstLine="426"/>
        <w:jc w:val="both"/>
        <w:rPr>
          <w:color w:val="000000"/>
          <w:sz w:val="28"/>
          <w:szCs w:val="28"/>
          <w:lang w:eastAsia="en-US"/>
        </w:rPr>
      </w:pPr>
      <w:r w:rsidRPr="00A97B2E">
        <w:rPr>
          <w:color w:val="000000"/>
          <w:sz w:val="28"/>
          <w:szCs w:val="28"/>
          <w:lang w:eastAsia="en-US"/>
        </w:rPr>
        <w:t>Пострадавшему при травмировании,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A97B2E" w:rsidRDefault="00A97B2E" w:rsidP="00C446F7">
      <w:pPr>
        <w:ind w:firstLine="426"/>
        <w:jc w:val="both"/>
        <w:rPr>
          <w:color w:val="000000"/>
          <w:sz w:val="28"/>
          <w:szCs w:val="28"/>
          <w:lang w:eastAsia="en-US"/>
        </w:rPr>
      </w:pPr>
      <w:r w:rsidRPr="00A97B2E">
        <w:rPr>
          <w:color w:val="000000"/>
          <w:sz w:val="28"/>
          <w:szCs w:val="28"/>
          <w:lang w:eastAsia="en-US"/>
        </w:rPr>
        <w:t>6.</w:t>
      </w:r>
      <w:r w:rsidR="003674AE">
        <w:rPr>
          <w:color w:val="000000"/>
          <w:sz w:val="28"/>
          <w:szCs w:val="28"/>
          <w:lang w:eastAsia="en-US"/>
        </w:rPr>
        <w:t>6</w:t>
      </w:r>
      <w:r w:rsidRPr="00A97B2E">
        <w:rPr>
          <w:color w:val="000000"/>
          <w:sz w:val="28"/>
          <w:szCs w:val="28"/>
          <w:lang w:eastAsia="en-US"/>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p>
    <w:p w:rsidR="00C446F7" w:rsidRPr="00A97B2E" w:rsidRDefault="00C446F7" w:rsidP="00C446F7">
      <w:pPr>
        <w:jc w:val="center"/>
        <w:rPr>
          <w:color w:val="000000"/>
          <w:sz w:val="28"/>
          <w:szCs w:val="28"/>
          <w:lang w:eastAsia="en-US"/>
        </w:rPr>
      </w:pPr>
    </w:p>
    <w:p w:rsidR="00A97B2E" w:rsidRPr="00C446F7" w:rsidRDefault="00A97B2E" w:rsidP="00C446F7">
      <w:pPr>
        <w:pStyle w:val="a4"/>
        <w:numPr>
          <w:ilvl w:val="0"/>
          <w:numId w:val="43"/>
        </w:numPr>
        <w:jc w:val="center"/>
        <w:rPr>
          <w:b/>
          <w:bCs/>
          <w:color w:val="000000"/>
          <w:sz w:val="28"/>
          <w:szCs w:val="28"/>
          <w:lang w:eastAsia="en-US"/>
        </w:rPr>
      </w:pPr>
      <w:r w:rsidRPr="00C446F7">
        <w:rPr>
          <w:b/>
          <w:bCs/>
          <w:color w:val="000000"/>
          <w:sz w:val="28"/>
          <w:szCs w:val="28"/>
          <w:lang w:eastAsia="en-US"/>
        </w:rPr>
        <w:t>Требования охраны труда по окончании работы</w:t>
      </w:r>
    </w:p>
    <w:p w:rsidR="00C446F7" w:rsidRPr="00C446F7" w:rsidRDefault="00C446F7" w:rsidP="00C446F7">
      <w:pPr>
        <w:pStyle w:val="a4"/>
        <w:jc w:val="both"/>
        <w:rPr>
          <w:color w:val="000000"/>
          <w:sz w:val="28"/>
          <w:szCs w:val="28"/>
          <w:lang w:eastAsia="en-US"/>
        </w:rPr>
      </w:pPr>
    </w:p>
    <w:p w:rsidR="00A97B2E" w:rsidRPr="00A97B2E" w:rsidRDefault="00A97B2E" w:rsidP="00C446F7">
      <w:pPr>
        <w:ind w:firstLine="426"/>
        <w:jc w:val="both"/>
        <w:rPr>
          <w:color w:val="000000"/>
          <w:sz w:val="28"/>
          <w:szCs w:val="28"/>
          <w:lang w:eastAsia="en-US"/>
        </w:rPr>
      </w:pPr>
      <w:r w:rsidRPr="00A97B2E">
        <w:rPr>
          <w:color w:val="000000"/>
          <w:sz w:val="28"/>
          <w:szCs w:val="28"/>
          <w:lang w:eastAsia="en-US"/>
        </w:rPr>
        <w:t>7.1.1. Передача смены должна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A97B2E" w:rsidRPr="00A97B2E" w:rsidRDefault="003674AE" w:rsidP="00C446F7">
      <w:pPr>
        <w:ind w:firstLine="426"/>
        <w:jc w:val="both"/>
        <w:rPr>
          <w:color w:val="000000"/>
          <w:sz w:val="28"/>
          <w:szCs w:val="28"/>
          <w:lang w:eastAsia="en-US"/>
        </w:rPr>
      </w:pPr>
      <w:r>
        <w:rPr>
          <w:color w:val="000000"/>
          <w:sz w:val="28"/>
          <w:szCs w:val="28"/>
          <w:lang w:eastAsia="en-US"/>
        </w:rPr>
        <w:t>7.2.</w:t>
      </w:r>
      <w:r w:rsidR="00A97B2E" w:rsidRPr="00A97B2E">
        <w:rPr>
          <w:color w:val="000000"/>
          <w:sz w:val="28"/>
          <w:szCs w:val="28"/>
          <w:lang w:eastAsia="en-US"/>
        </w:rPr>
        <w:t xml:space="preserve"> По окончании работы осмотреть рабочее место, проверить чистоту и порядок.</w:t>
      </w:r>
    </w:p>
    <w:p w:rsidR="00A97B2E" w:rsidRPr="00A97B2E" w:rsidRDefault="00C446F7" w:rsidP="00C446F7">
      <w:pPr>
        <w:ind w:firstLine="426"/>
        <w:jc w:val="both"/>
        <w:rPr>
          <w:color w:val="000000"/>
          <w:sz w:val="28"/>
          <w:szCs w:val="28"/>
          <w:lang w:eastAsia="en-US"/>
        </w:rPr>
      </w:pPr>
      <w:r>
        <w:rPr>
          <w:color w:val="000000"/>
          <w:sz w:val="28"/>
          <w:szCs w:val="28"/>
          <w:lang w:eastAsia="en-US"/>
        </w:rPr>
        <w:t>7.</w:t>
      </w:r>
      <w:r w:rsidR="003674AE">
        <w:rPr>
          <w:color w:val="000000"/>
          <w:sz w:val="28"/>
          <w:szCs w:val="28"/>
          <w:lang w:eastAsia="en-US"/>
        </w:rPr>
        <w:t>3</w:t>
      </w:r>
      <w:r>
        <w:rPr>
          <w:color w:val="000000"/>
          <w:sz w:val="28"/>
          <w:szCs w:val="28"/>
          <w:lang w:eastAsia="en-US"/>
        </w:rPr>
        <w:t>. </w:t>
      </w:r>
      <w:r w:rsidR="00A97B2E" w:rsidRPr="00A97B2E">
        <w:rPr>
          <w:color w:val="000000"/>
          <w:sz w:val="28"/>
          <w:szCs w:val="28"/>
          <w:lang w:eastAsia="en-US"/>
        </w:rPr>
        <w:t>Отключить оборудование. Инвентарь, инструмент, дезинфицирующие средства, отходы и др. убрать в предназн</w:t>
      </w:r>
      <w:r>
        <w:rPr>
          <w:color w:val="000000"/>
          <w:sz w:val="28"/>
          <w:szCs w:val="28"/>
          <w:lang w:eastAsia="en-US"/>
        </w:rPr>
        <w:t xml:space="preserve">аченные для их хранения места. </w:t>
      </w:r>
    </w:p>
    <w:p w:rsidR="00A97B2E" w:rsidRPr="00A97B2E" w:rsidRDefault="00A97B2E" w:rsidP="00C446F7">
      <w:pPr>
        <w:ind w:firstLine="426"/>
        <w:jc w:val="both"/>
        <w:rPr>
          <w:color w:val="000000"/>
          <w:sz w:val="28"/>
          <w:szCs w:val="28"/>
          <w:lang w:eastAsia="en-US"/>
        </w:rPr>
      </w:pPr>
      <w:r w:rsidRPr="00A97B2E">
        <w:rPr>
          <w:color w:val="000000"/>
          <w:sz w:val="28"/>
          <w:szCs w:val="28"/>
          <w:lang w:eastAsia="en-US"/>
        </w:rPr>
        <w:t>7.</w:t>
      </w:r>
      <w:r w:rsidR="003674AE">
        <w:rPr>
          <w:color w:val="000000"/>
          <w:sz w:val="28"/>
          <w:szCs w:val="28"/>
          <w:lang w:eastAsia="en-US"/>
        </w:rPr>
        <w:t>4</w:t>
      </w:r>
      <w:r w:rsidRPr="00A97B2E">
        <w:rPr>
          <w:color w:val="000000"/>
          <w:sz w:val="28"/>
          <w:szCs w:val="28"/>
          <w:lang w:eastAsia="en-US"/>
        </w:rPr>
        <w:t>. Снять средства индивидуальной защиты, спецодежду, спецобувь, осмотреть и удостоверится в их исправности, после чего убрать в индивидуальный шкаф или иное, предназначенное для них место. Не допускается хранение спецодежды на рабочем месте.</w:t>
      </w:r>
    </w:p>
    <w:p w:rsidR="00A97B2E" w:rsidRPr="00A97B2E" w:rsidRDefault="00A97B2E" w:rsidP="00C446F7">
      <w:pPr>
        <w:ind w:firstLine="426"/>
        <w:jc w:val="both"/>
        <w:rPr>
          <w:color w:val="000000"/>
          <w:sz w:val="28"/>
          <w:szCs w:val="28"/>
          <w:lang w:eastAsia="en-US"/>
        </w:rPr>
      </w:pPr>
      <w:r w:rsidRPr="00A97B2E">
        <w:rPr>
          <w:color w:val="000000"/>
          <w:sz w:val="28"/>
          <w:szCs w:val="28"/>
          <w:lang w:eastAsia="en-US"/>
        </w:rPr>
        <w:t>7.</w:t>
      </w:r>
      <w:r w:rsidR="003674AE">
        <w:rPr>
          <w:color w:val="000000"/>
          <w:sz w:val="28"/>
          <w:szCs w:val="28"/>
          <w:lang w:eastAsia="en-US"/>
        </w:rPr>
        <w:t>5</w:t>
      </w:r>
      <w:r w:rsidRPr="00A97B2E">
        <w:rPr>
          <w:color w:val="000000"/>
          <w:sz w:val="28"/>
          <w:szCs w:val="28"/>
          <w:lang w:eastAsia="en-US"/>
        </w:rPr>
        <w:t xml:space="preserve"> Обойти свой участок, проверить чистоту и порядок.</w:t>
      </w:r>
    </w:p>
    <w:p w:rsidR="004466C3" w:rsidRDefault="003674AE" w:rsidP="004466C3">
      <w:pPr>
        <w:ind w:firstLine="426"/>
        <w:jc w:val="both"/>
        <w:rPr>
          <w:color w:val="000000"/>
          <w:sz w:val="28"/>
          <w:szCs w:val="28"/>
          <w:lang w:eastAsia="en-US"/>
        </w:rPr>
      </w:pPr>
      <w:r>
        <w:rPr>
          <w:color w:val="000000"/>
          <w:sz w:val="28"/>
          <w:szCs w:val="28"/>
          <w:lang w:eastAsia="en-US"/>
        </w:rPr>
        <w:t>7.6</w:t>
      </w:r>
      <w:r w:rsidR="00A97B2E" w:rsidRPr="00A97B2E">
        <w:rPr>
          <w:color w:val="000000"/>
          <w:sz w:val="28"/>
          <w:szCs w:val="28"/>
          <w:lang w:eastAsia="en-US"/>
        </w:rPr>
        <w:t xml:space="preserve">. </w:t>
      </w:r>
      <w:r w:rsidR="004466C3">
        <w:rPr>
          <w:color w:val="000000"/>
          <w:sz w:val="28"/>
          <w:szCs w:val="28"/>
          <w:lang w:eastAsia="en-US"/>
        </w:rPr>
        <w:t>Перед переодеванием в личную одежду вымыть руки и лицо.</w:t>
      </w:r>
    </w:p>
    <w:p w:rsidR="003E3443" w:rsidRPr="00DB2BD9" w:rsidRDefault="00A97B2E" w:rsidP="00DB2BD9">
      <w:pPr>
        <w:ind w:firstLine="426"/>
        <w:jc w:val="both"/>
        <w:rPr>
          <w:color w:val="000000"/>
          <w:sz w:val="28"/>
          <w:szCs w:val="28"/>
          <w:lang w:eastAsia="en-US"/>
        </w:rPr>
      </w:pPr>
      <w:r w:rsidRPr="00A97B2E">
        <w:rPr>
          <w:color w:val="000000"/>
          <w:sz w:val="28"/>
          <w:szCs w:val="28"/>
          <w:lang w:eastAsia="en-US"/>
        </w:rPr>
        <w:t>7.</w:t>
      </w:r>
      <w:r w:rsidR="003674AE">
        <w:rPr>
          <w:color w:val="000000"/>
          <w:sz w:val="28"/>
          <w:szCs w:val="28"/>
          <w:lang w:eastAsia="en-US"/>
        </w:rPr>
        <w:t>7</w:t>
      </w:r>
      <w:r w:rsidRPr="00A97B2E">
        <w:rPr>
          <w:color w:val="000000"/>
          <w:sz w:val="28"/>
          <w:szCs w:val="28"/>
          <w:lang w:eastAsia="en-US"/>
        </w:rPr>
        <w:t>. Об окончании работы и всех недостатках, обнаруженных во время работы, известить своего непосредственного руководителя.</w:t>
      </w:r>
    </w:p>
    <w:sectPr w:rsidR="003E3443" w:rsidRPr="00DB2BD9" w:rsidSect="00DA096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0350" w:rsidRPr="00A61F03" w:rsidRDefault="00FE0350" w:rsidP="00A61F03">
      <w:r>
        <w:separator/>
      </w:r>
    </w:p>
  </w:endnote>
  <w:endnote w:type="continuationSeparator" w:id="0">
    <w:p w:rsidR="00FE0350" w:rsidRPr="00A61F03" w:rsidRDefault="00FE0350" w:rsidP="00A61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0350" w:rsidRPr="00A61F03" w:rsidRDefault="00FE0350" w:rsidP="00A61F03">
      <w:r>
        <w:separator/>
      </w:r>
    </w:p>
  </w:footnote>
  <w:footnote w:type="continuationSeparator" w:id="0">
    <w:p w:rsidR="00FE0350" w:rsidRPr="00A61F03" w:rsidRDefault="00FE0350" w:rsidP="00A61F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006BE"/>
    <w:multiLevelType w:val="hybridMultilevel"/>
    <w:tmpl w:val="C1AC939C"/>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15:restartNumberingAfterBreak="0">
    <w:nsid w:val="052B784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650636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4144C3"/>
    <w:multiLevelType w:val="hybridMultilevel"/>
    <w:tmpl w:val="4D82C61A"/>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15:restartNumberingAfterBreak="0">
    <w:nsid w:val="09DD1E51"/>
    <w:multiLevelType w:val="multilevel"/>
    <w:tmpl w:val="93C4327C"/>
    <w:lvl w:ilvl="0">
      <w:start w:val="2"/>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 w15:restartNumberingAfterBreak="0">
    <w:nsid w:val="0B81728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B84845"/>
    <w:multiLevelType w:val="hybridMultilevel"/>
    <w:tmpl w:val="D21613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1C324B8"/>
    <w:multiLevelType w:val="hybridMultilevel"/>
    <w:tmpl w:val="B4D0037E"/>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15:restartNumberingAfterBreak="0">
    <w:nsid w:val="141114B3"/>
    <w:multiLevelType w:val="hybridMultilevel"/>
    <w:tmpl w:val="B552BF10"/>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15:restartNumberingAfterBreak="0">
    <w:nsid w:val="152F5D43"/>
    <w:multiLevelType w:val="multilevel"/>
    <w:tmpl w:val="43022E0A"/>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0" w15:restartNumberingAfterBreak="0">
    <w:nsid w:val="15C312A2"/>
    <w:multiLevelType w:val="hybridMultilevel"/>
    <w:tmpl w:val="0E74CD52"/>
    <w:lvl w:ilvl="0" w:tplc="A182815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166555B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736206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8407F4B"/>
    <w:multiLevelType w:val="hybridMultilevel"/>
    <w:tmpl w:val="5EE0370A"/>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15:restartNumberingAfterBreak="0">
    <w:nsid w:val="1AF85F66"/>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BAD7601"/>
    <w:multiLevelType w:val="hybridMultilevel"/>
    <w:tmpl w:val="9EF0E7AC"/>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6" w15:restartNumberingAfterBreak="0">
    <w:nsid w:val="1FB3560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076794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39F55A4"/>
    <w:multiLevelType w:val="hybridMultilevel"/>
    <w:tmpl w:val="7E5CECC8"/>
    <w:lvl w:ilvl="0" w:tplc="A1828150">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19" w15:restartNumberingAfterBreak="0">
    <w:nsid w:val="241034C0"/>
    <w:multiLevelType w:val="hybridMultilevel"/>
    <w:tmpl w:val="E1028F2C"/>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0" w15:restartNumberingAfterBreak="0">
    <w:nsid w:val="26B05CB2"/>
    <w:multiLevelType w:val="hybridMultilevel"/>
    <w:tmpl w:val="AE00CC4A"/>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1" w15:restartNumberingAfterBreak="0">
    <w:nsid w:val="278272A4"/>
    <w:multiLevelType w:val="multilevel"/>
    <w:tmpl w:val="B6A6A8D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b w:val="0"/>
      </w:rPr>
    </w:lvl>
    <w:lvl w:ilvl="5">
      <w:start w:val="1"/>
      <w:numFmt w:val="decimal"/>
      <w:isLgl/>
      <w:lvlText w:val="%1.%2.%3.%4.%5.%6."/>
      <w:lvlJc w:val="left"/>
      <w:pPr>
        <w:ind w:left="3600" w:hanging="1440"/>
      </w:pPr>
      <w:rPr>
        <w:rFonts w:hint="default"/>
        <w:b w:val="0"/>
      </w:rPr>
    </w:lvl>
    <w:lvl w:ilvl="6">
      <w:start w:val="1"/>
      <w:numFmt w:val="decimal"/>
      <w:isLgl/>
      <w:lvlText w:val="%1.%2.%3.%4.%5.%6.%7."/>
      <w:lvlJc w:val="left"/>
      <w:pPr>
        <w:ind w:left="4320" w:hanging="1800"/>
      </w:pPr>
      <w:rPr>
        <w:rFonts w:hint="default"/>
        <w:b w:val="0"/>
      </w:rPr>
    </w:lvl>
    <w:lvl w:ilvl="7">
      <w:start w:val="1"/>
      <w:numFmt w:val="decimal"/>
      <w:isLgl/>
      <w:lvlText w:val="%1.%2.%3.%4.%5.%6.%7.%8."/>
      <w:lvlJc w:val="left"/>
      <w:pPr>
        <w:ind w:left="4680" w:hanging="1800"/>
      </w:pPr>
      <w:rPr>
        <w:rFonts w:hint="default"/>
        <w:b w:val="0"/>
      </w:rPr>
    </w:lvl>
    <w:lvl w:ilvl="8">
      <w:start w:val="1"/>
      <w:numFmt w:val="decimal"/>
      <w:isLgl/>
      <w:lvlText w:val="%1.%2.%3.%4.%5.%6.%7.%8.%9."/>
      <w:lvlJc w:val="left"/>
      <w:pPr>
        <w:ind w:left="5400" w:hanging="2160"/>
      </w:pPr>
      <w:rPr>
        <w:rFonts w:hint="default"/>
        <w:b w:val="0"/>
      </w:rPr>
    </w:lvl>
  </w:abstractNum>
  <w:abstractNum w:abstractNumId="22" w15:restartNumberingAfterBreak="0">
    <w:nsid w:val="283B2B8F"/>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2C2301B5"/>
    <w:multiLevelType w:val="multilevel"/>
    <w:tmpl w:val="8D7C4F04"/>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4" w15:restartNumberingAfterBreak="0">
    <w:nsid w:val="312524B4"/>
    <w:multiLevelType w:val="hybridMultilevel"/>
    <w:tmpl w:val="78F86174"/>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5" w15:restartNumberingAfterBreak="0">
    <w:nsid w:val="313872CE"/>
    <w:multiLevelType w:val="multilevel"/>
    <w:tmpl w:val="8D7C4F04"/>
    <w:lvl w:ilvl="0">
      <w:start w:val="5"/>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6" w15:restartNumberingAfterBreak="0">
    <w:nsid w:val="33A87E03"/>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5A10F6C"/>
    <w:multiLevelType w:val="multilevel"/>
    <w:tmpl w:val="8D7C4F04"/>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8" w15:restartNumberingAfterBreak="0">
    <w:nsid w:val="373E07D9"/>
    <w:multiLevelType w:val="multilevel"/>
    <w:tmpl w:val="8D7C4F04"/>
    <w:lvl w:ilvl="0">
      <w:start w:val="3"/>
      <w:numFmt w:val="decimal"/>
      <w:lvlText w:val="%1."/>
      <w:lvlJc w:val="left"/>
      <w:pPr>
        <w:ind w:left="450" w:hanging="45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9" w15:restartNumberingAfterBreak="0">
    <w:nsid w:val="3AF75E30"/>
    <w:multiLevelType w:val="hybridMultilevel"/>
    <w:tmpl w:val="E3863EBE"/>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0" w15:restartNumberingAfterBreak="0">
    <w:nsid w:val="3D5779E9"/>
    <w:multiLevelType w:val="hybridMultilevel"/>
    <w:tmpl w:val="8AA42B50"/>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1" w15:restartNumberingAfterBreak="0">
    <w:nsid w:val="438E65B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4A94AEC"/>
    <w:multiLevelType w:val="hybridMultilevel"/>
    <w:tmpl w:val="02D63A52"/>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15:restartNumberingAfterBreak="0">
    <w:nsid w:val="581C63F7"/>
    <w:multiLevelType w:val="hybridMultilevel"/>
    <w:tmpl w:val="67D4ACFE"/>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4" w15:restartNumberingAfterBreak="0">
    <w:nsid w:val="58B73857"/>
    <w:multiLevelType w:val="hybridMultilevel"/>
    <w:tmpl w:val="5686AE74"/>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5" w15:restartNumberingAfterBreak="0">
    <w:nsid w:val="67934950"/>
    <w:multiLevelType w:val="hybridMultilevel"/>
    <w:tmpl w:val="6CC436DA"/>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6" w15:restartNumberingAfterBreak="0">
    <w:nsid w:val="6C2F21E1"/>
    <w:multiLevelType w:val="hybridMultilevel"/>
    <w:tmpl w:val="E99EF044"/>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7" w15:restartNumberingAfterBreak="0">
    <w:nsid w:val="6D005DB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D85476F"/>
    <w:multiLevelType w:val="hybridMultilevel"/>
    <w:tmpl w:val="84A416D0"/>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9" w15:restartNumberingAfterBreak="0">
    <w:nsid w:val="6FEC77F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0721F81"/>
    <w:multiLevelType w:val="hybridMultilevel"/>
    <w:tmpl w:val="9342C28C"/>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1" w15:restartNumberingAfterBreak="0">
    <w:nsid w:val="7D4472C9"/>
    <w:multiLevelType w:val="hybridMultilevel"/>
    <w:tmpl w:val="42180BB0"/>
    <w:lvl w:ilvl="0" w:tplc="C722F3C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2" w15:restartNumberingAfterBreak="0">
    <w:nsid w:val="7FED7617"/>
    <w:multiLevelType w:val="multilevel"/>
    <w:tmpl w:val="3C222F7C"/>
    <w:lvl w:ilvl="0">
      <w:start w:val="2"/>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abstractNumId w:val="21"/>
  </w:num>
  <w:num w:numId="2">
    <w:abstractNumId w:val="0"/>
  </w:num>
  <w:num w:numId="3">
    <w:abstractNumId w:val="30"/>
  </w:num>
  <w:num w:numId="4">
    <w:abstractNumId w:val="29"/>
  </w:num>
  <w:num w:numId="5">
    <w:abstractNumId w:val="41"/>
  </w:num>
  <w:num w:numId="6">
    <w:abstractNumId w:val="13"/>
  </w:num>
  <w:num w:numId="7">
    <w:abstractNumId w:val="15"/>
  </w:num>
  <w:num w:numId="8">
    <w:abstractNumId w:val="3"/>
  </w:num>
  <w:num w:numId="9">
    <w:abstractNumId w:val="26"/>
  </w:num>
  <w:num w:numId="10">
    <w:abstractNumId w:val="8"/>
  </w:num>
  <w:num w:numId="11">
    <w:abstractNumId w:val="40"/>
  </w:num>
  <w:num w:numId="12">
    <w:abstractNumId w:val="34"/>
  </w:num>
  <w:num w:numId="13">
    <w:abstractNumId w:val="42"/>
  </w:num>
  <w:num w:numId="14">
    <w:abstractNumId w:val="9"/>
  </w:num>
  <w:num w:numId="15">
    <w:abstractNumId w:val="33"/>
  </w:num>
  <w:num w:numId="16">
    <w:abstractNumId w:val="5"/>
  </w:num>
  <w:num w:numId="17">
    <w:abstractNumId w:val="39"/>
  </w:num>
  <w:num w:numId="18">
    <w:abstractNumId w:val="11"/>
  </w:num>
  <w:num w:numId="19">
    <w:abstractNumId w:val="12"/>
  </w:num>
  <w:num w:numId="20">
    <w:abstractNumId w:val="31"/>
  </w:num>
  <w:num w:numId="21">
    <w:abstractNumId w:val="16"/>
  </w:num>
  <w:num w:numId="22">
    <w:abstractNumId w:val="22"/>
  </w:num>
  <w:num w:numId="23">
    <w:abstractNumId w:val="36"/>
  </w:num>
  <w:num w:numId="24">
    <w:abstractNumId w:val="32"/>
  </w:num>
  <w:num w:numId="25">
    <w:abstractNumId w:val="10"/>
  </w:num>
  <w:num w:numId="26">
    <w:abstractNumId w:val="18"/>
  </w:num>
  <w:num w:numId="27">
    <w:abstractNumId w:val="7"/>
  </w:num>
  <w:num w:numId="28">
    <w:abstractNumId w:val="35"/>
  </w:num>
  <w:num w:numId="29">
    <w:abstractNumId w:val="14"/>
  </w:num>
  <w:num w:numId="30">
    <w:abstractNumId w:val="24"/>
  </w:num>
  <w:num w:numId="31">
    <w:abstractNumId w:val="20"/>
  </w:num>
  <w:num w:numId="32">
    <w:abstractNumId w:val="19"/>
  </w:num>
  <w:num w:numId="33">
    <w:abstractNumId w:val="1"/>
  </w:num>
  <w:num w:numId="34">
    <w:abstractNumId w:val="4"/>
  </w:num>
  <w:num w:numId="35">
    <w:abstractNumId w:val="27"/>
  </w:num>
  <w:num w:numId="36">
    <w:abstractNumId w:val="38"/>
  </w:num>
  <w:num w:numId="37">
    <w:abstractNumId w:val="28"/>
  </w:num>
  <w:num w:numId="38">
    <w:abstractNumId w:val="23"/>
  </w:num>
  <w:num w:numId="39">
    <w:abstractNumId w:val="25"/>
  </w:num>
  <w:num w:numId="40">
    <w:abstractNumId w:val="2"/>
  </w:num>
  <w:num w:numId="41">
    <w:abstractNumId w:val="17"/>
  </w:num>
  <w:num w:numId="42">
    <w:abstractNumId w:val="37"/>
  </w:num>
  <w:num w:numId="43">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2AF"/>
    <w:rsid w:val="00002C00"/>
    <w:rsid w:val="00011226"/>
    <w:rsid w:val="00016F5E"/>
    <w:rsid w:val="000178EF"/>
    <w:rsid w:val="000215AB"/>
    <w:rsid w:val="0002422E"/>
    <w:rsid w:val="000258BB"/>
    <w:rsid w:val="00025EDF"/>
    <w:rsid w:val="00030290"/>
    <w:rsid w:val="000308B5"/>
    <w:rsid w:val="0003326D"/>
    <w:rsid w:val="00037670"/>
    <w:rsid w:val="00043E62"/>
    <w:rsid w:val="00044440"/>
    <w:rsid w:val="00045695"/>
    <w:rsid w:val="00052526"/>
    <w:rsid w:val="00056D2A"/>
    <w:rsid w:val="00065F7D"/>
    <w:rsid w:val="00067037"/>
    <w:rsid w:val="00074E50"/>
    <w:rsid w:val="00081B97"/>
    <w:rsid w:val="00085B16"/>
    <w:rsid w:val="00085DC7"/>
    <w:rsid w:val="000958AE"/>
    <w:rsid w:val="000B5B1E"/>
    <w:rsid w:val="000C1025"/>
    <w:rsid w:val="000C29A1"/>
    <w:rsid w:val="000C333C"/>
    <w:rsid w:val="000C4F99"/>
    <w:rsid w:val="000C5625"/>
    <w:rsid w:val="000D44C7"/>
    <w:rsid w:val="000D56A4"/>
    <w:rsid w:val="000D6501"/>
    <w:rsid w:val="000E2760"/>
    <w:rsid w:val="00110085"/>
    <w:rsid w:val="001174FA"/>
    <w:rsid w:val="0012580C"/>
    <w:rsid w:val="00132764"/>
    <w:rsid w:val="00137268"/>
    <w:rsid w:val="00142D8E"/>
    <w:rsid w:val="00144927"/>
    <w:rsid w:val="0015201B"/>
    <w:rsid w:val="001534D8"/>
    <w:rsid w:val="00154F7D"/>
    <w:rsid w:val="00161475"/>
    <w:rsid w:val="001654E2"/>
    <w:rsid w:val="00181825"/>
    <w:rsid w:val="0019460C"/>
    <w:rsid w:val="00194767"/>
    <w:rsid w:val="0019567B"/>
    <w:rsid w:val="001A32A7"/>
    <w:rsid w:val="001A66C3"/>
    <w:rsid w:val="001B164C"/>
    <w:rsid w:val="001B2F88"/>
    <w:rsid w:val="001B333C"/>
    <w:rsid w:val="001B594A"/>
    <w:rsid w:val="001C22CC"/>
    <w:rsid w:val="001C2977"/>
    <w:rsid w:val="001C2B0E"/>
    <w:rsid w:val="001D3732"/>
    <w:rsid w:val="001D5064"/>
    <w:rsid w:val="001E38E0"/>
    <w:rsid w:val="001E5136"/>
    <w:rsid w:val="001E5D1A"/>
    <w:rsid w:val="001E6280"/>
    <w:rsid w:val="001F1DD2"/>
    <w:rsid w:val="001F25D1"/>
    <w:rsid w:val="001F6210"/>
    <w:rsid w:val="002008C6"/>
    <w:rsid w:val="00205496"/>
    <w:rsid w:val="00211F0D"/>
    <w:rsid w:val="00216ABF"/>
    <w:rsid w:val="002179F0"/>
    <w:rsid w:val="00220A1A"/>
    <w:rsid w:val="00231A26"/>
    <w:rsid w:val="00231FF0"/>
    <w:rsid w:val="002445E9"/>
    <w:rsid w:val="00245ABC"/>
    <w:rsid w:val="00247EE8"/>
    <w:rsid w:val="002519F1"/>
    <w:rsid w:val="002548CD"/>
    <w:rsid w:val="00256713"/>
    <w:rsid w:val="00260F49"/>
    <w:rsid w:val="00262B94"/>
    <w:rsid w:val="00263CFF"/>
    <w:rsid w:val="00264BE0"/>
    <w:rsid w:val="00275801"/>
    <w:rsid w:val="00291077"/>
    <w:rsid w:val="002A1031"/>
    <w:rsid w:val="002A33B1"/>
    <w:rsid w:val="002A6BB7"/>
    <w:rsid w:val="002B1765"/>
    <w:rsid w:val="002B1770"/>
    <w:rsid w:val="002B459A"/>
    <w:rsid w:val="002B6C86"/>
    <w:rsid w:val="002C1B1A"/>
    <w:rsid w:val="002C6809"/>
    <w:rsid w:val="002D33ED"/>
    <w:rsid w:val="002D3C4B"/>
    <w:rsid w:val="002D6B7C"/>
    <w:rsid w:val="002E3458"/>
    <w:rsid w:val="002F1371"/>
    <w:rsid w:val="002F5C0C"/>
    <w:rsid w:val="00301168"/>
    <w:rsid w:val="0030532D"/>
    <w:rsid w:val="00313C22"/>
    <w:rsid w:val="00314AA0"/>
    <w:rsid w:val="00321197"/>
    <w:rsid w:val="0032259D"/>
    <w:rsid w:val="00323041"/>
    <w:rsid w:val="00326A2C"/>
    <w:rsid w:val="003300AE"/>
    <w:rsid w:val="003329E7"/>
    <w:rsid w:val="0033666B"/>
    <w:rsid w:val="003420AB"/>
    <w:rsid w:val="00346F49"/>
    <w:rsid w:val="0034789D"/>
    <w:rsid w:val="00352E6B"/>
    <w:rsid w:val="003569A0"/>
    <w:rsid w:val="0035739D"/>
    <w:rsid w:val="00360229"/>
    <w:rsid w:val="00361799"/>
    <w:rsid w:val="003674AE"/>
    <w:rsid w:val="00367B99"/>
    <w:rsid w:val="00367BA7"/>
    <w:rsid w:val="00371A0E"/>
    <w:rsid w:val="003731F9"/>
    <w:rsid w:val="00375086"/>
    <w:rsid w:val="00376DDB"/>
    <w:rsid w:val="003836CC"/>
    <w:rsid w:val="00383775"/>
    <w:rsid w:val="0038593B"/>
    <w:rsid w:val="00385E54"/>
    <w:rsid w:val="003943B7"/>
    <w:rsid w:val="0039591F"/>
    <w:rsid w:val="003A00D6"/>
    <w:rsid w:val="003A619E"/>
    <w:rsid w:val="003B3D63"/>
    <w:rsid w:val="003B41C2"/>
    <w:rsid w:val="003B42E7"/>
    <w:rsid w:val="003C48A9"/>
    <w:rsid w:val="003D12EA"/>
    <w:rsid w:val="003D3307"/>
    <w:rsid w:val="003E3443"/>
    <w:rsid w:val="003F1AF8"/>
    <w:rsid w:val="004078C1"/>
    <w:rsid w:val="00414B07"/>
    <w:rsid w:val="00414D89"/>
    <w:rsid w:val="00420798"/>
    <w:rsid w:val="00421C85"/>
    <w:rsid w:val="004368CF"/>
    <w:rsid w:val="00442342"/>
    <w:rsid w:val="004466C3"/>
    <w:rsid w:val="004544C9"/>
    <w:rsid w:val="00454F14"/>
    <w:rsid w:val="00461B6F"/>
    <w:rsid w:val="00465949"/>
    <w:rsid w:val="00473E10"/>
    <w:rsid w:val="004779C9"/>
    <w:rsid w:val="00480C92"/>
    <w:rsid w:val="004829C3"/>
    <w:rsid w:val="004831C5"/>
    <w:rsid w:val="004832AF"/>
    <w:rsid w:val="0048410A"/>
    <w:rsid w:val="00486211"/>
    <w:rsid w:val="004873C8"/>
    <w:rsid w:val="00487DA0"/>
    <w:rsid w:val="004950EF"/>
    <w:rsid w:val="00496DC8"/>
    <w:rsid w:val="004A0E68"/>
    <w:rsid w:val="004A1978"/>
    <w:rsid w:val="004A1DCE"/>
    <w:rsid w:val="004A39AA"/>
    <w:rsid w:val="004A6E9C"/>
    <w:rsid w:val="004B2976"/>
    <w:rsid w:val="004C0A5D"/>
    <w:rsid w:val="004C0AD6"/>
    <w:rsid w:val="004C714A"/>
    <w:rsid w:val="004D002E"/>
    <w:rsid w:val="004F1321"/>
    <w:rsid w:val="004F532A"/>
    <w:rsid w:val="005020D2"/>
    <w:rsid w:val="00503154"/>
    <w:rsid w:val="00503DD3"/>
    <w:rsid w:val="0050746D"/>
    <w:rsid w:val="00507AA2"/>
    <w:rsid w:val="00507F5F"/>
    <w:rsid w:val="005156F0"/>
    <w:rsid w:val="005255BF"/>
    <w:rsid w:val="00531AD9"/>
    <w:rsid w:val="00551B2E"/>
    <w:rsid w:val="005536A9"/>
    <w:rsid w:val="0055418C"/>
    <w:rsid w:val="00564D1F"/>
    <w:rsid w:val="005654BA"/>
    <w:rsid w:val="00565B5C"/>
    <w:rsid w:val="00570B63"/>
    <w:rsid w:val="00574433"/>
    <w:rsid w:val="00576C78"/>
    <w:rsid w:val="005774A7"/>
    <w:rsid w:val="00593128"/>
    <w:rsid w:val="0059748F"/>
    <w:rsid w:val="005A2E75"/>
    <w:rsid w:val="005A793C"/>
    <w:rsid w:val="005B2D58"/>
    <w:rsid w:val="005B4FF5"/>
    <w:rsid w:val="005C2BE2"/>
    <w:rsid w:val="005C4FF2"/>
    <w:rsid w:val="005C58B8"/>
    <w:rsid w:val="005D1E81"/>
    <w:rsid w:val="005D3B50"/>
    <w:rsid w:val="005E0ED3"/>
    <w:rsid w:val="00600169"/>
    <w:rsid w:val="00600C30"/>
    <w:rsid w:val="0060146B"/>
    <w:rsid w:val="006026E7"/>
    <w:rsid w:val="006027B6"/>
    <w:rsid w:val="00611E01"/>
    <w:rsid w:val="00612131"/>
    <w:rsid w:val="00620C74"/>
    <w:rsid w:val="00621B94"/>
    <w:rsid w:val="006251C9"/>
    <w:rsid w:val="00627542"/>
    <w:rsid w:val="00632B8A"/>
    <w:rsid w:val="006355FC"/>
    <w:rsid w:val="00637FBB"/>
    <w:rsid w:val="00655DBC"/>
    <w:rsid w:val="00663756"/>
    <w:rsid w:val="006709DD"/>
    <w:rsid w:val="00672858"/>
    <w:rsid w:val="00683E4B"/>
    <w:rsid w:val="00684AB8"/>
    <w:rsid w:val="00691453"/>
    <w:rsid w:val="0069454E"/>
    <w:rsid w:val="006966B3"/>
    <w:rsid w:val="0069774A"/>
    <w:rsid w:val="006A0CFA"/>
    <w:rsid w:val="006B2FF4"/>
    <w:rsid w:val="006B4451"/>
    <w:rsid w:val="006C346C"/>
    <w:rsid w:val="006C363E"/>
    <w:rsid w:val="006C37DE"/>
    <w:rsid w:val="006C38CB"/>
    <w:rsid w:val="006C4775"/>
    <w:rsid w:val="006C56CC"/>
    <w:rsid w:val="006C6498"/>
    <w:rsid w:val="006D1A88"/>
    <w:rsid w:val="006E0B56"/>
    <w:rsid w:val="006E2489"/>
    <w:rsid w:val="006F50B1"/>
    <w:rsid w:val="00702A37"/>
    <w:rsid w:val="007042E4"/>
    <w:rsid w:val="007114BA"/>
    <w:rsid w:val="00715B00"/>
    <w:rsid w:val="007210E2"/>
    <w:rsid w:val="00722EA8"/>
    <w:rsid w:val="007315FE"/>
    <w:rsid w:val="00731D99"/>
    <w:rsid w:val="00734E5F"/>
    <w:rsid w:val="00744185"/>
    <w:rsid w:val="00744F95"/>
    <w:rsid w:val="007456DB"/>
    <w:rsid w:val="007539C2"/>
    <w:rsid w:val="007602D2"/>
    <w:rsid w:val="007644F4"/>
    <w:rsid w:val="00767A18"/>
    <w:rsid w:val="00772588"/>
    <w:rsid w:val="007762CF"/>
    <w:rsid w:val="00784519"/>
    <w:rsid w:val="007860B9"/>
    <w:rsid w:val="007878C9"/>
    <w:rsid w:val="00794DDE"/>
    <w:rsid w:val="00794F51"/>
    <w:rsid w:val="0079723A"/>
    <w:rsid w:val="007A0C2B"/>
    <w:rsid w:val="007A185C"/>
    <w:rsid w:val="007A1901"/>
    <w:rsid w:val="007C5D92"/>
    <w:rsid w:val="007C633B"/>
    <w:rsid w:val="007D1390"/>
    <w:rsid w:val="007D52BE"/>
    <w:rsid w:val="007D7484"/>
    <w:rsid w:val="007D7903"/>
    <w:rsid w:val="007E119F"/>
    <w:rsid w:val="007E4715"/>
    <w:rsid w:val="007E52B8"/>
    <w:rsid w:val="007E6DBF"/>
    <w:rsid w:val="007E7C4E"/>
    <w:rsid w:val="007F035D"/>
    <w:rsid w:val="00805154"/>
    <w:rsid w:val="00812E00"/>
    <w:rsid w:val="00812ECC"/>
    <w:rsid w:val="00813C43"/>
    <w:rsid w:val="00816C4F"/>
    <w:rsid w:val="00817A9D"/>
    <w:rsid w:val="00820870"/>
    <w:rsid w:val="00823351"/>
    <w:rsid w:val="00837D49"/>
    <w:rsid w:val="0084676E"/>
    <w:rsid w:val="00846DE8"/>
    <w:rsid w:val="00850DC5"/>
    <w:rsid w:val="00852A74"/>
    <w:rsid w:val="00852E8C"/>
    <w:rsid w:val="00863569"/>
    <w:rsid w:val="0087408F"/>
    <w:rsid w:val="0087650C"/>
    <w:rsid w:val="00880861"/>
    <w:rsid w:val="00892899"/>
    <w:rsid w:val="008A1B69"/>
    <w:rsid w:val="008A22CF"/>
    <w:rsid w:val="008A3CD9"/>
    <w:rsid w:val="008A42C9"/>
    <w:rsid w:val="008A6545"/>
    <w:rsid w:val="008D3984"/>
    <w:rsid w:val="008E0153"/>
    <w:rsid w:val="008E4BF8"/>
    <w:rsid w:val="008F5979"/>
    <w:rsid w:val="008F5F71"/>
    <w:rsid w:val="008F6B30"/>
    <w:rsid w:val="00905C19"/>
    <w:rsid w:val="00911456"/>
    <w:rsid w:val="00917DDD"/>
    <w:rsid w:val="00920340"/>
    <w:rsid w:val="0092461D"/>
    <w:rsid w:val="00925FFA"/>
    <w:rsid w:val="00926615"/>
    <w:rsid w:val="00927102"/>
    <w:rsid w:val="00937168"/>
    <w:rsid w:val="00943F63"/>
    <w:rsid w:val="00953F40"/>
    <w:rsid w:val="00954D2E"/>
    <w:rsid w:val="00954FA0"/>
    <w:rsid w:val="00960142"/>
    <w:rsid w:val="00961D64"/>
    <w:rsid w:val="00965FF0"/>
    <w:rsid w:val="009673C2"/>
    <w:rsid w:val="0097010C"/>
    <w:rsid w:val="009701CD"/>
    <w:rsid w:val="00974560"/>
    <w:rsid w:val="009775B7"/>
    <w:rsid w:val="00983FF8"/>
    <w:rsid w:val="009860C4"/>
    <w:rsid w:val="00986C57"/>
    <w:rsid w:val="009945AC"/>
    <w:rsid w:val="009B17DE"/>
    <w:rsid w:val="009B66B3"/>
    <w:rsid w:val="009B7D11"/>
    <w:rsid w:val="009D2825"/>
    <w:rsid w:val="009D4A2D"/>
    <w:rsid w:val="009E7926"/>
    <w:rsid w:val="009F6922"/>
    <w:rsid w:val="009F79D3"/>
    <w:rsid w:val="00A0054C"/>
    <w:rsid w:val="00A1648F"/>
    <w:rsid w:val="00A172D5"/>
    <w:rsid w:val="00A267E8"/>
    <w:rsid w:val="00A26FE7"/>
    <w:rsid w:val="00A32E46"/>
    <w:rsid w:val="00A34F54"/>
    <w:rsid w:val="00A3507C"/>
    <w:rsid w:val="00A406AE"/>
    <w:rsid w:val="00A44FDD"/>
    <w:rsid w:val="00A51171"/>
    <w:rsid w:val="00A52885"/>
    <w:rsid w:val="00A54924"/>
    <w:rsid w:val="00A6194C"/>
    <w:rsid w:val="00A61F03"/>
    <w:rsid w:val="00A64ACC"/>
    <w:rsid w:val="00A66523"/>
    <w:rsid w:val="00A676C2"/>
    <w:rsid w:val="00A712F9"/>
    <w:rsid w:val="00A7244F"/>
    <w:rsid w:val="00A82F85"/>
    <w:rsid w:val="00A86C7C"/>
    <w:rsid w:val="00A948E9"/>
    <w:rsid w:val="00A94BBD"/>
    <w:rsid w:val="00A97B18"/>
    <w:rsid w:val="00A97B2E"/>
    <w:rsid w:val="00AA38C9"/>
    <w:rsid w:val="00AD307B"/>
    <w:rsid w:val="00AD40E2"/>
    <w:rsid w:val="00AE68F5"/>
    <w:rsid w:val="00AE7A7C"/>
    <w:rsid w:val="00AF496D"/>
    <w:rsid w:val="00B0079F"/>
    <w:rsid w:val="00B0158E"/>
    <w:rsid w:val="00B01EA8"/>
    <w:rsid w:val="00B1336D"/>
    <w:rsid w:val="00B168F4"/>
    <w:rsid w:val="00B16D00"/>
    <w:rsid w:val="00B2406B"/>
    <w:rsid w:val="00B25017"/>
    <w:rsid w:val="00B30176"/>
    <w:rsid w:val="00B3062C"/>
    <w:rsid w:val="00B30B74"/>
    <w:rsid w:val="00B33C81"/>
    <w:rsid w:val="00B34596"/>
    <w:rsid w:val="00B42DD7"/>
    <w:rsid w:val="00B431E9"/>
    <w:rsid w:val="00B457CC"/>
    <w:rsid w:val="00B506AF"/>
    <w:rsid w:val="00B535AE"/>
    <w:rsid w:val="00B60790"/>
    <w:rsid w:val="00B61B66"/>
    <w:rsid w:val="00B65F34"/>
    <w:rsid w:val="00B75263"/>
    <w:rsid w:val="00B773C5"/>
    <w:rsid w:val="00B77432"/>
    <w:rsid w:val="00B82C68"/>
    <w:rsid w:val="00B856F5"/>
    <w:rsid w:val="00B86F01"/>
    <w:rsid w:val="00B94790"/>
    <w:rsid w:val="00BA117A"/>
    <w:rsid w:val="00BB1A02"/>
    <w:rsid w:val="00BE0B5F"/>
    <w:rsid w:val="00BE1103"/>
    <w:rsid w:val="00BE6924"/>
    <w:rsid w:val="00BF2220"/>
    <w:rsid w:val="00BF4F6B"/>
    <w:rsid w:val="00BF634F"/>
    <w:rsid w:val="00BF6B11"/>
    <w:rsid w:val="00C00E61"/>
    <w:rsid w:val="00C02E9B"/>
    <w:rsid w:val="00C1034C"/>
    <w:rsid w:val="00C14A09"/>
    <w:rsid w:val="00C17058"/>
    <w:rsid w:val="00C222DC"/>
    <w:rsid w:val="00C24C54"/>
    <w:rsid w:val="00C27AD7"/>
    <w:rsid w:val="00C27DBD"/>
    <w:rsid w:val="00C3479C"/>
    <w:rsid w:val="00C364B9"/>
    <w:rsid w:val="00C446DF"/>
    <w:rsid w:val="00C446F7"/>
    <w:rsid w:val="00C453E9"/>
    <w:rsid w:val="00C50E36"/>
    <w:rsid w:val="00C550B6"/>
    <w:rsid w:val="00C60597"/>
    <w:rsid w:val="00C61005"/>
    <w:rsid w:val="00C61EEE"/>
    <w:rsid w:val="00C7159B"/>
    <w:rsid w:val="00C71903"/>
    <w:rsid w:val="00C745CD"/>
    <w:rsid w:val="00C80752"/>
    <w:rsid w:val="00C8579A"/>
    <w:rsid w:val="00C8613D"/>
    <w:rsid w:val="00C9581A"/>
    <w:rsid w:val="00C97E70"/>
    <w:rsid w:val="00CA51A3"/>
    <w:rsid w:val="00CB1D00"/>
    <w:rsid w:val="00CB6D69"/>
    <w:rsid w:val="00CC0260"/>
    <w:rsid w:val="00CC77B6"/>
    <w:rsid w:val="00CD33E6"/>
    <w:rsid w:val="00CD74FB"/>
    <w:rsid w:val="00CE49E5"/>
    <w:rsid w:val="00CE50D9"/>
    <w:rsid w:val="00CF12D2"/>
    <w:rsid w:val="00D13D11"/>
    <w:rsid w:val="00D237B8"/>
    <w:rsid w:val="00D26409"/>
    <w:rsid w:val="00D314AE"/>
    <w:rsid w:val="00D322E9"/>
    <w:rsid w:val="00D42CAF"/>
    <w:rsid w:val="00D42CC8"/>
    <w:rsid w:val="00D46C9D"/>
    <w:rsid w:val="00D50612"/>
    <w:rsid w:val="00D5260B"/>
    <w:rsid w:val="00D56A58"/>
    <w:rsid w:val="00D624F5"/>
    <w:rsid w:val="00D62D35"/>
    <w:rsid w:val="00D65663"/>
    <w:rsid w:val="00D7238F"/>
    <w:rsid w:val="00D73121"/>
    <w:rsid w:val="00D73978"/>
    <w:rsid w:val="00D753D6"/>
    <w:rsid w:val="00D778D8"/>
    <w:rsid w:val="00D81253"/>
    <w:rsid w:val="00D970B5"/>
    <w:rsid w:val="00D97C49"/>
    <w:rsid w:val="00DA0961"/>
    <w:rsid w:val="00DA21BD"/>
    <w:rsid w:val="00DA4FF3"/>
    <w:rsid w:val="00DB1A9A"/>
    <w:rsid w:val="00DB2BD9"/>
    <w:rsid w:val="00DB3B91"/>
    <w:rsid w:val="00DB4244"/>
    <w:rsid w:val="00DB5E1B"/>
    <w:rsid w:val="00DB620E"/>
    <w:rsid w:val="00DD0690"/>
    <w:rsid w:val="00DD7BA7"/>
    <w:rsid w:val="00DE155B"/>
    <w:rsid w:val="00DE4EE9"/>
    <w:rsid w:val="00DE5AD6"/>
    <w:rsid w:val="00DE64E2"/>
    <w:rsid w:val="00DF1337"/>
    <w:rsid w:val="00DF79E7"/>
    <w:rsid w:val="00DF7B2A"/>
    <w:rsid w:val="00E044EE"/>
    <w:rsid w:val="00E055E6"/>
    <w:rsid w:val="00E176DA"/>
    <w:rsid w:val="00E24C63"/>
    <w:rsid w:val="00E277F0"/>
    <w:rsid w:val="00E32414"/>
    <w:rsid w:val="00E3341B"/>
    <w:rsid w:val="00E34BC7"/>
    <w:rsid w:val="00E4053B"/>
    <w:rsid w:val="00E53B08"/>
    <w:rsid w:val="00E54C08"/>
    <w:rsid w:val="00E55A67"/>
    <w:rsid w:val="00E56ED4"/>
    <w:rsid w:val="00E61199"/>
    <w:rsid w:val="00E614E5"/>
    <w:rsid w:val="00E63419"/>
    <w:rsid w:val="00E63623"/>
    <w:rsid w:val="00E638A7"/>
    <w:rsid w:val="00E6455A"/>
    <w:rsid w:val="00E651DF"/>
    <w:rsid w:val="00E72A2A"/>
    <w:rsid w:val="00E81B41"/>
    <w:rsid w:val="00E832C8"/>
    <w:rsid w:val="00E83DEB"/>
    <w:rsid w:val="00E85242"/>
    <w:rsid w:val="00EA492A"/>
    <w:rsid w:val="00EB0C78"/>
    <w:rsid w:val="00ED1429"/>
    <w:rsid w:val="00ED2DFC"/>
    <w:rsid w:val="00ED4CEC"/>
    <w:rsid w:val="00EF072C"/>
    <w:rsid w:val="00EF07FA"/>
    <w:rsid w:val="00EF7582"/>
    <w:rsid w:val="00F007F1"/>
    <w:rsid w:val="00F048F3"/>
    <w:rsid w:val="00F135A0"/>
    <w:rsid w:val="00F14D90"/>
    <w:rsid w:val="00F15312"/>
    <w:rsid w:val="00F212D9"/>
    <w:rsid w:val="00F25C06"/>
    <w:rsid w:val="00F333A3"/>
    <w:rsid w:val="00F344B8"/>
    <w:rsid w:val="00F35BF2"/>
    <w:rsid w:val="00F40B86"/>
    <w:rsid w:val="00F5141C"/>
    <w:rsid w:val="00F608CB"/>
    <w:rsid w:val="00F65ABB"/>
    <w:rsid w:val="00F717BD"/>
    <w:rsid w:val="00F77019"/>
    <w:rsid w:val="00F8292A"/>
    <w:rsid w:val="00F858F2"/>
    <w:rsid w:val="00F87B07"/>
    <w:rsid w:val="00F95667"/>
    <w:rsid w:val="00F96158"/>
    <w:rsid w:val="00FA1365"/>
    <w:rsid w:val="00FA6BEB"/>
    <w:rsid w:val="00FB53D4"/>
    <w:rsid w:val="00FC334C"/>
    <w:rsid w:val="00FD2C2D"/>
    <w:rsid w:val="00FD3940"/>
    <w:rsid w:val="00FD4DB5"/>
    <w:rsid w:val="00FE0350"/>
    <w:rsid w:val="00FE125A"/>
    <w:rsid w:val="00FE7B90"/>
    <w:rsid w:val="00FF060E"/>
    <w:rsid w:val="00FF41B6"/>
    <w:rsid w:val="00FF52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51D905"/>
  <w15:docId w15:val="{AEF7532B-3EDA-4D3B-A5A0-371F0E197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8E9"/>
    <w:rPr>
      <w:color w:val="70AD47"/>
      <w:sz w:val="24"/>
      <w:szCs w:val="24"/>
    </w:rPr>
  </w:style>
  <w:style w:type="paragraph" w:styleId="2">
    <w:name w:val="heading 2"/>
    <w:basedOn w:val="a"/>
    <w:link w:val="20"/>
    <w:uiPriority w:val="9"/>
    <w:qFormat/>
    <w:rsid w:val="000C1025"/>
    <w:pPr>
      <w:spacing w:before="100" w:beforeAutospacing="1" w:after="100" w:afterAutospacing="1"/>
      <w:outlineLvl w:val="1"/>
    </w:pPr>
    <w:rPr>
      <w:b/>
      <w:bCs/>
      <w:color w:val="auto"/>
      <w:sz w:val="36"/>
      <w:szCs w:val="36"/>
    </w:rPr>
  </w:style>
  <w:style w:type="paragraph" w:styleId="3">
    <w:name w:val="heading 3"/>
    <w:basedOn w:val="a"/>
    <w:next w:val="a"/>
    <w:link w:val="30"/>
    <w:semiHidden/>
    <w:unhideWhenUsed/>
    <w:qFormat/>
    <w:rsid w:val="00817A9D"/>
    <w:pPr>
      <w:keepNext/>
      <w:keepLines/>
      <w:spacing w:before="4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83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25FFA"/>
    <w:pPr>
      <w:ind w:left="720"/>
      <w:contextualSpacing/>
    </w:pPr>
  </w:style>
  <w:style w:type="paragraph" w:customStyle="1" w:styleId="p2">
    <w:name w:val="p2"/>
    <w:basedOn w:val="a"/>
    <w:rsid w:val="00C550B6"/>
    <w:pPr>
      <w:spacing w:before="100" w:beforeAutospacing="1" w:after="100" w:afterAutospacing="1"/>
    </w:pPr>
    <w:rPr>
      <w:color w:val="auto"/>
    </w:rPr>
  </w:style>
  <w:style w:type="character" w:customStyle="1" w:styleId="s1">
    <w:name w:val="s1"/>
    <w:basedOn w:val="a0"/>
    <w:rsid w:val="00C550B6"/>
  </w:style>
  <w:style w:type="paragraph" w:customStyle="1" w:styleId="p4">
    <w:name w:val="p4"/>
    <w:basedOn w:val="a"/>
    <w:rsid w:val="00C550B6"/>
    <w:pPr>
      <w:spacing w:before="100" w:beforeAutospacing="1" w:after="100" w:afterAutospacing="1"/>
    </w:pPr>
    <w:rPr>
      <w:color w:val="auto"/>
    </w:rPr>
  </w:style>
  <w:style w:type="character" w:customStyle="1" w:styleId="s2">
    <w:name w:val="s2"/>
    <w:basedOn w:val="a0"/>
    <w:rsid w:val="00C550B6"/>
  </w:style>
  <w:style w:type="paragraph" w:customStyle="1" w:styleId="p3">
    <w:name w:val="p3"/>
    <w:basedOn w:val="a"/>
    <w:rsid w:val="00C550B6"/>
    <w:pPr>
      <w:spacing w:before="100" w:beforeAutospacing="1" w:after="100" w:afterAutospacing="1"/>
    </w:pPr>
    <w:rPr>
      <w:color w:val="auto"/>
    </w:rPr>
  </w:style>
  <w:style w:type="character" w:customStyle="1" w:styleId="apple-converted-space">
    <w:name w:val="apple-converted-space"/>
    <w:basedOn w:val="a0"/>
    <w:rsid w:val="00C550B6"/>
  </w:style>
  <w:style w:type="character" w:customStyle="1" w:styleId="20">
    <w:name w:val="Заголовок 2 Знак"/>
    <w:basedOn w:val="a0"/>
    <w:link w:val="2"/>
    <w:uiPriority w:val="9"/>
    <w:rsid w:val="000C1025"/>
    <w:rPr>
      <w:b/>
      <w:bCs/>
      <w:sz w:val="36"/>
      <w:szCs w:val="36"/>
    </w:rPr>
  </w:style>
  <w:style w:type="character" w:styleId="a5">
    <w:name w:val="Strong"/>
    <w:basedOn w:val="a0"/>
    <w:uiPriority w:val="22"/>
    <w:qFormat/>
    <w:rsid w:val="000C1025"/>
    <w:rPr>
      <w:b/>
      <w:bCs/>
    </w:rPr>
  </w:style>
  <w:style w:type="paragraph" w:styleId="a6">
    <w:name w:val="Normal (Web)"/>
    <w:basedOn w:val="a"/>
    <w:uiPriority w:val="99"/>
    <w:unhideWhenUsed/>
    <w:rsid w:val="000C1025"/>
    <w:pPr>
      <w:spacing w:before="100" w:beforeAutospacing="1" w:after="100" w:afterAutospacing="1"/>
    </w:pPr>
    <w:rPr>
      <w:color w:val="auto"/>
    </w:rPr>
  </w:style>
  <w:style w:type="paragraph" w:styleId="a7">
    <w:name w:val="header"/>
    <w:basedOn w:val="a"/>
    <w:link w:val="a8"/>
    <w:semiHidden/>
    <w:unhideWhenUsed/>
    <w:rsid w:val="00A61F03"/>
    <w:pPr>
      <w:tabs>
        <w:tab w:val="center" w:pos="4677"/>
        <w:tab w:val="right" w:pos="9355"/>
      </w:tabs>
    </w:pPr>
  </w:style>
  <w:style w:type="character" w:customStyle="1" w:styleId="a8">
    <w:name w:val="Верхний колонтитул Знак"/>
    <w:basedOn w:val="a0"/>
    <w:link w:val="a7"/>
    <w:semiHidden/>
    <w:rsid w:val="00A61F03"/>
    <w:rPr>
      <w:color w:val="70AD47"/>
      <w:sz w:val="24"/>
      <w:szCs w:val="24"/>
    </w:rPr>
  </w:style>
  <w:style w:type="paragraph" w:styleId="a9">
    <w:name w:val="footer"/>
    <w:basedOn w:val="a"/>
    <w:link w:val="aa"/>
    <w:semiHidden/>
    <w:unhideWhenUsed/>
    <w:rsid w:val="00A61F03"/>
    <w:pPr>
      <w:tabs>
        <w:tab w:val="center" w:pos="4677"/>
        <w:tab w:val="right" w:pos="9355"/>
      </w:tabs>
    </w:pPr>
  </w:style>
  <w:style w:type="character" w:customStyle="1" w:styleId="aa">
    <w:name w:val="Нижний колонтитул Знак"/>
    <w:basedOn w:val="a0"/>
    <w:link w:val="a9"/>
    <w:semiHidden/>
    <w:rsid w:val="00A61F03"/>
    <w:rPr>
      <w:color w:val="70AD47"/>
      <w:sz w:val="24"/>
      <w:szCs w:val="24"/>
    </w:rPr>
  </w:style>
  <w:style w:type="character" w:customStyle="1" w:styleId="30">
    <w:name w:val="Заголовок 3 Знак"/>
    <w:basedOn w:val="a0"/>
    <w:link w:val="3"/>
    <w:semiHidden/>
    <w:rsid w:val="00817A9D"/>
    <w:rPr>
      <w:rFonts w:asciiTheme="majorHAnsi" w:eastAsiaTheme="majorEastAsia" w:hAnsiTheme="majorHAnsi" w:cstheme="majorBidi"/>
      <w:color w:val="243F60" w:themeColor="accent1" w:themeShade="7F"/>
      <w:sz w:val="24"/>
      <w:szCs w:val="24"/>
    </w:rPr>
  </w:style>
  <w:style w:type="paragraph" w:styleId="ab">
    <w:name w:val="Balloon Text"/>
    <w:basedOn w:val="a"/>
    <w:link w:val="ac"/>
    <w:semiHidden/>
    <w:unhideWhenUsed/>
    <w:rsid w:val="00DA0961"/>
    <w:rPr>
      <w:rFonts w:ascii="Segoe UI" w:hAnsi="Segoe UI" w:cs="Segoe UI"/>
      <w:sz w:val="18"/>
      <w:szCs w:val="18"/>
    </w:rPr>
  </w:style>
  <w:style w:type="character" w:customStyle="1" w:styleId="ac">
    <w:name w:val="Текст выноски Знак"/>
    <w:basedOn w:val="a0"/>
    <w:link w:val="ab"/>
    <w:semiHidden/>
    <w:rsid w:val="00DA0961"/>
    <w:rPr>
      <w:rFonts w:ascii="Segoe UI" w:hAnsi="Segoe UI" w:cs="Segoe UI"/>
      <w:color w:val="70AD47"/>
      <w:sz w:val="18"/>
      <w:szCs w:val="18"/>
    </w:rPr>
  </w:style>
  <w:style w:type="table" w:customStyle="1" w:styleId="1">
    <w:name w:val="Сетка таблицы1"/>
    <w:basedOn w:val="a1"/>
    <w:rsid w:val="00461B6F"/>
    <w:rPr>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253794">
      <w:bodyDiv w:val="1"/>
      <w:marLeft w:val="0"/>
      <w:marRight w:val="0"/>
      <w:marTop w:val="0"/>
      <w:marBottom w:val="0"/>
      <w:divBdr>
        <w:top w:val="none" w:sz="0" w:space="0" w:color="auto"/>
        <w:left w:val="none" w:sz="0" w:space="0" w:color="auto"/>
        <w:bottom w:val="none" w:sz="0" w:space="0" w:color="auto"/>
        <w:right w:val="none" w:sz="0" w:space="0" w:color="auto"/>
      </w:divBdr>
    </w:div>
    <w:div w:id="755320466">
      <w:bodyDiv w:val="1"/>
      <w:marLeft w:val="0"/>
      <w:marRight w:val="0"/>
      <w:marTop w:val="0"/>
      <w:marBottom w:val="0"/>
      <w:divBdr>
        <w:top w:val="none" w:sz="0" w:space="0" w:color="auto"/>
        <w:left w:val="none" w:sz="0" w:space="0" w:color="auto"/>
        <w:bottom w:val="none" w:sz="0" w:space="0" w:color="auto"/>
        <w:right w:val="none" w:sz="0" w:space="0" w:color="auto"/>
      </w:divBdr>
    </w:div>
    <w:div w:id="1004819383">
      <w:bodyDiv w:val="1"/>
      <w:marLeft w:val="0"/>
      <w:marRight w:val="0"/>
      <w:marTop w:val="0"/>
      <w:marBottom w:val="0"/>
      <w:divBdr>
        <w:top w:val="none" w:sz="0" w:space="0" w:color="auto"/>
        <w:left w:val="none" w:sz="0" w:space="0" w:color="auto"/>
        <w:bottom w:val="none" w:sz="0" w:space="0" w:color="auto"/>
        <w:right w:val="none" w:sz="0" w:space="0" w:color="auto"/>
      </w:divBdr>
    </w:div>
    <w:div w:id="1048728212">
      <w:bodyDiv w:val="1"/>
      <w:marLeft w:val="0"/>
      <w:marRight w:val="0"/>
      <w:marTop w:val="0"/>
      <w:marBottom w:val="0"/>
      <w:divBdr>
        <w:top w:val="none" w:sz="0" w:space="0" w:color="auto"/>
        <w:left w:val="none" w:sz="0" w:space="0" w:color="auto"/>
        <w:bottom w:val="none" w:sz="0" w:space="0" w:color="auto"/>
        <w:right w:val="none" w:sz="0" w:space="0" w:color="auto"/>
      </w:divBdr>
    </w:div>
    <w:div w:id="1122769832">
      <w:bodyDiv w:val="1"/>
      <w:marLeft w:val="0"/>
      <w:marRight w:val="0"/>
      <w:marTop w:val="0"/>
      <w:marBottom w:val="0"/>
      <w:divBdr>
        <w:top w:val="none" w:sz="0" w:space="0" w:color="auto"/>
        <w:left w:val="none" w:sz="0" w:space="0" w:color="auto"/>
        <w:bottom w:val="none" w:sz="0" w:space="0" w:color="auto"/>
        <w:right w:val="none" w:sz="0" w:space="0" w:color="auto"/>
      </w:divBdr>
    </w:div>
    <w:div w:id="1164934143">
      <w:bodyDiv w:val="1"/>
      <w:marLeft w:val="0"/>
      <w:marRight w:val="0"/>
      <w:marTop w:val="0"/>
      <w:marBottom w:val="0"/>
      <w:divBdr>
        <w:top w:val="none" w:sz="0" w:space="0" w:color="auto"/>
        <w:left w:val="none" w:sz="0" w:space="0" w:color="auto"/>
        <w:bottom w:val="none" w:sz="0" w:space="0" w:color="auto"/>
        <w:right w:val="none" w:sz="0" w:space="0" w:color="auto"/>
      </w:divBdr>
    </w:div>
    <w:div w:id="1640064675">
      <w:bodyDiv w:val="1"/>
      <w:marLeft w:val="0"/>
      <w:marRight w:val="0"/>
      <w:marTop w:val="0"/>
      <w:marBottom w:val="0"/>
      <w:divBdr>
        <w:top w:val="none" w:sz="0" w:space="0" w:color="auto"/>
        <w:left w:val="none" w:sz="0" w:space="0" w:color="auto"/>
        <w:bottom w:val="none" w:sz="0" w:space="0" w:color="auto"/>
        <w:right w:val="none" w:sz="0" w:space="0" w:color="auto"/>
      </w:divBdr>
    </w:div>
    <w:div w:id="1664317450">
      <w:bodyDiv w:val="1"/>
      <w:marLeft w:val="0"/>
      <w:marRight w:val="0"/>
      <w:marTop w:val="0"/>
      <w:marBottom w:val="0"/>
      <w:divBdr>
        <w:top w:val="none" w:sz="0" w:space="0" w:color="auto"/>
        <w:left w:val="none" w:sz="0" w:space="0" w:color="auto"/>
        <w:bottom w:val="none" w:sz="0" w:space="0" w:color="auto"/>
        <w:right w:val="none" w:sz="0" w:space="0" w:color="auto"/>
      </w:divBdr>
    </w:div>
    <w:div w:id="1741906226">
      <w:bodyDiv w:val="1"/>
      <w:marLeft w:val="0"/>
      <w:marRight w:val="0"/>
      <w:marTop w:val="0"/>
      <w:marBottom w:val="0"/>
      <w:divBdr>
        <w:top w:val="none" w:sz="0" w:space="0" w:color="auto"/>
        <w:left w:val="none" w:sz="0" w:space="0" w:color="auto"/>
        <w:bottom w:val="none" w:sz="0" w:space="0" w:color="auto"/>
        <w:right w:val="none" w:sz="0" w:space="0" w:color="auto"/>
      </w:divBdr>
    </w:div>
    <w:div w:id="1822891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45C84F-B71A-4561-8D3A-27D10FB8E5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3955</Words>
  <Characters>22548</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Инна</cp:lastModifiedBy>
  <cp:revision>19</cp:revision>
  <cp:lastPrinted>2022-11-01T05:32:00Z</cp:lastPrinted>
  <dcterms:created xsi:type="dcterms:W3CDTF">2023-03-09T12:39:00Z</dcterms:created>
  <dcterms:modified xsi:type="dcterms:W3CDTF">2023-09-28T11:35:00Z</dcterms:modified>
</cp:coreProperties>
</file>