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6074" w:rsidRPr="00EF6074" w:rsidRDefault="00EF6074" w:rsidP="00EF6074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F6074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№8</w:t>
      </w:r>
      <w:r w:rsidR="007121C4">
        <w:rPr>
          <w:rFonts w:ascii="Times New Roman" w:eastAsia="Calibri" w:hAnsi="Times New Roman" w:cs="Times New Roman"/>
          <w:sz w:val="28"/>
          <w:szCs w:val="28"/>
          <w:lang w:val="ru-RU"/>
        </w:rPr>
        <w:t>8</w:t>
      </w:r>
      <w:r w:rsidRPr="00EF6074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EF6074" w:rsidRPr="00EF6074" w:rsidRDefault="00EF6074" w:rsidP="00EF6074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EF6074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</w:t>
      </w:r>
    </w:p>
    <w:p w:rsidR="00EF6074" w:rsidRDefault="00EF6074" w:rsidP="00356D92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356D92" w:rsidRPr="00356D92" w:rsidRDefault="00356D92" w:rsidP="00356D92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356D92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356D92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356D92" w:rsidRPr="00356D92" w:rsidRDefault="00356D92" w:rsidP="00356D92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356D92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356D92" w:rsidRPr="00356D92" w:rsidRDefault="00356D92" w:rsidP="00356D92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356D92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356D92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356D92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356D92" w:rsidRPr="00356D92" w:rsidRDefault="00356D92" w:rsidP="00356D92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356D92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356D92" w:rsidRPr="00356D92" w:rsidRDefault="00356D92" w:rsidP="00356D92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356D92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356D92" w:rsidRPr="00356D92" w:rsidRDefault="00356D92" w:rsidP="00356D92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356D92" w:rsidRDefault="00356D92" w:rsidP="00356D92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EF6074" w:rsidRDefault="00EF6074" w:rsidP="00356D92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EF6074" w:rsidRDefault="00EF6074" w:rsidP="00356D92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EF6074" w:rsidRDefault="00EF6074" w:rsidP="00356D92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EF6074" w:rsidRPr="00356D92" w:rsidRDefault="00EF6074" w:rsidP="00356D92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356D92" w:rsidRPr="00356D92" w:rsidRDefault="00356D92" w:rsidP="00356D92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356D92" w:rsidRDefault="00356D92" w:rsidP="00356D92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C6F07" w:rsidRPr="00356D92" w:rsidRDefault="005819E3" w:rsidP="00356D92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3005F6" w:rsidRPr="00745635">
        <w:rPr>
          <w:b/>
          <w:sz w:val="28"/>
          <w:szCs w:val="28"/>
          <w:lang w:val="ru-RU" w:eastAsia="ar-SA"/>
        </w:rPr>
        <w:t>ИОТ</w:t>
      </w:r>
      <w:r w:rsidR="00EF6074">
        <w:rPr>
          <w:b/>
          <w:sz w:val="28"/>
          <w:szCs w:val="28"/>
          <w:lang w:val="ru-RU" w:eastAsia="ar-SA"/>
        </w:rPr>
        <w:t>-</w:t>
      </w:r>
      <w:r w:rsidR="003005F6">
        <w:rPr>
          <w:b/>
          <w:sz w:val="28"/>
          <w:szCs w:val="28"/>
          <w:lang w:val="ru-RU" w:eastAsia="ar-SA"/>
        </w:rPr>
        <w:t>8</w:t>
      </w:r>
      <w:r w:rsidR="007121C4">
        <w:rPr>
          <w:b/>
          <w:sz w:val="28"/>
          <w:szCs w:val="28"/>
          <w:lang w:val="ru-RU" w:eastAsia="ar-SA"/>
        </w:rPr>
        <w:t>7</w:t>
      </w:r>
      <w:r w:rsidR="003005F6" w:rsidRPr="00745635">
        <w:rPr>
          <w:b/>
          <w:sz w:val="28"/>
          <w:szCs w:val="28"/>
          <w:lang w:val="ru-RU" w:eastAsia="ar-SA"/>
        </w:rPr>
        <w:t>-2023</w:t>
      </w:r>
      <w:r w:rsidR="003005F6" w:rsidRPr="00EF22D3">
        <w:rPr>
          <w:rFonts w:cstheme="minorHAnsi"/>
          <w:b/>
          <w:bCs/>
          <w:color w:val="000000"/>
          <w:sz w:val="28"/>
          <w:szCs w:val="28"/>
          <w:lang w:val="ru-RU"/>
        </w:rPr>
        <w:t xml:space="preserve"> </w:t>
      </w:r>
      <w:r w:rsidRPr="00356D9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инженера по охранно-пожарной сигнализации</w:t>
      </w:r>
    </w:p>
    <w:p w:rsidR="000B2B3C" w:rsidRDefault="000B2B3C" w:rsidP="000B2B3C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0B2B3C" w:rsidRDefault="000B2B3C" w:rsidP="000B2B3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B2B3C" w:rsidRDefault="000B2B3C" w:rsidP="000B2B3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B2B3C" w:rsidRDefault="000B2B3C" w:rsidP="000B2B3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B2B3C" w:rsidRDefault="000B2B3C" w:rsidP="000B2B3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B2B3C" w:rsidRDefault="000B2B3C" w:rsidP="000B2B3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B2B3C" w:rsidRDefault="000B2B3C" w:rsidP="000B2B3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B2B3C" w:rsidRDefault="000B2B3C" w:rsidP="000B2B3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B2B3C" w:rsidRDefault="000B2B3C" w:rsidP="000B2B3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F6074" w:rsidRDefault="00EF6074" w:rsidP="000B2B3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F6074" w:rsidRDefault="00EF6074" w:rsidP="000B2B3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F6074" w:rsidRDefault="00EF6074" w:rsidP="000B2B3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F6074" w:rsidRDefault="00EF6074" w:rsidP="000B2B3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F6074" w:rsidRDefault="00EF6074" w:rsidP="000B2B3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B2B3C" w:rsidRDefault="000B2B3C" w:rsidP="000B2B3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B2B3C" w:rsidRDefault="000B2B3C" w:rsidP="000B2B3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B2B3C" w:rsidRDefault="000B2B3C" w:rsidP="000B2B3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B2B3C" w:rsidRDefault="000B2B3C" w:rsidP="000B2B3C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0B2B3C" w:rsidRPr="000B2B3C" w:rsidRDefault="000B2B3C" w:rsidP="000B2B3C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0B2B3C">
        <w:rPr>
          <w:b/>
          <w:sz w:val="28"/>
          <w:szCs w:val="28"/>
          <w:lang w:val="ru-RU"/>
        </w:rPr>
        <w:t>г. Симферополь</w:t>
      </w:r>
    </w:p>
    <w:p w:rsidR="00356D92" w:rsidRPr="000B2B3C" w:rsidRDefault="000B2B3C" w:rsidP="000B2B3C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0B2B3C">
        <w:rPr>
          <w:b/>
          <w:sz w:val="28"/>
          <w:szCs w:val="28"/>
          <w:lang w:val="ru-RU"/>
        </w:rPr>
        <w:t>2023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356D92" w:rsidRDefault="00356D92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по охране труда для инженера по охранно-пожарной сигнализации разработана на основе установленных обязательных требований по охране труда в Российской Федерации, а также: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видов работ для инженера по охранно-пожарной сигнализации;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 для инженера по охранно-пожарной сигнализации;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инженера по охранно-пожарной сигнализации;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инженером по охранно-пожарной сигнализации.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Выполнение требований настоящей инструкции обязательны для инженера по охранно-пожарной сигнализации при выполнении им трудовых обязанностей независимо от их квалификации и стажа работы.</w:t>
      </w:r>
    </w:p>
    <w:p w:rsidR="004667D5" w:rsidRDefault="004667D5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C6F07" w:rsidRPr="00356D92" w:rsidRDefault="005819E3" w:rsidP="004667D5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4667D5" w:rsidRDefault="004667D5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356D9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Трудовой кодекс Российской Федерации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30.12.2001 № 197-ФЗ;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2.1.2. </w:t>
      </w:r>
      <w:r w:rsidRPr="00356D9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2.1.3. </w:t>
      </w:r>
      <w:r w:rsidRPr="00356D9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работе с инструментом и приспособлениями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27.11.2020 № 835н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356D9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погрузочно-разгрузочных работах и размещении грузов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28.10.2020 № 753н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2.1.5. </w:t>
      </w:r>
      <w:r w:rsidRPr="00356D9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Постановление Главного Государственного санитарного врача Российской Федерации от 2 декабря 2020 года </w:t>
      </w:r>
      <w:r w:rsidRPr="00356D92">
        <w:rPr>
          <w:rFonts w:ascii="Times New Roman" w:hAnsi="Times New Roman" w:cs="Times New Roman"/>
          <w:b/>
          <w:bCs/>
          <w:color w:val="000000"/>
          <w:sz w:val="28"/>
          <w:szCs w:val="28"/>
        </w:rPr>
        <w:t>n</w:t>
      </w:r>
      <w:r w:rsidRPr="00356D9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 40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 утверждении санитарных правил СП 2.2.3670-20 "санитарно-эпидемиологические требования к условиям труда";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2.1.6. </w:t>
      </w:r>
      <w:r w:rsidRPr="00356D9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Приказ Министерства труда и социальной защиты Российской Федерации от 29.10.2021 № 772н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4667D5" w:rsidRDefault="004667D5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121C4" w:rsidRDefault="007121C4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121C4" w:rsidRDefault="007121C4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C6F07" w:rsidRPr="00356D92" w:rsidRDefault="005819E3" w:rsidP="004667D5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3. Общие требования охраны труда</w:t>
      </w:r>
    </w:p>
    <w:p w:rsidR="004667D5" w:rsidRDefault="004667D5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инженеров по охранно-пожарной сигнализации (далее - инженеров).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3.2. Инженеру необходимо выполнять свои обязанности в соответствии с требованиями настоящей Инструкции.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3.3. К работе инженером</w:t>
      </w:r>
      <w:r w:rsidR="004667D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охранно-пожарной сигнализации допускаются лица не моложе 18 лет, прошедшие: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медицинский осмотр;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вводный и первичный инструктаж по охране труда на рабочем месте;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охране труда, в том числе, обучение и проверку знаний безопасным методам и приемам выполнения работ;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правилам электробезопасности, проверку знаний правил электробезопасности в объеме соответствующей группы по электробезопасности;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по оказанию первой помощи пострадавшему при несчастных случаях на производстве, микроповреждениях (микротравмах), произошедших при выполнении работ;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и проверку знаний по использованию (применению) средств индивидуальной защиты;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обучение мерам пожарной безопасности;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допущенные в установленном порядке к самостоятельной работе.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3.4. Работник при выполнении работ должен иметь </w:t>
      </w:r>
      <w:r w:rsidR="004667D5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соответствующую 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группу по электробезопасности.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Повторный инструктаж проводится по программе первичного инструктажа один раз в шесть месяцев непосредственным руководителем работ.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3.6. Внеплановый инструктаж проводится непосредственным руководителем работ при: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а) изменениях в эксплуатации оборудования, технологических процессах, использовании сырья и материалов, влияющими на безопасность труда;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б) изменении должностных (функциональных) обязанностей работников, непосредственно связанных с осуществлением производственной деятельности, влияющими на безопасность труда;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в) изменении нормативных правовых актов, содержащих государственные нормативные требования охраны труда, затрагивающими непосредственно трудовые функции работника, а также изменениями локальных нормативных актов организации, затрагивающими требования охраны труда в организации;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г) выявлении дополнительных к имеющимся на рабочем месте производственных факторов и источников опасности в рамках проведения 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специальной оценки условий труда и оценки профессиональных рисков соответственно, представляющих угрозу жизни и здоровью работников;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д) требовании должностных лиц федеральной инспекции труда при установлении нарушений требований охраны труда;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е) произошедших авариях и несчастных случаях на производстве;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ж) перерыве в работе продолжительностью более 60 календарных дней;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з) решении работодателя.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3.7. Целевой инструктаж проводится непосредственным руководителем работ в следующих случаях: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а) перед проведением работ, выполнение которых допускается только под непрерывным контролем работодателя, работ повышенной опасности, в том числе работ, на производство которых в соответствии с нормативными правовыми актами требуется оформление наряда-допуска и других распорядительных документов на производство работ;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б) перед выполнением работ на объектах повышенной опасности;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в) перед выполнением работ, не относящихся к основному технологическому процессу и не предусмотренных должностными (производственными) инструкциями;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г) перед выполнением работ по ликвидации последствий чрезвычайных ситуаций;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д) в иных случаях, установленных работодателем.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Работник, не прошедший своевременно инструктажи, обучение и проверку знаний требований охраны труда, к самостоятельной работе не допускается.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3.9. Работнику запрещается пользоваться инструментом, приспособлениями и оборудованием, безопасному обращению с которым он не обучен.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3.10.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3.11. Работник, допустивший нарушение или невыполнение требований инструкции по охране труда, рассматривается как нарушитель производственной дисциплины и может быть привлечен к дисциплинарной ответственности, а в зависимости от последствий – и к уголовной; если нарушение связано с причинением материального ущерба, то виновный может привлекаться к материальной ответственности в установленном порядке.</w:t>
      </w:r>
    </w:p>
    <w:p w:rsidR="002C6F07" w:rsidRPr="00356D92" w:rsidRDefault="004667D5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Инженер по охранно-пожарной сигнализации обязан соблюдать </w:t>
      </w:r>
      <w:r w:rsidR="006A7C78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2C6F07" w:rsidRPr="00356D92" w:rsidRDefault="004667D5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Инженер по охранно-пожарной сигнализации обязан соблюдать режимы труда и отдыха.</w:t>
      </w:r>
    </w:p>
    <w:p w:rsidR="002C6F07" w:rsidRPr="00356D92" w:rsidRDefault="004667D5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3.14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На работников возможно воздействие следующих опасных и вредных производственных факторов, профессиональных рисков и опасностей: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опасный уровень напряжения в электрической цепи, замыкание которой может произойти через тело человека;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воздействие электромагнитного излучения (ЭМИ);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повышенная температура поверхностей оборудования;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повышенная запыленность (загазованность) воздуха рабочей зоны;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падение с высоты;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падение предметов с высоты;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недостаточная освещенность рабочей зоны;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психоэмоциональное напряжение, переутомление;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физические нагрузки;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движущиеся машины (автомобили и прочие виды транспорта) - при следовании в командировки;</w:t>
      </w:r>
    </w:p>
    <w:p w:rsidR="002C6F07" w:rsidRPr="00356D92" w:rsidRDefault="004667D5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 участка, представляющих угрозу жизни и здоровью работников, при выполнении работ могут возникнуть следующие риски:</w:t>
      </w:r>
    </w:p>
    <w:p w:rsidR="002C6F07" w:rsidRPr="00356D92" w:rsidRDefault="005819E3" w:rsidP="004667D5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2C6F07" w:rsidRPr="00356D92" w:rsidRDefault="005819E3" w:rsidP="004667D5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поскальзывании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 (косвенный контакт);</w:t>
      </w:r>
    </w:p>
    <w:p w:rsidR="002C6F07" w:rsidRPr="00356D92" w:rsidRDefault="005819E3" w:rsidP="004667D5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от вдыхания дыма, паров вредных газов и пыли при пожаре;</w:t>
      </w:r>
    </w:p>
    <w:p w:rsidR="002C6F07" w:rsidRPr="00356D92" w:rsidRDefault="005819E3" w:rsidP="004667D5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</w:rPr>
        <w:t>воспламенения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C6F07" w:rsidRPr="00356D92" w:rsidRDefault="005819E3" w:rsidP="004667D5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</w:rPr>
        <w:t>воздействия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</w:rPr>
        <w:t>открытого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</w:rPr>
        <w:t>пламени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2C6F07" w:rsidRPr="00356D92" w:rsidRDefault="005819E3" w:rsidP="004667D5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2C6F07" w:rsidRPr="00356D92" w:rsidRDefault="005819E3" w:rsidP="004667D5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A3139E" w:rsidRPr="00A3139E" w:rsidRDefault="004667D5" w:rsidP="00A3139E">
      <w:pPr>
        <w:spacing w:before="0" w:beforeAutospacing="0" w:after="0" w:afterAutospacing="0"/>
        <w:ind w:firstLine="426"/>
        <w:jc w:val="both"/>
        <w:rPr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AD0405" w:rsidRPr="00AD0405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При выполнении работ </w:t>
      </w:r>
      <w:r w:rsidR="00AD0405">
        <w:rPr>
          <w:rFonts w:ascii="Times New Roman" w:hAnsi="Times New Roman" w:cs="Times New Roman"/>
          <w:color w:val="000000"/>
          <w:sz w:val="28"/>
          <w:szCs w:val="28"/>
          <w:lang w:val="ru-RU"/>
        </w:rPr>
        <w:t>и</w:t>
      </w:r>
      <w:r w:rsidR="00A3139E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нженер по охранно-пожарной сигнализации </w:t>
      </w:r>
      <w:r w:rsidR="00A3139E" w:rsidRPr="00A3139E">
        <w:rPr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A3139E" w:rsidRPr="00A3139E">
        <w:rPr>
          <w:color w:val="000000"/>
          <w:sz w:val="28"/>
          <w:szCs w:val="28"/>
          <w:lang w:val="ru-RU"/>
        </w:rPr>
        <w:t>спецобувью</w:t>
      </w:r>
      <w:proofErr w:type="spellEnd"/>
      <w:r w:rsidR="00A3139E" w:rsidRPr="00A3139E">
        <w:rPr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2C6F07" w:rsidRPr="00356D92" w:rsidRDefault="004667D5" w:rsidP="00AC372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начальнику любым доступным для этого способом и обратиться в здравпункт (при наличии).</w:t>
      </w:r>
    </w:p>
    <w:p w:rsidR="002C6F07" w:rsidRPr="00356D92" w:rsidRDefault="00B50203" w:rsidP="00B50203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3.18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Работник должен немедленно извещать своего непосредственного или вышестоящего руководителя о любой известной ему ситуации, угрожающей жизни и здоровью людей, о нарушении работниками и другими лицами, участвующими в производственной деятельности работодателя, требований охраны труда, о каждом известном ему несчастном случае, происшедшем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в организации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, или об ухудшении состояния своего здоровья, в том числе о проявлении признаков профессионального заболевания, острого отравления.</w:t>
      </w:r>
    </w:p>
    <w:p w:rsidR="002C6F07" w:rsidRPr="00356D92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2C6F07" w:rsidRPr="00356D92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инженер должен соблюдать личную гигиену.</w:t>
      </w:r>
    </w:p>
    <w:p w:rsidR="002C6F07" w:rsidRPr="00356D92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3.21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2C6F07" w:rsidRPr="00356D92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3.22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2C6F07" w:rsidRPr="00356D92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3.23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B50203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C6F07" w:rsidRPr="00356D92" w:rsidRDefault="005819E3" w:rsidP="00B5020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B50203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C6F07" w:rsidRPr="00356D92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Обеспечить личную безопасность при производстве работ: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50203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Прибыть на работу заблаговременно для исключения спешки и, как следствие, падения и случаев травматизма, при этом: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 подниматься и не спускаться бегом по лестничным маршам;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 садиться и не облокачиваться на ограждения и случайные предметы;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обращать внимание на знаки безопасности, сигналы и выполнять их требования.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50203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наличие и исправность средств индивидуальной защиты.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50203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Получить задание от руководителя на выполнение работ и инструктаж об условиях ее выполнения.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выполнении опасных видов работ получить наряд-допуск.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50203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переноски инструмента к месту работы подготовить специальную сумку (сумки) или ящик (ящики) с несколькими отделениями.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50203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наличие и исправность: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оборудования, инструмента, приспособлений, контрольно-измерительных приборов. Сложить все в подготовленную тару;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стандартных плакатов по технике безопасности, указывающих место безопасной работы, запрещающих или разрешающих производство работ, предупреждающих об опасности поражения электрическим током;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сертифицированных средств для работы на высоте: лестниц, стремянок, средств </w:t>
      </w: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подмащивания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защитных средств и приспособлений, сигнальных устройств;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противопожарных средств, аптечки (ее комплектацию)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ограждений.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50203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Проследовать к месту обслуживания систем.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50203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пути к месту проведения работ: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избегать экстремальных условий на пути следования;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соблюдать правила дорожного движения и правила поведения в транспортных средствах.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соблюдать осторожность при обходе транспортных средств и других препятствий, ограничивающих видимость проезжей части;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в период неблагоприятных погодных условий (гололед, снегопад, туман) соблюдать особую осторожность.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50203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прибытии на место проведения работ: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перед началом работы следует провести осмотр, оценку исправности, комплектности и пригодности СИЗ, информировать работодателя о потере целостности выданных СИЗ, загрязнении, их порче, выходе из строя (неисправности), утрате или пропаже. Надеть их и полагающуюся по нормам спецодежду и </w:t>
      </w: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привести все в порядок;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застегнуть спецодежду на все пуговицы, заправить свисающие концы за пояс. Не держать в карманах одежды острые, бьющиеся предметы;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удобно разместить инструмент, приспособления, контрольно-измерительные приборы;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установить ограждения, средства для работы на высоте, разместить плакаты по технике безопасности;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проверить наличие подачи к месту проведения работ электрической цепи соответствующего напряжения;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подготовить необходимые защитные средства и приспособления, сигнальные и противопожарные средства, аптечку.</w:t>
      </w:r>
    </w:p>
    <w:p w:rsidR="002C6F07" w:rsidRPr="00356D92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4.10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 с электроинструментом проверить: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затяжку винтов, крепящих детали электроинструмента;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исправность редуктора, поворачивая рукой шпиндель электроинструмента (при отключенном электродвигателе);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состояние провода электроинструмента, целость изоляции, отсутствие излома жил;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исправность выключателя и заземления.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Электроинструмент с двойной изоляцией заземления не требует. Пользоваться неисправным электроинструментом категорически запрещается.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="00B50203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Подготовить рабочее место для безопасной работы: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произвести его осмотр, убрать все лишние предметы, не загромождая при этом проходы;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проверить подходы к рабочему месту, пути эвакуации на соответствие требованиям охраны труда;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установить последовательность выполнения операций.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="00B50203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внешним осмотром: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отсутствие свисающих оголенных проводов;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достаточность освещения рабочего места;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надежность закрытия всех токоведущих и пусковых устройств оборудования, инструмента;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наличие и надежность заземляющих соединений (отсутствие обрывов, прочность контакта между металлическими нетоковедущими частями оборудования и заземляющим проводом);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отсутствие посторонних предметов внутри и вокруг оборудования;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состояние полов (отсутствие выбоин, неровностей, луж и др.).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="00B50203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Обо всех замеченных недостатках и неисправностях немедленно сообщить работнику, ответственному за устранение выявленных нарушений, либо непосредственному руководителю.</w:t>
      </w:r>
    </w:p>
    <w:p w:rsidR="002C6F07" w:rsidRPr="00356D92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4.14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Обеспечить безопасность и осуществить допуск к работе непосредственных подчиненных лиц: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Визуально проверить общее состояние подчиненного работника. При подозрении на общее недомогание направить работника в медпункт. При подозрении на алкогольное опьянение принять меры по отстранению его от работы.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Проверить наличие у подчиненных спецодежды, </w:t>
      </w: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, СИЗ, их внешнее состояние и исправность.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Осмотреть их рабочие места.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наличие и исправность: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оборудования, приборов, аппаратуры и др.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стандартных плакатов по технике безопасности, указывающих место безопасной работы, запрещающих или разрешающих производство работ, предупреждающих об опасности поражения электрическим током;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- сертифицированных средств для работы на высоте: лестниц, стремянок, средств </w:t>
      </w: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подмащивания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защитных средств и приспособлений, сигнальных устройств;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противопожарных средств, аптечки (ее комплектацию)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ограждений.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Убедиться в надежной освещенности рабочих мест.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Выдать производственное задание.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Приступить к работе после устранения выявленных нарушений и неисправностей.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50203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Инженеру не следует приступать к работе при наличии следующих нарушений требований охраны труда: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наличии неисправности, указанной в инструкции по эксплуатации завода-изготовителя оборудования, при которой не допускается его применение;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при отсутствии или неисправности инструментов, приспособлений, средств для работы на высоте;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отсутствии или неисправности средств индивидуальной защиты;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отсутствии или неисправности заграждений, предохранительных устройств;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отсутствии противопожарных средств, аптечки;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недостаточной освещенности рабочего места и подходов к нему;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без прохождения целевого инструктажа на производство разовых работ, не связанных с его должностными обязанностями, а также работ, связанных с повышенной опасностью;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без прохождения периодического медицинского осмотра.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B50203">
        <w:rPr>
          <w:rFonts w:ascii="Times New Roman" w:hAnsi="Times New Roman" w:cs="Times New Roman"/>
          <w:color w:val="000000"/>
          <w:sz w:val="28"/>
          <w:szCs w:val="28"/>
          <w:lang w:val="ru-RU"/>
        </w:rPr>
        <w:t>16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инженер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B50203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C6F07" w:rsidRPr="00356D92" w:rsidRDefault="005819E3" w:rsidP="00B5020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B50203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C6F07" w:rsidRPr="00356D92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Выполнять работу в соответствии со своими должностными обязанностями.</w:t>
      </w:r>
    </w:p>
    <w:p w:rsidR="002C6F07" w:rsidRPr="00356D92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Не допускать к своей работе необученных и посторонних лиц.</w:t>
      </w:r>
    </w:p>
    <w:p w:rsidR="002C6F07" w:rsidRPr="00356D92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Применять необходимые для безопасной работы исправное оборудование, инструмент, приспособления, контрольно-измерительные приборы; использовать их только для тех работ, для которых они предназначены.</w:t>
      </w:r>
    </w:p>
    <w:p w:rsidR="002C6F07" w:rsidRPr="00356D92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4. Следить за работой оборудования.</w:t>
      </w:r>
    </w:p>
    <w:p w:rsidR="002C6F07" w:rsidRPr="00356D92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Периодически проводить визуальный профилактический осмотр оборудования, а также инструмента, приспособлений, контрольно-измерительных приборов и пр.</w:t>
      </w:r>
    </w:p>
    <w:p w:rsidR="002C6F07" w:rsidRPr="00356D92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При обнаружении неисправного оборудования, приспособлений, инструмента, контрольно-измерительного прибора, других нарушений требований охраны труда, которые не могут быть устранены собственными силами, и возникновении угрозы здоровью, личной или коллективной безопасности инженеру следует сообщить об этом руководству. Не приступать к работе до устранения выявленных нарушений.</w:t>
      </w:r>
    </w:p>
    <w:p w:rsidR="002C6F07" w:rsidRPr="00356D92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При работе с электрооборудованием, приспособлениями, инструментом соблюдать правила их эксплуатации в соответствии с инструкциями по охране труда.</w:t>
      </w:r>
    </w:p>
    <w:p w:rsidR="002C6F07" w:rsidRPr="00356D92" w:rsidRDefault="00B5020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8. Правильно выполнять приемы работы при обслуживании систем пожарной </w:t>
      </w:r>
      <w:proofErr w:type="spellStart"/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автосистемы</w:t>
      </w:r>
      <w:proofErr w:type="spellEnd"/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, выполнении других видов работ.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B50203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Работы на высоте производить с лесов или подмостей с настилами шириной не менее 1 м, имеющих надежное ограждение в виде перил высотой не менее 1 м, а также с исправных стремянок.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Лестница-стремянка должна быть такой длины, чтобы работник мог работать со ступеньки, отстоящей от верхнего конца лестницы не менее чем на 1 м. Нижние концы лестницы должны иметь наконечники, препятствующие ее скольжению.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приставные лестницы не разрешается.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В необходимых случаях работать на высоте можно с </w:t>
      </w: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неогражденных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поверхностей или с постоянно укрепленных лестниц, но с обязательным применением проверенных и испытанных предохранительных поясов.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0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Прекращать работы на высоте на открытом воздухе в случае гололеда, сильного ветра (более шести баллов), снегопада или дождя.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прокладке кабелей и проводов соблюдать минимально допустимые радиусы их изгиба, указанные в паспортных данных или в сопроводительной документации производителя.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Пайку проводов производить в хорошо проветриваемом помещении либо в зоне действия вытяжной вентиляции.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Лишний припой с паяльника снимать только на специальную подставку для паяльника.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коротких перерывах в работе с электропаяльником его необходимо класть на специальную подставку с металлическими скобами.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длительных перерывах и по окончании работы паяльник отключать от электросети.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Изоляцию места соединения выполнять изоляционной лентой в три слоя или надевая на место соединения полиэтиленовый изолирующий колпачок (термоусаживаемую гильзу).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Соединения кабелей и проводов производить в соединительных или распределительных коробках.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процессе работы кабели маркировать биркой или нанесением маркировки непосредственно на кабель (провод).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Маркировку следует производить в местах подключения кабелей и проводов к оборудованию, при входе и выходе у коммутационных (протяжных) коробок на поворотах и ответвлениях трассы, а также с обеих сторон при прохождении их через перегородки и перекрытия.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маркировочной надписи должны быть указаны шифр рабочей документации и наименование кабеля по рабочей документации.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Присоединение и отсоединение переносных приборов, требующие разрыва электрических цепей, выполнять при полном снятии напряжения.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прикасаться к неизолированным частям объекта измерения и проводов прибора.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5.1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Соблюдать правила перемещения в помещениях и на территории 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организации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, иных объектов, пользоваться только установленными проходами.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исполнении трудовых обязанностей на производстве соблюдать инструкции по охране труда при выполнении соответствующего вида работ.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21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Осуществлять контроль за соблюдением подчиненными правил охраны труда и техники безопасности, производственной и трудовой дисциплины.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22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Быть внимательным, не отвлекаться посторонними делами и разговорами, не спешить.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23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Заметив нарушение требований охраны труда другим работником, инженеру следует предупредить его о необходимости их соблюдения.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24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Правильно применять спецодежду, </w:t>
      </w: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другие средства индивидуальной защиты.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25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Содержать рабочее место в чистоте, не загромождать проходы к рабочему месту.</w:t>
      </w:r>
    </w:p>
    <w:p w:rsidR="002C6F07" w:rsidRPr="00356D92" w:rsidRDefault="00D75F96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5.26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Выполнять санитарные нормы и соблюдать режимы работы и отдыха.</w:t>
      </w:r>
    </w:p>
    <w:p w:rsidR="002C6F07" w:rsidRPr="00356D92" w:rsidRDefault="00D75F96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5.27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пожарной безопасности, требования настоящей инструкции, др. локальных нормативных актов, регламентирующие порядок организации работ по охране труда.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28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Строго выполнять в установленные сроки приказы и распоряжения руководства, должностных лиц, ответственных за осуществление производственного контроля, а также предписания представителей органов государственного надзора.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29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инженеру ЗАПРЕЩАЕТСЯ: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работать с лестниц и стремянок около работающих машин, оборудования и над ними, а также вблизи токоведущих частей, находящихся под напряжением и не защищенных от случайного прикосновения к ним.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необходимости работы в таких местах машины и оборудование должны быть отключены, а токоведущие части отключены или заземлены;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переходить по незакрепленным конструкциям и работать на них, а также перелезать через ограждения и садиться на них, ходить по смонтированным коробам, лоткам, трубам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подбрасывать какие-либо предметы для подачи работающим наверху;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 работе с электроинструментом: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разбирать его и производить самостоятельно какой-либо ремонт (как самого инструмента, так и проводов, штепсельных соединений и т.п.);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держаться за провод электроинструмента или касаться вращающегося режущего инструмента;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передавать даже на непродолжительное время другим лицам;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 стряхивать припой с паяльника во время пайки;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заменять плавкие предохранители "жучками";</w:t>
      </w:r>
    </w:p>
    <w:p w:rsidR="002C6F07" w:rsidRPr="00356D92" w:rsidRDefault="00D75F96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пользоваться неисправным оборудованием, инструментом, а также оборудованием, обращению с которыми он не обучен;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оставлять подчиненных без присмотра;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разрешать пользоваться оборудованием посторонним неподготовленным лицам;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производить работы без применения необходимых СИЗ. Во время работы необходимо эксплуатировать (использовать) по назначению выданные СИЗ;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приступать к выполнению разовых работ, не связанных с его прямыми обязанностями по специальности без получения целевого инструктажа;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курить;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употреблять алкогольные и слабоалкогольные напитки, наркотические вещества;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хранить и принимать пищу и напитки на рабочих местах.</w:t>
      </w:r>
    </w:p>
    <w:p w:rsidR="002C6F07" w:rsidRPr="00356D92" w:rsidRDefault="005819E3" w:rsidP="00D75F9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30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Инженер должен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с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2C6F07" w:rsidRPr="00356D92" w:rsidRDefault="00D75F96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5.31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2C6F07" w:rsidRPr="00356D92" w:rsidRDefault="00D75F96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5.3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</w:rPr>
        <w:t xml:space="preserve">2. </w:t>
      </w:r>
      <w:proofErr w:type="spellStart"/>
      <w:r w:rsidR="005819E3" w:rsidRPr="00356D92">
        <w:rPr>
          <w:rFonts w:ascii="Times New Roman" w:hAnsi="Times New Roman" w:cs="Times New Roman"/>
          <w:color w:val="000000"/>
          <w:sz w:val="28"/>
          <w:szCs w:val="28"/>
        </w:rPr>
        <w:t>Запрещается</w:t>
      </w:r>
      <w:proofErr w:type="spellEnd"/>
      <w:r w:rsidR="005819E3" w:rsidRPr="00356D92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2C6F07" w:rsidRPr="00356D92" w:rsidRDefault="005819E3" w:rsidP="00D75F96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использовать для сидения случайные предметы (ящики, бочки и т.п.), оборудование;</w:t>
      </w:r>
    </w:p>
    <w:p w:rsidR="002C6F07" w:rsidRPr="00356D92" w:rsidRDefault="005819E3" w:rsidP="00D75F96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вешать посторонние предметы (одежду и др.) на выключатели или розетки;</w:t>
      </w:r>
    </w:p>
    <w:p w:rsidR="002C6F07" w:rsidRPr="00356D92" w:rsidRDefault="005819E3" w:rsidP="00D75F96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хранить легковоспламеняющиеся вещества вне установленных мест;</w:t>
      </w:r>
    </w:p>
    <w:p w:rsidR="002C6F07" w:rsidRPr="00356D92" w:rsidRDefault="005819E3" w:rsidP="00D75F96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пользоваться неисправными и самодельными электроприборами;</w:t>
      </w:r>
    </w:p>
    <w:p w:rsidR="002C6F07" w:rsidRPr="00356D92" w:rsidRDefault="005819E3" w:rsidP="00D75F96">
      <w:pPr>
        <w:numPr>
          <w:ilvl w:val="0"/>
          <w:numId w:val="2"/>
        </w:numPr>
        <w:tabs>
          <w:tab w:val="clear" w:pos="720"/>
          <w:tab w:val="num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</w:rPr>
        <w:t>оставлять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</w:rPr>
        <w:t>включенными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</w:rPr>
        <w:t>электроприборы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33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Инженер, при посещении производственных площадок, обязан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34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35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D75F96" w:rsidRDefault="00D75F96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121C4" w:rsidRDefault="007121C4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121C4" w:rsidRDefault="007121C4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7121C4" w:rsidRDefault="007121C4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bookmarkStart w:id="0" w:name="_GoBack"/>
      <w:bookmarkEnd w:id="0"/>
    </w:p>
    <w:p w:rsidR="002C6F07" w:rsidRPr="00356D92" w:rsidRDefault="005819E3" w:rsidP="00D75F9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6. Требования охраны труда в аварийных ситуациях</w:t>
      </w:r>
    </w:p>
    <w:p w:rsidR="00D75F96" w:rsidRDefault="00D75F96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C6F07" w:rsidRPr="00356D92" w:rsidRDefault="00D75F96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5819E3"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выполнении работ инженером возможно возникновение следующих аварийных ситуаций:</w:t>
      </w:r>
    </w:p>
    <w:p w:rsidR="002C6F07" w:rsidRPr="00D75F96" w:rsidRDefault="005819E3" w:rsidP="00D75F96">
      <w:pPr>
        <w:pStyle w:val="a4"/>
        <w:numPr>
          <w:ilvl w:val="0"/>
          <w:numId w:val="3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2C6F07" w:rsidRPr="00D75F96" w:rsidRDefault="005819E3" w:rsidP="00D75F96">
      <w:pPr>
        <w:pStyle w:val="a4"/>
        <w:numPr>
          <w:ilvl w:val="0"/>
          <w:numId w:val="3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поражение электрическим током, по причине неисправности электроприборов</w:t>
      </w:r>
    </w:p>
    <w:p w:rsidR="002C6F07" w:rsidRPr="00D75F96" w:rsidRDefault="005819E3" w:rsidP="00D75F96">
      <w:pPr>
        <w:pStyle w:val="a4"/>
        <w:numPr>
          <w:ilvl w:val="0"/>
          <w:numId w:val="3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2C6F07" w:rsidRPr="00D75F96" w:rsidRDefault="005819E3" w:rsidP="00D75F96">
      <w:pPr>
        <w:pStyle w:val="a4"/>
        <w:numPr>
          <w:ilvl w:val="0"/>
          <w:numId w:val="3"/>
        </w:numPr>
        <w:spacing w:before="0" w:beforeAutospacing="0" w:after="0" w:afterAutospacing="0"/>
        <w:ind w:left="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75F96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обнаружении, неисправностей оборудования, приборов и аппаратуры, а также при возникновении иных условий, угрожающих жизни и здоровью работников инженеру следует прекратить работу и сообщить о них своему непосредственному руководителю и работнику, ответственному за осуществление производственного контроля.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При выполнении работ инженер должен немедленно остановить оборудование с появлением неисправностей, указанных в руководстве по эксплуатации завода-изготовителя.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При появлении очага возгорания необходимо: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отключить электрооборудование;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прекратить работу;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организовать эвакуацию людей;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- немедленно приступить к тушению пожара.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загорании электрооборудования необходимо применять только углекислотные или порошковые огнетушители.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При невозможности выполнить тушение собственными силами инженеру следует в установленном порядке вызвать пожарную команду и сообщить об этом непосредственному руководителю.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6.6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 xml:space="preserve">Пострадавшему при </w:t>
      </w: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6.7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непосредственного руков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одителя поставить в известность.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других людей.</w:t>
      </w:r>
    </w:p>
    <w:p w:rsidR="005819E3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C6F07" w:rsidRPr="00356D92" w:rsidRDefault="005819E3" w:rsidP="005819E3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356D9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5819E3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Отключить электрооборудование, электроинструмент.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Принять результаты работы подчиненных сотрудников.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Осмотреть и привести в порядок рабочее место, проверить рабочие места подчиненных.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4. Собрать инструмент, приспособления, средства работы на высоте и пр. По прибытию к месту постоянной дислокации убрать их в предназначенные для их хранения места.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 и привести в порядок используемое в работе оборудование.</w:t>
      </w:r>
    </w:p>
    <w:p w:rsidR="002C6F07" w:rsidRPr="00356D92" w:rsidRDefault="005819E3" w:rsidP="00356D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7.7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окончанию работ работник должен вымыть руки теплой водой с мылом.</w:t>
      </w:r>
    </w:p>
    <w:p w:rsidR="003F7A92" w:rsidRPr="00356D92" w:rsidRDefault="005819E3" w:rsidP="001745A0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7.8</w:t>
      </w:r>
      <w:r w:rsidRPr="00356D9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3F7A92" w:rsidRPr="00356D92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1508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C6F0D3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42B2CD3"/>
    <w:multiLevelType w:val="hybridMultilevel"/>
    <w:tmpl w:val="A596D5D0"/>
    <w:lvl w:ilvl="0" w:tplc="0B9EF71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B2B3C"/>
    <w:rsid w:val="001745A0"/>
    <w:rsid w:val="002C6F07"/>
    <w:rsid w:val="002D33B1"/>
    <w:rsid w:val="002D3591"/>
    <w:rsid w:val="003005F6"/>
    <w:rsid w:val="003514A0"/>
    <w:rsid w:val="00356D92"/>
    <w:rsid w:val="003F7A92"/>
    <w:rsid w:val="004667D5"/>
    <w:rsid w:val="004F7E17"/>
    <w:rsid w:val="005819E3"/>
    <w:rsid w:val="005A05CE"/>
    <w:rsid w:val="00653AF6"/>
    <w:rsid w:val="006A7C78"/>
    <w:rsid w:val="007121C4"/>
    <w:rsid w:val="00A3139E"/>
    <w:rsid w:val="00AC3721"/>
    <w:rsid w:val="00AD0405"/>
    <w:rsid w:val="00B50203"/>
    <w:rsid w:val="00B73A5A"/>
    <w:rsid w:val="00D75F96"/>
    <w:rsid w:val="00E438A1"/>
    <w:rsid w:val="00EF6074"/>
    <w:rsid w:val="00F01E19"/>
    <w:rsid w:val="00F50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FCAF86"/>
  <w15:docId w15:val="{0C1DA332-9D17-496E-AD10-EE15FC4C81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next w:val="a3"/>
    <w:rsid w:val="00356D92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356D92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75F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07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5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14</Pages>
  <Words>4147</Words>
  <Characters>23644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16</cp:revision>
  <dcterms:created xsi:type="dcterms:W3CDTF">2023-05-10T07:23:00Z</dcterms:created>
  <dcterms:modified xsi:type="dcterms:W3CDTF">2023-10-02T06:43:00Z</dcterms:modified>
</cp:coreProperties>
</file>