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D6F5A" w:rsidRDefault="00362BC6" w:rsidP="00ED6F5A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Приложение №10</w:t>
      </w:r>
      <w:r w:rsidR="006D6035">
        <w:rPr>
          <w:rFonts w:ascii="Times New Roman" w:eastAsia="Calibri" w:hAnsi="Times New Roman" w:cs="Times New Roman"/>
          <w:sz w:val="28"/>
          <w:szCs w:val="28"/>
          <w:lang w:val="ru-RU"/>
        </w:rPr>
        <w:t>2</w:t>
      </w:r>
      <w:r w:rsidR="00ED6F5A">
        <w:rPr>
          <w:rFonts w:ascii="Times New Roman" w:eastAsia="Calibri" w:hAnsi="Times New Roman" w:cs="Times New Roman"/>
          <w:sz w:val="28"/>
          <w:szCs w:val="28"/>
          <w:lang w:val="ru-RU"/>
        </w:rPr>
        <w:t xml:space="preserve"> к приказу</w:t>
      </w:r>
    </w:p>
    <w:p w:rsidR="00ED6F5A" w:rsidRDefault="00ED6F5A" w:rsidP="00ED6F5A">
      <w:pPr>
        <w:tabs>
          <w:tab w:val="left" w:pos="2535"/>
        </w:tabs>
        <w:spacing w:before="0" w:beforeAutospacing="0" w:after="0" w:afterAutospacing="0" w:line="252" w:lineRule="auto"/>
        <w:jc w:val="right"/>
        <w:rPr>
          <w:rFonts w:ascii="Times New Roman" w:eastAsia="Calibri" w:hAnsi="Times New Roman" w:cs="Times New Roman"/>
          <w:sz w:val="28"/>
          <w:szCs w:val="28"/>
          <w:lang w:val="ru-RU"/>
        </w:rPr>
      </w:pPr>
      <w:r>
        <w:rPr>
          <w:rFonts w:ascii="Times New Roman" w:eastAsia="Calibri" w:hAnsi="Times New Roman" w:cs="Times New Roman"/>
          <w:sz w:val="28"/>
          <w:szCs w:val="28"/>
          <w:lang w:val="ru-RU"/>
        </w:rPr>
        <w:t>от ___________№ _________</w:t>
      </w:r>
    </w:p>
    <w:p w:rsidR="00ED6F5A" w:rsidRDefault="00ED6F5A" w:rsidP="0049129B">
      <w:pPr>
        <w:suppressAutoHyphens/>
        <w:spacing w:before="0" w:beforeAutospacing="0" w:after="0" w:afterAutospacing="0" w:line="256" w:lineRule="auto"/>
        <w:jc w:val="center"/>
        <w:rPr>
          <w:rFonts w:ascii="Times New Roman" w:eastAsia="Calibri" w:hAnsi="Times New Roman" w:cs="Times New Roman"/>
          <w:sz w:val="28"/>
          <w:szCs w:val="28"/>
          <w:lang w:val="ru-RU" w:eastAsia="zh-CN"/>
        </w:rPr>
      </w:pPr>
    </w:p>
    <w:p w:rsidR="0049129B" w:rsidRPr="0049129B" w:rsidRDefault="0049129B" w:rsidP="0049129B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49129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МИНИСТЕРСТВО НАУКИ И ВЫСШЕГО ОБРАЗОВАНИЯ</w:t>
      </w:r>
      <w:r w:rsidRPr="0049129B">
        <w:rPr>
          <w:rFonts w:ascii="Times New Roman" w:eastAsia="Calibri" w:hAnsi="Times New Roman" w:cs="Times New Roman"/>
          <w:sz w:val="28"/>
          <w:szCs w:val="28"/>
          <w:lang w:val="ru-RU" w:eastAsia="zh-CN"/>
        </w:rPr>
        <w:br/>
        <w:t xml:space="preserve"> РОССИЙСКОЙ ФЕДЕРАЦИИ</w:t>
      </w:r>
    </w:p>
    <w:p w:rsidR="0049129B" w:rsidRPr="0049129B" w:rsidRDefault="0049129B" w:rsidP="0049129B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49129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 xml:space="preserve">Федеральное государственное автономное образовательное </w:t>
      </w:r>
    </w:p>
    <w:p w:rsidR="0049129B" w:rsidRPr="0049129B" w:rsidRDefault="0049129B" w:rsidP="0049129B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49129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учреждение</w:t>
      </w:r>
      <w:r w:rsidRPr="0049129B">
        <w:rPr>
          <w:rFonts w:ascii="Times New Roman" w:eastAsia="Times New Roman" w:hAnsi="Times New Roman" w:cs="Times New Roman"/>
          <w:sz w:val="28"/>
          <w:szCs w:val="28"/>
          <w:lang w:val="ru-RU" w:eastAsia="zh-CN"/>
        </w:rPr>
        <w:t xml:space="preserve"> </w:t>
      </w:r>
      <w:r w:rsidRPr="0049129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высшего образования</w:t>
      </w:r>
    </w:p>
    <w:p w:rsidR="0049129B" w:rsidRPr="0049129B" w:rsidRDefault="0049129B" w:rsidP="0049129B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49129B">
        <w:rPr>
          <w:rFonts w:ascii="Times New Roman" w:eastAsia="Calibri" w:hAnsi="Times New Roman" w:cs="Times New Roman"/>
          <w:b/>
          <w:bCs/>
          <w:sz w:val="28"/>
          <w:szCs w:val="28"/>
          <w:lang w:val="ru-RU" w:eastAsia="zh-CN"/>
        </w:rPr>
        <w:t>«КРЫМСКИЙ ФЕДЕРАЛЬНЫЙ УНИВЕРСИТЕТ                                                им. В.И. Вернадского»</w:t>
      </w:r>
    </w:p>
    <w:p w:rsidR="0049129B" w:rsidRPr="0049129B" w:rsidRDefault="0049129B" w:rsidP="0049129B">
      <w:pPr>
        <w:suppressAutoHyphens/>
        <w:spacing w:before="0" w:beforeAutospacing="0" w:after="0" w:afterAutospacing="0" w:line="256" w:lineRule="auto"/>
        <w:jc w:val="center"/>
        <w:rPr>
          <w:rFonts w:ascii="Calibri" w:eastAsia="Calibri" w:hAnsi="Calibri" w:cs="Calibri"/>
          <w:lang w:val="ru-RU" w:eastAsia="zh-CN"/>
        </w:rPr>
      </w:pPr>
      <w:r w:rsidRPr="0049129B">
        <w:rPr>
          <w:rFonts w:ascii="Times New Roman" w:eastAsia="Calibri" w:hAnsi="Times New Roman" w:cs="Times New Roman"/>
          <w:sz w:val="28"/>
          <w:szCs w:val="28"/>
          <w:lang w:val="ru-RU" w:eastAsia="zh-CN"/>
        </w:rPr>
        <w:t>(ФГАОУ ВО «КФУ им. В.И. Вернадского»)</w:t>
      </w:r>
    </w:p>
    <w:p w:rsidR="0049129B" w:rsidRPr="0049129B" w:rsidRDefault="0049129B" w:rsidP="0049129B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9129B" w:rsidRPr="0049129B" w:rsidRDefault="0049129B" w:rsidP="0049129B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49129B" w:rsidRDefault="0049129B" w:rsidP="0049129B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ED6F5A" w:rsidRDefault="00ED6F5A" w:rsidP="0049129B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ED6F5A" w:rsidRPr="0049129B" w:rsidRDefault="00ED6F5A" w:rsidP="0049129B">
      <w:pPr>
        <w:spacing w:before="0" w:beforeAutospacing="0" w:after="160" w:afterAutospacing="0" w:line="256" w:lineRule="auto"/>
        <w:rPr>
          <w:rFonts w:ascii="Calibri" w:eastAsia="Calibri" w:hAnsi="Calibri" w:cs="Times New Roman"/>
          <w:lang w:val="ru-RU"/>
        </w:rPr>
      </w:pPr>
    </w:p>
    <w:p w:rsidR="001E209C" w:rsidRDefault="001E209C" w:rsidP="00DF6A42">
      <w:pPr>
        <w:spacing w:before="0" w:beforeAutospacing="0" w:after="0" w:afterAutospacing="0"/>
        <w:jc w:val="center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187B44" w:rsidRDefault="00934ED2" w:rsidP="00DF6A42">
      <w:pPr>
        <w:spacing w:before="0" w:beforeAutospacing="0" w:after="0" w:afterAutospacing="0"/>
        <w:jc w:val="center"/>
        <w:rPr>
          <w:b/>
          <w:sz w:val="28"/>
          <w:szCs w:val="28"/>
          <w:lang w:val="ru-RU" w:eastAsia="ar-SA"/>
        </w:rPr>
      </w:pPr>
      <w:r w:rsidRP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 xml:space="preserve">Инструкция по охране труда </w:t>
      </w:r>
      <w:r w:rsidR="00187B44" w:rsidRPr="00745635">
        <w:rPr>
          <w:b/>
          <w:sz w:val="28"/>
          <w:szCs w:val="28"/>
          <w:lang w:val="ru-RU" w:eastAsia="ar-SA"/>
        </w:rPr>
        <w:t>ИОТ-</w:t>
      </w:r>
      <w:r w:rsidR="00362BC6">
        <w:rPr>
          <w:b/>
          <w:sz w:val="28"/>
          <w:szCs w:val="28"/>
          <w:lang w:val="ru-RU" w:eastAsia="ar-SA"/>
        </w:rPr>
        <w:t>10</w:t>
      </w:r>
      <w:r w:rsidR="006D6035">
        <w:rPr>
          <w:b/>
          <w:sz w:val="28"/>
          <w:szCs w:val="28"/>
          <w:lang w:val="ru-RU" w:eastAsia="ar-SA"/>
        </w:rPr>
        <w:t>1</w:t>
      </w:r>
      <w:bookmarkStart w:id="0" w:name="_GoBack"/>
      <w:bookmarkEnd w:id="0"/>
      <w:r w:rsidR="00187B44" w:rsidRPr="00745635">
        <w:rPr>
          <w:b/>
          <w:sz w:val="28"/>
          <w:szCs w:val="28"/>
          <w:lang w:val="ru-RU" w:eastAsia="ar-SA"/>
        </w:rPr>
        <w:t>-2023</w:t>
      </w:r>
      <w:r w:rsidR="00187B44">
        <w:rPr>
          <w:b/>
          <w:sz w:val="28"/>
          <w:szCs w:val="28"/>
          <w:lang w:val="ru-RU" w:eastAsia="ar-SA"/>
        </w:rPr>
        <w:t xml:space="preserve"> </w:t>
      </w:r>
    </w:p>
    <w:p w:rsidR="008539E3" w:rsidRPr="00DF6A42" w:rsidRDefault="00934ED2" w:rsidP="00DF6A42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для подсобного рабочего</w:t>
      </w:r>
    </w:p>
    <w:p w:rsidR="001A068E" w:rsidRDefault="001A068E" w:rsidP="001A068E">
      <w:pPr>
        <w:spacing w:before="0" w:beforeAutospacing="0" w:after="0" w:afterAutospacing="0"/>
        <w:jc w:val="center"/>
        <w:rPr>
          <w:sz w:val="28"/>
          <w:szCs w:val="28"/>
          <w:lang w:val="ru-RU"/>
        </w:rPr>
      </w:pPr>
      <w:r>
        <w:rPr>
          <w:rFonts w:eastAsia="Calibri"/>
          <w:b/>
          <w:sz w:val="28"/>
          <w:szCs w:val="28"/>
          <w:lang w:val="ru-RU"/>
        </w:rPr>
        <w:t>ФГАОУ ВО «КФУ им. В.И. Вернадского»</w:t>
      </w:r>
    </w:p>
    <w:p w:rsidR="001A068E" w:rsidRDefault="001A068E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A068E" w:rsidRDefault="001A068E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A068E" w:rsidRDefault="001A068E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A068E" w:rsidRDefault="001A068E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A068E" w:rsidRDefault="001A068E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A068E" w:rsidRDefault="001A068E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A068E" w:rsidRDefault="001A068E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A068E" w:rsidRDefault="001A068E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A068E" w:rsidRDefault="001A068E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D6F5A" w:rsidRDefault="00ED6F5A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D6F5A" w:rsidRDefault="00ED6F5A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D6F5A" w:rsidRDefault="00ED6F5A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D6F5A" w:rsidRDefault="00ED6F5A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D6F5A" w:rsidRDefault="00ED6F5A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D6F5A" w:rsidRDefault="00ED6F5A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ED6F5A" w:rsidRDefault="00ED6F5A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A068E" w:rsidRDefault="001A068E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A068E" w:rsidRDefault="001A068E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A068E" w:rsidRDefault="001A068E" w:rsidP="001A068E">
      <w:pPr>
        <w:spacing w:before="0" w:beforeAutospacing="0" w:after="0" w:afterAutospacing="0"/>
        <w:rPr>
          <w:sz w:val="28"/>
          <w:szCs w:val="28"/>
          <w:lang w:val="ru-RU"/>
        </w:rPr>
      </w:pPr>
    </w:p>
    <w:p w:rsidR="001A068E" w:rsidRPr="001A068E" w:rsidRDefault="001A068E" w:rsidP="001A068E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1A068E">
        <w:rPr>
          <w:b/>
          <w:sz w:val="28"/>
          <w:szCs w:val="28"/>
          <w:lang w:val="ru-RU"/>
        </w:rPr>
        <w:t>г. Симферополь</w:t>
      </w:r>
    </w:p>
    <w:p w:rsidR="00DF6A42" w:rsidRPr="001A068E" w:rsidRDefault="001A068E" w:rsidP="001A068E">
      <w:pPr>
        <w:spacing w:before="0" w:beforeAutospacing="0" w:after="0" w:afterAutospacing="0"/>
        <w:jc w:val="center"/>
        <w:rPr>
          <w:b/>
          <w:sz w:val="28"/>
          <w:szCs w:val="28"/>
          <w:lang w:val="ru-RU"/>
        </w:rPr>
      </w:pPr>
      <w:r w:rsidRPr="001A068E">
        <w:rPr>
          <w:b/>
          <w:sz w:val="28"/>
          <w:szCs w:val="28"/>
          <w:lang w:val="ru-RU"/>
        </w:rPr>
        <w:t>2023</w:t>
      </w:r>
    </w:p>
    <w:p w:rsidR="008539E3" w:rsidRPr="00DF6A42" w:rsidRDefault="00934ED2" w:rsidP="00DF6A42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lastRenderedPageBreak/>
        <w:t>1. Область применения</w:t>
      </w:r>
    </w:p>
    <w:p w:rsidR="00DF6A42" w:rsidRDefault="00DF6A42" w:rsidP="00DF6A42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1.1. Настоящая инструкция устанавливает требования по обеспечению безопасных условий труда для подсобного рабочего.</w:t>
      </w: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1.2. Настоящая инструкция по охране труда для подсобного рабочего разработана на основе установленных обязательных требований по охране труда в Российской Федерации, а также:</w:t>
      </w: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1) изучения работ подсобного рабочего;</w:t>
      </w: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2) результатов специальной оценки условий труда;</w:t>
      </w: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3) анализа требований профессионального стандарта;</w:t>
      </w: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4) определения профессиональных рисков и опасностей, характерных для работ подсобного рабочего;</w:t>
      </w: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5) анализа результатов расследования имевшихся несчастных случаев при выполнении работ подсобным рабочим;</w:t>
      </w: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6) определения безопасных методов и приемов выполнения работ подсобным рабочим.</w:t>
      </w: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1.3. Выполнение требований настоящей инструкции обязательны для подсобных рабочих при выполнении ими трудовых обязанностей независимо от их квалификации и стажа работы.</w:t>
      </w:r>
    </w:p>
    <w:p w:rsidR="00DF6A42" w:rsidRDefault="00DF6A42" w:rsidP="00DF6A42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539E3" w:rsidRPr="00DF6A42" w:rsidRDefault="00934ED2" w:rsidP="00DF6A42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2. Нормативные ссылки</w:t>
      </w:r>
    </w:p>
    <w:p w:rsidR="00DF6A42" w:rsidRDefault="00DF6A42" w:rsidP="00DF6A42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 Инструкция разработана на основании следующих документов и источников:</w:t>
      </w: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2.1.1. </w:t>
      </w:r>
      <w:r w:rsidRP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Трудо</w:t>
      </w:r>
      <w:r w:rsid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вой кодекс Российской Федерации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от 30.12.2001 № 197-ФЗ;</w:t>
      </w: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2.1.2 </w:t>
      </w:r>
      <w:r w:rsidRP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погрузочно-разгрузоч</w:t>
      </w:r>
      <w:r w:rsid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ных работах и размещении грузов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Приказ Минтруда от 28.10.2020 № 753н;</w:t>
      </w: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2.1.3 </w:t>
      </w:r>
      <w:r w:rsidRP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«Правила по охране труда при работе с и</w:t>
      </w:r>
      <w:r w:rsid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нструментом и приспособлениями»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утверждены приказом Министерства труда и социальной защиты Российской Федерации от 27.11.2020, №835н;</w:t>
      </w: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2.1.4. </w:t>
      </w:r>
      <w:r w:rsidRP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Правила по охране труда при эксплуатации электроустановок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Приказ Минтруда от 15.12.2020 № 903н;</w:t>
      </w: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2.1.5.</w:t>
      </w:r>
      <w:r w:rsidRPr="00DF6A42">
        <w:rPr>
          <w:rFonts w:ascii="Times New Roman" w:hAnsi="Times New Roman" w:cs="Times New Roman"/>
          <w:color w:val="000000"/>
          <w:sz w:val="28"/>
          <w:szCs w:val="28"/>
        </w:rPr>
        <w:t> </w:t>
      </w:r>
      <w:r w:rsidRP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Приказ Министерства труда и социальной защиты Российской Федерации от 29.10.2021 № 772н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"Об утверждении основных требований к порядку разработки и содержанию правил и инструкций по охране труда, разрабатываемых работодателем".</w:t>
      </w:r>
    </w:p>
    <w:p w:rsidR="00DF6A42" w:rsidRDefault="00DF6A42" w:rsidP="00DF6A42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539E3" w:rsidRPr="00DF6A42" w:rsidRDefault="00934ED2" w:rsidP="00DF6A42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3. Общие требования охраны труда</w:t>
      </w:r>
    </w:p>
    <w:p w:rsidR="00DF6A42" w:rsidRDefault="00DF6A42" w:rsidP="00DF6A42">
      <w:pPr>
        <w:spacing w:before="0" w:beforeAutospacing="0" w:after="0" w:afterAutospacing="0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</w:p>
    <w:p w:rsidR="008539E3" w:rsidRPr="00DF6A42" w:rsidRDefault="00934ED2" w:rsidP="00DF6A4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3.1. Настоящая Инструкция предусматривает основные требования по охране труда для подсобного рабочего.</w:t>
      </w:r>
    </w:p>
    <w:p w:rsidR="008539E3" w:rsidRPr="00DF6A42" w:rsidRDefault="00934ED2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3.2. При выполнении работ подсобному рабочему необходимо выполнять свои обязанности в соответствии с требованиями настоящей Инструкции.</w:t>
      </w:r>
    </w:p>
    <w:p w:rsidR="008539E3" w:rsidRPr="00DF6A42" w:rsidRDefault="00934ED2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3.3. К выполнению работ подсобным рабочим допускаются лица не моложе 18 лет, прошедшие медицинский осмотр, проверку знаний требований безопасности труда в установленном порядке и получившие допуск к самостоятельной работе.</w:t>
      </w:r>
    </w:p>
    <w:p w:rsidR="008539E3" w:rsidRPr="00DF6A42" w:rsidRDefault="00934ED2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114C8D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подсобному рабочему необходимо знать и соблюдать требования по охране труда, пожарной безопасности, производственной санитарии.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3.5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подсобным рабочим должны выполняться требования пожарной безопасности.</w:t>
      </w:r>
    </w:p>
    <w:p w:rsidR="008539E3" w:rsidRPr="00DF6A42" w:rsidRDefault="00934ED2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114C8D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8F2867" w:rsidRPr="008F286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Перед началом самостоятельной работы </w:t>
      </w:r>
      <w:r w:rsidR="008F2867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работник</w:t>
      </w:r>
      <w:r w:rsidR="008F2867" w:rsidRPr="008F2867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должен пройти стажировку</w:t>
      </w:r>
      <w:r w:rsidR="001B3E9F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рабочем месте</w:t>
      </w:r>
      <w:r w:rsidRPr="008F2867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8539E3" w:rsidRPr="00DF6A42" w:rsidRDefault="00934ED2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114C8D">
        <w:rPr>
          <w:rFonts w:ascii="Times New Roman" w:hAnsi="Times New Roman" w:cs="Times New Roman"/>
          <w:color w:val="000000"/>
          <w:sz w:val="28"/>
          <w:szCs w:val="28"/>
          <w:lang w:val="ru-RU"/>
        </w:rPr>
        <w:t>7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подсобный рабочий должен проходить обучение по охране труда в виде: вводного инструктажа, первичного инструктажа на рабочем месте, повторного инструктажа, внепланового инструктажа, целевого инструктажа и специального обучения в объеме программы подготовки по профессии, включающей вопросы охраны труда и требования должностных обязанностей по профессии.</w:t>
      </w:r>
    </w:p>
    <w:p w:rsidR="008539E3" w:rsidRPr="00DF6A42" w:rsidRDefault="00934ED2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</w:rPr>
        <w:t>3.</w:t>
      </w:r>
      <w:r w:rsidR="00114C8D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Подсобный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рабочий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должен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539E3" w:rsidRPr="00DF6A42" w:rsidRDefault="00934ED2" w:rsidP="00114C8D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выполнять работу, входящую в его обязанности или порученную администрацией, при условии, что он обучен правилам безопасного выполнения этой работы;</w:t>
      </w:r>
    </w:p>
    <w:p w:rsidR="008539E3" w:rsidRPr="00DF6A42" w:rsidRDefault="00934ED2" w:rsidP="00114C8D">
      <w:pPr>
        <w:numPr>
          <w:ilvl w:val="0"/>
          <w:numId w:val="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применять безопасные приемы выполнения работ;</w:t>
      </w:r>
    </w:p>
    <w:p w:rsidR="008539E3" w:rsidRPr="00DF6A42" w:rsidRDefault="00934ED2" w:rsidP="00114C8D">
      <w:pPr>
        <w:numPr>
          <w:ilvl w:val="0"/>
          <w:numId w:val="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уметь оказывать первую помощь пострадавшим.</w:t>
      </w:r>
    </w:p>
    <w:p w:rsidR="008539E3" w:rsidRPr="00DF6A42" w:rsidRDefault="00934ED2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3.</w:t>
      </w:r>
      <w:r w:rsidR="00114C8D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Подсобный рабочий обязан соблюдать </w:t>
      </w:r>
      <w:r w:rsidR="00BA7609">
        <w:rPr>
          <w:rFonts w:ascii="Times New Roman" w:hAnsi="Times New Roman" w:cs="Times New Roman"/>
          <w:color w:val="000000"/>
          <w:sz w:val="28"/>
          <w:szCs w:val="28"/>
          <w:lang w:val="ru-RU"/>
        </w:rPr>
        <w:t>П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равила внутреннего трудового распорядка и графики работы.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3.10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выполнении работ подсобный рабочий обязан соблюдать режимы труда и отдыха.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на подсобного рабочего могут воздействовать опасные и вредные производственные факторы:</w:t>
      </w:r>
    </w:p>
    <w:p w:rsidR="008539E3" w:rsidRPr="00DF6A42" w:rsidRDefault="00934ED2" w:rsidP="00114C8D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движущиеся машины и механизмы, подвижные части оборудования;</w:t>
      </w:r>
    </w:p>
    <w:p w:rsidR="008539E3" w:rsidRPr="00DF6A42" w:rsidRDefault="00934ED2" w:rsidP="00114C8D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острые кромки, заусенцы, шероховатость на убираемых поверхностях, оборудовании, инвентаре и приспособлениях;</w:t>
      </w:r>
    </w:p>
    <w:p w:rsidR="008539E3" w:rsidRPr="00DF6A42" w:rsidRDefault="00934ED2" w:rsidP="00114C8D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перемещаемые вывозными конвейерами и кранами изделия, материалы и др.;</w:t>
      </w:r>
    </w:p>
    <w:p w:rsidR="008539E3" w:rsidRPr="00DF6A42" w:rsidRDefault="00934ED2" w:rsidP="00114C8D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разрушающиеся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конструкции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539E3" w:rsidRPr="00DF6A42" w:rsidRDefault="00934ED2" w:rsidP="00114C8D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повышенная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влажность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воздуха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539E3" w:rsidRPr="00DF6A42" w:rsidRDefault="00934ED2" w:rsidP="00114C8D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повышенная или пониженная температура воздуха рабочей зоны;</w:t>
      </w:r>
    </w:p>
    <w:p w:rsidR="008539E3" w:rsidRPr="00DF6A42" w:rsidRDefault="00934ED2" w:rsidP="00114C8D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недостаточная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освещенность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рабочей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зоны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539E3" w:rsidRPr="00DF6A42" w:rsidRDefault="00934ED2" w:rsidP="00114C8D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повышенное значение напряжения электрической цепи, замыкание которой может пройти через тело человека;</w:t>
      </w:r>
    </w:p>
    <w:p w:rsidR="008539E3" w:rsidRPr="00DF6A42" w:rsidRDefault="00934ED2" w:rsidP="00114C8D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повышенное содержание в воздухе рабочей зоны пыли и вредных веществ;</w:t>
      </w:r>
    </w:p>
    <w:p w:rsidR="008539E3" w:rsidRPr="00DF6A42" w:rsidRDefault="00934ED2" w:rsidP="00114C8D">
      <w:pPr>
        <w:numPr>
          <w:ilvl w:val="0"/>
          <w:numId w:val="2"/>
        </w:numPr>
        <w:tabs>
          <w:tab w:val="clear" w:pos="720"/>
          <w:tab w:val="num" w:pos="567"/>
        </w:tabs>
        <w:spacing w:before="0" w:beforeAutospacing="0" w:after="0" w:afterAutospacing="0"/>
        <w:ind w:left="0" w:right="180" w:firstLine="420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шум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и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др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3.12.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В качестве опасностей, в соответствии с перечнем профессиональных рисков и опасностей, представляющих угрозу жизни и здоровью работников, при выполнении работ подсобным рабочим могут возникнуть следующие риски:</w:t>
      </w:r>
    </w:p>
    <w:p w:rsidR="008539E3" w:rsidRPr="00DF6A42" w:rsidRDefault="00934ED2" w:rsidP="00114C8D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падения из-за потери равновесия, в том числе при спотыкании или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подскальзывании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при передвижении по скользким поверхностям или мокрым полам;</w:t>
      </w:r>
    </w:p>
    <w:p w:rsidR="008539E3" w:rsidRPr="00DF6A42" w:rsidRDefault="00934ED2" w:rsidP="00114C8D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падения из-за внезапного появления на пути следования большого перепада высот;</w:t>
      </w:r>
    </w:p>
    <w:p w:rsidR="008539E3" w:rsidRPr="00DF6A42" w:rsidRDefault="00934ED2" w:rsidP="00114C8D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опасность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удара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539E3" w:rsidRPr="00DF6A42" w:rsidRDefault="00934ED2" w:rsidP="00114C8D">
      <w:pPr>
        <w:numPr>
          <w:ilvl w:val="0"/>
          <w:numId w:val="3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опасность быть уколотым или проткнутым в результате воздействия движущихся колющих частей;</w:t>
      </w:r>
    </w:p>
    <w:p w:rsidR="008539E3" w:rsidRPr="00DF6A42" w:rsidRDefault="00934ED2" w:rsidP="00114C8D">
      <w:pPr>
        <w:numPr>
          <w:ilvl w:val="0"/>
          <w:numId w:val="3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опасность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натыкания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на неподвижную колющую поверхность (острие).</w:t>
      </w:r>
    </w:p>
    <w:p w:rsidR="002941B8" w:rsidRPr="002941B8" w:rsidRDefault="00114C8D" w:rsidP="002941B8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3.13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При выполнении работ подсобный рабочий </w:t>
      </w:r>
      <w:r w:rsidR="002941B8" w:rsidRPr="002941B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обеспечивается спецодеждой, </w:t>
      </w:r>
      <w:proofErr w:type="spellStart"/>
      <w:r w:rsidR="002941B8" w:rsidRPr="002941B8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спецобувью</w:t>
      </w:r>
      <w:proofErr w:type="spellEnd"/>
      <w:r w:rsidR="002941B8" w:rsidRPr="002941B8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согласно норм выдачи средств индивидуальной защиты и смывающих средств, утвержденных Порядком обеспечения работников ФГАОУ ВО «КФУ им. В.И. Вернадского» средствами индивидуальной защиты. 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3.14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несчастного случая, микротравмы пострадавший должен постараться привлечь внимание кого-либо из работников к произошедшему событию, при возможности, сообщить о произошедшем непосредственному руководителю, любым доступным для этого способом и обратиться в здравпункт (при наличии).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3.15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Подсобный рабочий должен немедленно извещать своего непосредственного или вышестоящего руководителя о любой ситуации, угрожающей жизни и здоровью людей, о каждом несчастном случае, микротравме происшедших на производстве, или об ухудшении состояния своего здоровья, в том числе о проявлении признаков острого профессионального заболевания (отравления).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3.16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обнаружении в зоне работы несоответствий требованиям охраны труда (неисправность оборудования, приспособлений и инструмента, неогороженный проём, траншея, открытый колодец, отсутствие или неисправность ограждения опасной зоны, оголенные провода и т.д.) немедленно сообщить об этом непосредственному руководителю работ.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3.17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сохранения здоровья работник должен соблюдать личную гигиену. Необходимо проходить в установленные сроки медицинские осмотры и обследования.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3.18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приемом пищи обязательно мыть руки теплой водой с мылом.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3.19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Для питья употреблять воду из диспенсеров, чайников.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3.20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Курить и принимать пищу разрешается только в специально отведенных для этой цели местах.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3.21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Подсобный рабочий, находясь на территории цехов завода, должен соблюдать следующие требования:</w:t>
      </w:r>
    </w:p>
    <w:p w:rsidR="008539E3" w:rsidRPr="00DF6A42" w:rsidRDefault="00934ED2" w:rsidP="00114C8D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ходить только по установленным проходам и переходным мостикам;</w:t>
      </w:r>
    </w:p>
    <w:p w:rsidR="008539E3" w:rsidRPr="00DF6A42" w:rsidRDefault="00934ED2" w:rsidP="00114C8D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садиться и не облокачиваться на случайные предметы и ограждения;</w:t>
      </w:r>
    </w:p>
    <w:p w:rsidR="008539E3" w:rsidRPr="00DF6A42" w:rsidRDefault="00934ED2" w:rsidP="00114C8D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подниматься и не спускаться бегом по лестничным маршам;</w:t>
      </w:r>
    </w:p>
    <w:p w:rsidR="008539E3" w:rsidRPr="00DF6A42" w:rsidRDefault="00934ED2" w:rsidP="00114C8D">
      <w:pPr>
        <w:numPr>
          <w:ilvl w:val="0"/>
          <w:numId w:val="4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 прикасаться к электрическим проводам и кабелям;</w:t>
      </w:r>
    </w:p>
    <w:p w:rsidR="008539E3" w:rsidRPr="00DF6A42" w:rsidRDefault="00934ED2" w:rsidP="00114C8D">
      <w:pPr>
        <w:numPr>
          <w:ilvl w:val="0"/>
          <w:numId w:val="4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обращать внимание на знаки безопасности и выполнять их требования.</w:t>
      </w:r>
    </w:p>
    <w:p w:rsidR="00114C8D" w:rsidRDefault="00114C8D" w:rsidP="00DF6A42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539E3" w:rsidRPr="00DF6A42" w:rsidRDefault="00934ED2" w:rsidP="00114C8D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4. Требования охраны труда перед началом работы</w:t>
      </w:r>
    </w:p>
    <w:p w:rsidR="00114C8D" w:rsidRDefault="00114C8D" w:rsidP="00DF6A42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Перед началом работы необходимо:</w:t>
      </w:r>
    </w:p>
    <w:p w:rsidR="008539E3" w:rsidRPr="00DF6A42" w:rsidRDefault="00934ED2" w:rsidP="00114C8D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подготовить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рабочее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место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>;</w:t>
      </w:r>
    </w:p>
    <w:p w:rsidR="008539E3" w:rsidRPr="00DF6A42" w:rsidRDefault="00934ED2" w:rsidP="00114C8D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отрегулировать освещение в месте производства работ;</w:t>
      </w:r>
    </w:p>
    <w:p w:rsidR="008539E3" w:rsidRPr="00DF6A42" w:rsidRDefault="00934ED2" w:rsidP="00114C8D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правильность подключения оборудования к электросети;</w:t>
      </w:r>
    </w:p>
    <w:p w:rsidR="008539E3" w:rsidRPr="00DF6A42" w:rsidRDefault="00934ED2" w:rsidP="00114C8D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проверить исправность проводов питания и отсутствие оголенных участков проводов;</w:t>
      </w:r>
    </w:p>
    <w:p w:rsidR="008539E3" w:rsidRPr="00DF6A42" w:rsidRDefault="00934ED2" w:rsidP="00114C8D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свое психофизиологическое состояние, при недомогании следует известить об этом своего руководителя и обратиться за медицинской помощью в здравпункт;</w:t>
      </w:r>
    </w:p>
    <w:p w:rsidR="008539E3" w:rsidRPr="00DF6A42" w:rsidRDefault="00934ED2" w:rsidP="00114C8D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получить от своего руководителя задание на смену с указанием мер безопасности для выполнения задания;</w:t>
      </w:r>
    </w:p>
    <w:p w:rsidR="008539E3" w:rsidRPr="00DF6A42" w:rsidRDefault="00934ED2" w:rsidP="00114C8D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свою теоретическую и практическую подготовку применительно к намечаемой работе;</w:t>
      </w:r>
    </w:p>
    <w:p w:rsidR="008539E3" w:rsidRPr="00DF6A42" w:rsidRDefault="00934ED2" w:rsidP="00114C8D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источники опасности, которые могут воздействовать при выполнении порученного задания, и риски;</w:t>
      </w:r>
    </w:p>
    <w:p w:rsidR="008539E3" w:rsidRPr="00DF6A42" w:rsidRDefault="00934ED2" w:rsidP="00114C8D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оценить свои знания инструкций по предстоящей работе и практические навыки применения безопасных способов и приемов выполнения задания. В случае незнания способов безопасного выполнения работы, а также в случае отсутствия необходимых для безопасного выполнения работ средств индивидуальной защиты, приспособлений или инструмента, обратиться к своему непосредственному руководителю;</w:t>
      </w:r>
    </w:p>
    <w:p w:rsidR="008539E3" w:rsidRPr="00DF6A42" w:rsidRDefault="00934ED2" w:rsidP="00114C8D">
      <w:pPr>
        <w:numPr>
          <w:ilvl w:val="0"/>
          <w:numId w:val="5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определить возможные способы защиты себя и окружающих от имеющихся опасностей;</w:t>
      </w:r>
    </w:p>
    <w:p w:rsidR="008539E3" w:rsidRPr="00DF6A42" w:rsidRDefault="00934ED2" w:rsidP="00114C8D">
      <w:pPr>
        <w:numPr>
          <w:ilvl w:val="0"/>
          <w:numId w:val="5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проверить исправность и безопасность механизмов, инструмента, приспособлений, которыми предстоит работать.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.2. Работник должен обеспечить чистоту и порядок на рабочем месте.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3. С рабочего места необходимо убрать мусор, производственные отходы, ненужные для выполнения работы материалы.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.4. Прох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оды не должны быть загромождены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Пол должен быть ровным, без выбоин и трещин. Подножные решетки должны быть исправны.</w:t>
      </w:r>
    </w:p>
    <w:p w:rsidR="008539E3" w:rsidRPr="00DF6A42" w:rsidRDefault="00934ED2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114C8D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обнаруженных неисправностях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8539E3" w:rsidRPr="00DF6A42" w:rsidRDefault="00114C8D" w:rsidP="00114C8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4.7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сомнения в достаточности и правильности мероприятий по подготовке рабочего места и в возможности безопасного выполнения работы подготовка рабочих мест должна быть прекращена, а намечаемая работа отложена до выполнения технических мероприятий, устраняющих возникшие сомнения в безопасности.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Перед началом работы работник обязан надеть положенные спецодежду,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средства индивидуальной защиты, предварительно проверив их исправность.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 нарушении целостности спецодежды,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СИЗ необходимо сообщить об этом непосредственному руководителю.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Прием смены должен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Все обнаруженные неисправности должны быть устранены до начала выполнения работы. В случае невозможности их устранения своими силами работник обязан известить об этом своего непосредственного руководителя и не приступать к работе до тех пор, пока не будут устранены неисправности.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11.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Инструменты и приспособления на рабочем месте должны храниться в специальных шкафах и уложены в должном порядке, а при переноске – в сумках или в специальных ящиках.</w:t>
      </w:r>
    </w:p>
    <w:p w:rsidR="008539E3" w:rsidRPr="008842D5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исправность ручного инструмента:</w:t>
      </w:r>
    </w:p>
    <w:p w:rsidR="008539E3" w:rsidRPr="00DF6A42" w:rsidRDefault="00934ED2" w:rsidP="008842D5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ручка шила и ножа должна иметь металлическое кольцо, предохраняющее ее от раскалывания;</w:t>
      </w:r>
    </w:p>
    <w:p w:rsidR="008539E3" w:rsidRPr="00DF6A42" w:rsidRDefault="00934ED2" w:rsidP="008842D5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молоток должен быть насажен на рукоятку овального сечения, расклиненную металлическим клином и изготовленную из твердых и вязких пород дерева;</w:t>
      </w:r>
    </w:p>
    <w:p w:rsidR="008539E3" w:rsidRPr="00DF6A42" w:rsidRDefault="00934ED2" w:rsidP="008842D5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боек молотка должен иметь ровную, слегка выпуклую поверхность; запрещается работать молотком со сбитым бойком, имеющим трещины, а также плохо закрепленным на рукоятке;</w:t>
      </w:r>
    </w:p>
    <w:p w:rsidR="008539E3" w:rsidRPr="00DF6A42" w:rsidRDefault="00934ED2" w:rsidP="008842D5">
      <w:pPr>
        <w:numPr>
          <w:ilvl w:val="0"/>
          <w:numId w:val="7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зубило и другой ударный инструмент должны быть длиной не менее 150 мм;</w:t>
      </w:r>
    </w:p>
    <w:p w:rsidR="008539E3" w:rsidRPr="00DF6A42" w:rsidRDefault="00934ED2" w:rsidP="008842D5">
      <w:pPr>
        <w:numPr>
          <w:ilvl w:val="0"/>
          <w:numId w:val="7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гаечные ключи должны быть исправными и соответствовать размеру гаек; запрещается работать гаечными ключами с прокладками, удлинять их трубами и применять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контрключи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12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Все изолирующие части инструмента должны иметь гладкую поверхность, не иметь трещин, заусенцев.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13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Обо всех обнаруженных неисправностях инструмента, оборудования, инвентаря, электропроводки и других неполадках сообщить своему непосредственному руководителю и приступить к работе только после их устранения.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Перед началом работы с электроинструментом следует проверить:</w:t>
      </w:r>
    </w:p>
    <w:p w:rsidR="008539E3" w:rsidRPr="00DF6A42" w:rsidRDefault="00934ED2" w:rsidP="008842D5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класс электроинструмента, возможность его применения с точки зрения безопасности в соответствии с местом и характером работы;</w:t>
      </w:r>
    </w:p>
    <w:p w:rsidR="008539E3" w:rsidRPr="00DF6A42" w:rsidRDefault="00934ED2" w:rsidP="008842D5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соответствие напряжения и частоты тока в электрической сети напряжению и частоте тока электродвигателя электроинструмента;</w:t>
      </w:r>
    </w:p>
    <w:p w:rsidR="008539E3" w:rsidRPr="00DF6A42" w:rsidRDefault="00934ED2" w:rsidP="008842D5">
      <w:pPr>
        <w:numPr>
          <w:ilvl w:val="0"/>
          <w:numId w:val="8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работоспособность устройства защитного отключения (в зависимости от условий работы);</w:t>
      </w:r>
    </w:p>
    <w:p w:rsidR="008539E3" w:rsidRPr="00DF6A42" w:rsidRDefault="00934ED2" w:rsidP="008842D5">
      <w:pPr>
        <w:numPr>
          <w:ilvl w:val="0"/>
          <w:numId w:val="8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надежность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крепления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съемного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инструмента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>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Производственные процессы следует проводить только при наличии исправных защитных ограждений, блокировок, пусковой аппаратуры, технологической оснастки и инструмента.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16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Проверить наличие аптечки первой помощи, противопожарного инвентаря, наличие средств индивидуальной защиты.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4.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17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не должен приступать к работе, если условия труда не соответствуют требованиям по охране труда или другим требованиям, регламентирующим безопасное производство работ, а также без получения целевого инструктажа по охране труда при выполнении работ повышенной опасности, несвойственных профессии работника разовых работ, работ по устранению последствий инцидентов и аварий, стихийных бедствий и при проведении массовых мероприятий.</w:t>
      </w:r>
    </w:p>
    <w:p w:rsidR="008842D5" w:rsidRDefault="008842D5" w:rsidP="00DF6A42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539E3" w:rsidRPr="00DF6A42" w:rsidRDefault="00934ED2" w:rsidP="008842D5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5. Требования охраны труда во время работы</w:t>
      </w:r>
    </w:p>
    <w:p w:rsidR="008842D5" w:rsidRDefault="008842D5" w:rsidP="00DF6A42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539E3" w:rsidRPr="00DF6A42" w:rsidRDefault="008842D5" w:rsidP="008842D5">
      <w:pPr>
        <w:tabs>
          <w:tab w:val="left" w:pos="709"/>
          <w:tab w:val="left" w:pos="993"/>
        </w:tabs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с вибраторами работник обязан выполнять только ту работу, по которой прошел обучение, инструктаж по охране труда и к которой допущен работником, ответственным за безопасное выполнение работ.</w:t>
      </w:r>
    </w:p>
    <w:p w:rsidR="008539E3" w:rsidRPr="00DF6A42" w:rsidRDefault="008842D5" w:rsidP="008842D5">
      <w:pPr>
        <w:tabs>
          <w:tab w:val="left" w:pos="709"/>
        </w:tabs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Соблюдать трудовую и технологическую дисциплину, воздерживаться от действий, мешающих другим работникам выполнять их 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трудовые обязанности, содействовать устранению причин, мешающих нормальной работе.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5.3. Подсобный рабочий должен выполнять только ту работу, которая ему поручена руководителем работ.</w:t>
      </w:r>
    </w:p>
    <w:p w:rsidR="008539E3" w:rsidRPr="00DF6A42" w:rsidRDefault="008842D5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4. Производить уборку в цехе и на территории вывозных конвейеров, где производятся </w:t>
      </w:r>
      <w:proofErr w:type="spellStart"/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погрузочно</w:t>
      </w:r>
      <w:proofErr w:type="spellEnd"/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– разгрузочные работы, после окончания этих работ или при их временной остановке. Соблюдать особую осторожность при уборке возле люков, трапов, лестниц и др.</w:t>
      </w:r>
    </w:p>
    <w:p w:rsidR="008539E3" w:rsidRPr="00DF6A42" w:rsidRDefault="008842D5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5. Для уменьшения выделения пыли при подметании поверхностей пола, оборудования и др., производить опрыскивание их водой или производить уборку влажным веником или щеткой.</w:t>
      </w:r>
    </w:p>
    <w:p w:rsidR="008539E3" w:rsidRPr="00DF6A42" w:rsidRDefault="008842D5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6. </w:t>
      </w:r>
      <w:proofErr w:type="spellStart"/>
      <w:r w:rsidR="00934ED2" w:rsidRPr="00DF6A42">
        <w:rPr>
          <w:rFonts w:ascii="Times New Roman" w:hAnsi="Times New Roman" w:cs="Times New Roman"/>
          <w:color w:val="000000"/>
          <w:sz w:val="28"/>
          <w:szCs w:val="28"/>
        </w:rPr>
        <w:t>При</w:t>
      </w:r>
      <w:proofErr w:type="spellEnd"/>
      <w:r w:rsidR="00934ED2"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34ED2" w:rsidRPr="00DF6A42">
        <w:rPr>
          <w:rFonts w:ascii="Times New Roman" w:hAnsi="Times New Roman" w:cs="Times New Roman"/>
          <w:color w:val="000000"/>
          <w:sz w:val="28"/>
          <w:szCs w:val="28"/>
        </w:rPr>
        <w:t>уборке</w:t>
      </w:r>
      <w:proofErr w:type="spellEnd"/>
      <w:r w:rsidR="00934ED2"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34ED2" w:rsidRPr="00DF6A42">
        <w:rPr>
          <w:rFonts w:ascii="Times New Roman" w:hAnsi="Times New Roman" w:cs="Times New Roman"/>
          <w:color w:val="000000"/>
          <w:sz w:val="28"/>
          <w:szCs w:val="28"/>
        </w:rPr>
        <w:t>не</w:t>
      </w:r>
      <w:proofErr w:type="spellEnd"/>
      <w:r w:rsidR="00934ED2"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="00934ED2" w:rsidRPr="00DF6A42">
        <w:rPr>
          <w:rFonts w:ascii="Times New Roman" w:hAnsi="Times New Roman" w:cs="Times New Roman"/>
          <w:color w:val="000000"/>
          <w:sz w:val="28"/>
          <w:szCs w:val="28"/>
        </w:rPr>
        <w:t>допускается</w:t>
      </w:r>
      <w:proofErr w:type="spellEnd"/>
      <w:r w:rsidR="00934ED2" w:rsidRPr="00DF6A42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539E3" w:rsidRPr="00DF6A42" w:rsidRDefault="00934ED2" w:rsidP="008842D5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сметать мусор и отходы производства в люки, проемы, колодцы и т.п.;</w:t>
      </w:r>
    </w:p>
    <w:p w:rsidR="008539E3" w:rsidRPr="00DF6A42" w:rsidRDefault="00934ED2" w:rsidP="008842D5">
      <w:pPr>
        <w:numPr>
          <w:ilvl w:val="0"/>
          <w:numId w:val="9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производить уборку мусора и уплотнять его в урне (ящике, бачке и т.п.) непосредственно руками;</w:t>
      </w:r>
    </w:p>
    <w:p w:rsidR="008539E3" w:rsidRPr="00DF6A42" w:rsidRDefault="00934ED2" w:rsidP="008842D5">
      <w:pPr>
        <w:numPr>
          <w:ilvl w:val="0"/>
          <w:numId w:val="9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прикасаться тряпкой или руками к открытым и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неогражденным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токоведущим частям оборудования, а также к оголенным и с поврежденной изоляцией проводам.</w:t>
      </w:r>
    </w:p>
    <w:p w:rsidR="008539E3" w:rsidRPr="00DF6A42" w:rsidRDefault="008842D5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.7. Влажную уборку электродвигателей и другого электрического оборудования производить только после их отключения от электроэнергии.</w:t>
      </w:r>
    </w:p>
    <w:p w:rsidR="008539E3" w:rsidRPr="00DF6A42" w:rsidRDefault="00934ED2" w:rsidP="008842D5">
      <w:pPr>
        <w:tabs>
          <w:tab w:val="left" w:pos="709"/>
        </w:tabs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</w:rPr>
        <w:t>5.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8</w:t>
      </w:r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.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Подсобному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рабочему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 xml:space="preserve">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</w:rPr>
        <w:t>запрещается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</w:rPr>
        <w:t>:</w:t>
      </w:r>
    </w:p>
    <w:p w:rsidR="008539E3" w:rsidRPr="00DF6A42" w:rsidRDefault="00934ED2" w:rsidP="008842D5">
      <w:pPr>
        <w:numPr>
          <w:ilvl w:val="0"/>
          <w:numId w:val="10"/>
        </w:numPr>
        <w:tabs>
          <w:tab w:val="left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самовольно покидать рабочее место без производственной необходимости;</w:t>
      </w:r>
    </w:p>
    <w:p w:rsidR="008539E3" w:rsidRPr="00DF6A42" w:rsidRDefault="00934ED2" w:rsidP="008842D5">
      <w:pPr>
        <w:numPr>
          <w:ilvl w:val="0"/>
          <w:numId w:val="10"/>
        </w:numPr>
        <w:tabs>
          <w:tab w:val="left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допускать нахождение посторонних лиц в зоне работы;</w:t>
      </w:r>
    </w:p>
    <w:p w:rsidR="008539E3" w:rsidRPr="00DF6A42" w:rsidRDefault="00934ED2" w:rsidP="008842D5">
      <w:pPr>
        <w:numPr>
          <w:ilvl w:val="0"/>
          <w:numId w:val="10"/>
        </w:numPr>
        <w:tabs>
          <w:tab w:val="left" w:pos="709"/>
        </w:tabs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производить уборку на вращающихся частях оборудования во время его работы;</w:t>
      </w:r>
    </w:p>
    <w:p w:rsidR="008539E3" w:rsidRPr="00DF6A42" w:rsidRDefault="00934ED2" w:rsidP="008842D5">
      <w:pPr>
        <w:numPr>
          <w:ilvl w:val="0"/>
          <w:numId w:val="10"/>
        </w:numPr>
        <w:tabs>
          <w:tab w:val="left" w:pos="709"/>
        </w:tabs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проходить через технологические (вывозные) ворота во время их открытия или закрытия и при движущемся вывозном конвейере.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9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Работник должен поддерживать чистоту и порядок на рабочем месте.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10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Отходы следует удалять после полной остановки электроинструмента с помощью уборочных средств, исключающих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травмирование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работников.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11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Содержать в порядке и чистоте рабочее место, не допускать загромождения деталями, материалами, инструментом, приспособлениями, прочими предметами.</w:t>
      </w:r>
    </w:p>
    <w:p w:rsidR="008539E3" w:rsidRPr="00DF6A42" w:rsidRDefault="008842D5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5.1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ухудшении состояния здоровья, в том числе при проявлении признаков острого профессионального заболевания (отравления), работник обязан немедленно известить своего непосредственного или вышестоящего руководителя, обратиться в ближайший здравпункт.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1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2. Если в процессе работы работнику станет непонятно, как выполнить порученную работу, или в случае отсутствия необходимых 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приспособлений для выполнения порученной работы, он обязан обратиться к своему непосредственному руководителю. По окончанию выполнения задания работник обязан доложить об этом своему непосредственному руководителю.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5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.13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Во время проведения работ работники обязаны пользоваться и правильно применять выданные им средства индивидуальной защиты. Работать только в исправной спецодежде и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спецобуви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 и применять индивидуальные средства защиты.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14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Не курить, не принимать пищу на рабочем месте.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5.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15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Соблюдать правила перемещения в помещении и на территории организации, пользоваться только установленными проходами.</w:t>
      </w:r>
    </w:p>
    <w:p w:rsidR="008842D5" w:rsidRDefault="008842D5" w:rsidP="00DF6A42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539E3" w:rsidRPr="00DF6A42" w:rsidRDefault="00934ED2" w:rsidP="008842D5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6. Требования охраны труда в аварийных ситуациях</w:t>
      </w:r>
    </w:p>
    <w:p w:rsidR="008842D5" w:rsidRDefault="008842D5" w:rsidP="00DF6A42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539E3" w:rsidRPr="00DF6A42" w:rsidRDefault="008842D5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При выполнении работ подсобным рабочим возможно возникновение следующих аварийных ситуаций:</w:t>
      </w:r>
    </w:p>
    <w:p w:rsidR="008539E3" w:rsidRPr="00DF6A42" w:rsidRDefault="00934ED2" w:rsidP="008842D5">
      <w:pPr>
        <w:numPr>
          <w:ilvl w:val="0"/>
          <w:numId w:val="1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повреждения и дефекты в конструкции зданий, по причине физического износа, истечения срока эксплуатации;</w:t>
      </w:r>
    </w:p>
    <w:p w:rsidR="008539E3" w:rsidRPr="00DF6A42" w:rsidRDefault="00934ED2" w:rsidP="008842D5">
      <w:pPr>
        <w:numPr>
          <w:ilvl w:val="0"/>
          <w:numId w:val="11"/>
        </w:numPr>
        <w:spacing w:before="0" w:beforeAutospacing="0" w:after="0" w:afterAutospacing="0"/>
        <w:ind w:left="0" w:right="180" w:firstLine="426"/>
        <w:contextualSpacing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технические проблемы с оборудованием, по причине высокого износа оборудования;</w:t>
      </w:r>
    </w:p>
    <w:p w:rsidR="008539E3" w:rsidRPr="00DF6A42" w:rsidRDefault="00934ED2" w:rsidP="008842D5">
      <w:pPr>
        <w:numPr>
          <w:ilvl w:val="0"/>
          <w:numId w:val="11"/>
        </w:numPr>
        <w:spacing w:before="0" w:beforeAutospacing="0" w:after="0" w:afterAutospacing="0"/>
        <w:ind w:left="0" w:right="180"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возникновение очагов пожара, по причине нарушения требований пожарной безопасности.</w:t>
      </w:r>
    </w:p>
    <w:p w:rsidR="008539E3" w:rsidRPr="00DF6A42" w:rsidRDefault="008842D5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6.2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возникновении поломки оборудования, угрожающей аварией на рабочем месте: прекратить его эксплуатацию, а также подачу к нему электроэнергии, газа, воды, сырья, продукта и т.п.; доложить о принятых мерах непосредственному руководителю (лицу, ответственному за безопасную эксплуатацию оборудования) и действовать в соответствии с полученными указаниями.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аварийной обстановке: оповестить об опасности окружающих людей, доложить непосредственному руководителю о случившемся и действовать в соответствии с планом ликвидации аварий.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4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возгорания следует отключить электроэнергию, вызвать пожарную охрану, сообщить о случившемся руководству предприятия, принять меры к тушению пожара.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.5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При несчастном случае, микротравме необходимо оказать пострадавшему первую помощь, при необходимости вызвать скорую медицинскую помощь, сообщить своему непосредственному руководителю и сохранить без изменений обстановку на рабочем месте до расследования, если она не создаст угрозу для работающих и не приведет к аварии.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Оказывая помощь пострадавшему при переломах костей, ушибах, растяжениях, надо обеспечить неподвижность поврежденной части тела с помощью наложения тугой повязки (шины), приложить холод. При 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lastRenderedPageBreak/>
        <w:t>открытых переломах необходимо сначала наложить повязку и только затем - шину.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При наличии ран необходимо наложить повязку, при артериальном кровотечении - наложить жгут.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Пострадавшему при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травмировании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отравлении и внезапном заболевании должна быть оказана первая помощь и, при необходимости, организована его доставка в учреждение здравоохранения.</w:t>
      </w:r>
    </w:p>
    <w:p w:rsidR="008539E3" w:rsidRPr="00DF6A42" w:rsidRDefault="00934ED2" w:rsidP="008842D5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6.</w:t>
      </w:r>
      <w:r w:rsidR="008842D5">
        <w:rPr>
          <w:rFonts w:ascii="Times New Roman" w:hAnsi="Times New Roman" w:cs="Times New Roman"/>
          <w:color w:val="000000"/>
          <w:sz w:val="28"/>
          <w:szCs w:val="28"/>
          <w:lang w:val="ru-RU"/>
        </w:rPr>
        <w:t>6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 случае обнаружения какой-либо неисправности, нарушающей нормальный режим работы, ее необходимо остановить. Обо всех замеченных недостатках поставить в известность непосредственного руководителя.</w:t>
      </w:r>
    </w:p>
    <w:p w:rsidR="008842D5" w:rsidRDefault="008842D5" w:rsidP="00DF6A42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539E3" w:rsidRPr="00DF6A42" w:rsidRDefault="00934ED2" w:rsidP="008842D5">
      <w:pPr>
        <w:spacing w:before="0" w:beforeAutospacing="0" w:after="0" w:afterAutospacing="0"/>
        <w:jc w:val="center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  <w:t>7. Требования охраны труда по окончании работы</w:t>
      </w:r>
    </w:p>
    <w:p w:rsidR="008842D5" w:rsidRDefault="008842D5" w:rsidP="00DF6A42">
      <w:pPr>
        <w:spacing w:before="0" w:beforeAutospacing="0" w:after="0" w:afterAutospacing="0"/>
        <w:jc w:val="both"/>
        <w:rPr>
          <w:rFonts w:ascii="Times New Roman" w:hAnsi="Times New Roman" w:cs="Times New Roman"/>
          <w:b/>
          <w:bCs/>
          <w:color w:val="000000"/>
          <w:sz w:val="28"/>
          <w:szCs w:val="28"/>
          <w:lang w:val="ru-RU"/>
        </w:rPr>
      </w:pPr>
    </w:p>
    <w:p w:rsidR="008539E3" w:rsidRPr="00DF6A42" w:rsidRDefault="008842D5" w:rsidP="00934ED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 w:rsidR="00934ED2"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1. Передача смены должна сопровождаться проверкой исправности оборудования, наличия и состояния оградительной техники, защитных блокировок, сигнализации, контрольно-измерительных приборов, защитных заземлений, средств пожаротушения, исправности освещения, вентиляционных установок.</w:t>
      </w:r>
    </w:p>
    <w:p w:rsidR="008539E3" w:rsidRDefault="00934ED2" w:rsidP="00934ED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7.2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Выполнить необходимые действия по отключению, остановке, разборке, очистке и/или смазке оборудования, приспособлений, машин, механизмов, аппаратуры, электроприборов.</w:t>
      </w:r>
    </w:p>
    <w:p w:rsidR="00934ED2" w:rsidRPr="00DF6A42" w:rsidRDefault="00934ED2" w:rsidP="00934ED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7.</w:t>
      </w: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3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После окончания работ убрать рабочее место, привести в порядок инструмент и оборудование, собрать и вынести в установленное место мусор.</w:t>
      </w:r>
    </w:p>
    <w:p w:rsidR="008539E3" w:rsidRPr="00DF6A42" w:rsidRDefault="00934ED2" w:rsidP="00934ED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7.4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Снять средства индивидуальной защиты, спецодежду, </w:t>
      </w:r>
      <w:proofErr w:type="spellStart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спецобувь</w:t>
      </w:r>
      <w:proofErr w:type="spellEnd"/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, осмотреть и удостоверится в их исправности, после чего убрать в индивидуальный шкаф или иное, предназначенное для них место. Не допускается хранение спецодежды на рабочем месте.</w:t>
      </w:r>
    </w:p>
    <w:p w:rsidR="008539E3" w:rsidRPr="002941B8" w:rsidRDefault="00934ED2" w:rsidP="00592272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7.5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 xml:space="preserve">. </w:t>
      </w:r>
      <w:r w:rsidR="00592272" w:rsidRPr="002941B8">
        <w:rPr>
          <w:color w:val="000000"/>
          <w:sz w:val="28"/>
          <w:szCs w:val="28"/>
          <w:lang w:val="ru-RU"/>
        </w:rPr>
        <w:t>Перед переодеванием в личную одежду вымыть руки и лицо</w:t>
      </w:r>
      <w:r w:rsidRPr="002941B8">
        <w:rPr>
          <w:rFonts w:ascii="Times New Roman" w:hAnsi="Times New Roman" w:cs="Times New Roman"/>
          <w:color w:val="000000"/>
          <w:sz w:val="28"/>
          <w:szCs w:val="28"/>
          <w:lang w:val="ru-RU"/>
        </w:rPr>
        <w:t>.</w:t>
      </w:r>
    </w:p>
    <w:p w:rsidR="00051525" w:rsidRPr="00CF17BD" w:rsidRDefault="00934ED2" w:rsidP="00CF17BD">
      <w:pPr>
        <w:spacing w:before="0" w:beforeAutospacing="0" w:after="0" w:afterAutospacing="0"/>
        <w:ind w:firstLine="426"/>
        <w:jc w:val="both"/>
        <w:rPr>
          <w:rFonts w:ascii="Times New Roman" w:hAnsi="Times New Roman" w:cs="Times New Roman"/>
          <w:color w:val="000000"/>
          <w:sz w:val="28"/>
          <w:szCs w:val="28"/>
          <w:lang w:val="ru-RU"/>
        </w:rPr>
      </w:pPr>
      <w:r>
        <w:rPr>
          <w:rFonts w:ascii="Times New Roman" w:hAnsi="Times New Roman" w:cs="Times New Roman"/>
          <w:color w:val="000000"/>
          <w:sz w:val="28"/>
          <w:szCs w:val="28"/>
          <w:lang w:val="ru-RU"/>
        </w:rPr>
        <w:t>7.6</w:t>
      </w:r>
      <w:r w:rsidRPr="00DF6A42">
        <w:rPr>
          <w:rFonts w:ascii="Times New Roman" w:hAnsi="Times New Roman" w:cs="Times New Roman"/>
          <w:color w:val="000000"/>
          <w:sz w:val="28"/>
          <w:szCs w:val="28"/>
          <w:lang w:val="ru-RU"/>
        </w:rPr>
        <w:t>. Об окончании работы и всех недостатках, обнаруженных во время работы, известить своего непосредственного руководителя.</w:t>
      </w:r>
    </w:p>
    <w:sectPr w:rsidR="00051525" w:rsidRPr="00CF17BD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706F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4188"/>
        </w:tabs>
        <w:ind w:left="4188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357E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CB0790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E037EA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22250AF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22DB75C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37B6782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4308525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462D7E7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4B6B0D66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949201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F085C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"/>
  </w:num>
  <w:num w:numId="2">
    <w:abstractNumId w:val="7"/>
  </w:num>
  <w:num w:numId="3">
    <w:abstractNumId w:val="5"/>
  </w:num>
  <w:num w:numId="4">
    <w:abstractNumId w:val="9"/>
  </w:num>
  <w:num w:numId="5">
    <w:abstractNumId w:val="8"/>
  </w:num>
  <w:num w:numId="6">
    <w:abstractNumId w:val="10"/>
  </w:num>
  <w:num w:numId="7">
    <w:abstractNumId w:val="11"/>
  </w:num>
  <w:num w:numId="8">
    <w:abstractNumId w:val="3"/>
  </w:num>
  <w:num w:numId="9">
    <w:abstractNumId w:val="6"/>
  </w:num>
  <w:num w:numId="10">
    <w:abstractNumId w:val="0"/>
  </w:num>
  <w:num w:numId="11">
    <w:abstractNumId w:val="4"/>
  </w:num>
  <w:num w:numId="1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51525"/>
    <w:rsid w:val="00114C8D"/>
    <w:rsid w:val="00187B44"/>
    <w:rsid w:val="001A068E"/>
    <w:rsid w:val="001B3E9F"/>
    <w:rsid w:val="001E209C"/>
    <w:rsid w:val="002941B8"/>
    <w:rsid w:val="002D33B1"/>
    <w:rsid w:val="002D3591"/>
    <w:rsid w:val="003514A0"/>
    <w:rsid w:val="00362BC6"/>
    <w:rsid w:val="0049129B"/>
    <w:rsid w:val="004F7E17"/>
    <w:rsid w:val="00592272"/>
    <w:rsid w:val="005A05CE"/>
    <w:rsid w:val="00653AF6"/>
    <w:rsid w:val="006D6035"/>
    <w:rsid w:val="008539E3"/>
    <w:rsid w:val="008842D5"/>
    <w:rsid w:val="008F2867"/>
    <w:rsid w:val="00934ED2"/>
    <w:rsid w:val="00B73A5A"/>
    <w:rsid w:val="00BA7609"/>
    <w:rsid w:val="00CF17BD"/>
    <w:rsid w:val="00DF6A42"/>
    <w:rsid w:val="00E438A1"/>
    <w:rsid w:val="00ED6F5A"/>
    <w:rsid w:val="00F01E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1F551A"/>
  <w15:docId w15:val="{F50EA77B-460A-4816-93CB-956B956725A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table" w:customStyle="1" w:styleId="11">
    <w:name w:val="Сетка таблицы1"/>
    <w:basedOn w:val="a1"/>
    <w:rsid w:val="0049129B"/>
    <w:pPr>
      <w:spacing w:before="0" w:beforeAutospacing="0" w:after="0" w:afterAutospacing="0"/>
    </w:pPr>
    <w:rPr>
      <w:rFonts w:ascii="Times New Roman" w:eastAsia="Times New Roman" w:hAnsi="Times New Roman" w:cs="Times New Roman"/>
      <w:sz w:val="20"/>
      <w:szCs w:val="20"/>
      <w:lang w:val="ru-RU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57423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9389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524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616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2202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10</Pages>
  <Words>2844</Words>
  <Characters>16216</Characters>
  <Application>Microsoft Office Word</Application>
  <DocSecurity>0</DocSecurity>
  <Lines>135</Lines>
  <Paragraphs>38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19022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Инна</dc:creator>
  <dc:description>Подготовлено экспертами Актион-МЦФЭР</dc:description>
  <cp:lastModifiedBy>Инна</cp:lastModifiedBy>
  <cp:revision>21</cp:revision>
  <dcterms:created xsi:type="dcterms:W3CDTF">2023-03-22T12:24:00Z</dcterms:created>
  <dcterms:modified xsi:type="dcterms:W3CDTF">2023-10-02T07:07:00Z</dcterms:modified>
</cp:coreProperties>
</file>